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48ACC" w14:textId="40DBE266" w:rsidR="00E97E3D" w:rsidRPr="00D46846" w:rsidRDefault="00E97E3D" w:rsidP="00E67714">
      <w:pPr>
        <w:ind w:left="5812" w:firstLine="0"/>
        <w:rPr>
          <w:rFonts w:ascii="Times New Roman" w:eastAsia="Calibri" w:hAnsi="Times New Roman" w:cs="Times New Roman"/>
          <w:sz w:val="24"/>
          <w:szCs w:val="24"/>
        </w:rPr>
      </w:pPr>
      <w:r w:rsidRPr="00D46846">
        <w:rPr>
          <w:rFonts w:ascii="Times New Roman" w:eastAsia="Calibri" w:hAnsi="Times New Roman" w:cs="Times New Roman"/>
          <w:sz w:val="24"/>
          <w:szCs w:val="24"/>
        </w:rPr>
        <w:t>PRITARTA</w:t>
      </w:r>
    </w:p>
    <w:p w14:paraId="323D7419" w14:textId="77777777" w:rsidR="00E97E3D" w:rsidRPr="00D46846" w:rsidRDefault="00E97E3D" w:rsidP="00E67714">
      <w:pPr>
        <w:ind w:left="5812" w:firstLine="0"/>
        <w:rPr>
          <w:rFonts w:ascii="Times New Roman" w:eastAsia="Calibri" w:hAnsi="Times New Roman" w:cs="Times New Roman"/>
          <w:sz w:val="24"/>
          <w:szCs w:val="24"/>
        </w:rPr>
      </w:pPr>
      <w:r w:rsidRPr="00D46846">
        <w:rPr>
          <w:rFonts w:ascii="Times New Roman" w:eastAsia="Calibri" w:hAnsi="Times New Roman" w:cs="Times New Roman"/>
          <w:sz w:val="24"/>
          <w:szCs w:val="24"/>
        </w:rPr>
        <w:t xml:space="preserve">Vilniaus </w:t>
      </w:r>
      <w:proofErr w:type="spellStart"/>
      <w:r w:rsidRPr="00D46846">
        <w:rPr>
          <w:rFonts w:ascii="Times New Roman" w:eastAsia="Calibri" w:hAnsi="Times New Roman" w:cs="Times New Roman"/>
          <w:sz w:val="24"/>
          <w:szCs w:val="24"/>
        </w:rPr>
        <w:t>šv.</w:t>
      </w:r>
      <w:proofErr w:type="spellEnd"/>
      <w:r w:rsidRPr="00D46846">
        <w:rPr>
          <w:rFonts w:ascii="Times New Roman" w:eastAsia="Calibri" w:hAnsi="Times New Roman" w:cs="Times New Roman"/>
          <w:sz w:val="24"/>
          <w:szCs w:val="24"/>
        </w:rPr>
        <w:t xml:space="preserve"> Kristoforo gimnazijos tarybos</w:t>
      </w:r>
    </w:p>
    <w:p w14:paraId="7A9BC190" w14:textId="563F204A" w:rsidR="00E97E3D" w:rsidRPr="00D46846" w:rsidRDefault="00E97E3D" w:rsidP="00E67714">
      <w:pPr>
        <w:ind w:left="5812" w:firstLine="0"/>
        <w:rPr>
          <w:rFonts w:ascii="Times New Roman" w:eastAsia="Calibri" w:hAnsi="Times New Roman" w:cs="Times New Roman"/>
          <w:sz w:val="24"/>
          <w:szCs w:val="24"/>
        </w:rPr>
      </w:pPr>
      <w:r w:rsidRPr="00D46846">
        <w:rPr>
          <w:rFonts w:ascii="Times New Roman" w:eastAsia="Calibri" w:hAnsi="Times New Roman" w:cs="Times New Roman"/>
          <w:sz w:val="24"/>
          <w:szCs w:val="24"/>
        </w:rPr>
        <w:t xml:space="preserve">2025 m. </w:t>
      </w:r>
      <w:r w:rsidR="004215DB" w:rsidRPr="00D46846">
        <w:rPr>
          <w:rFonts w:ascii="Times New Roman" w:eastAsia="Calibri" w:hAnsi="Times New Roman" w:cs="Times New Roman"/>
          <w:sz w:val="24"/>
          <w:szCs w:val="24"/>
        </w:rPr>
        <w:t xml:space="preserve">liepos 2 </w:t>
      </w:r>
      <w:r w:rsidRPr="00D46846">
        <w:rPr>
          <w:rFonts w:ascii="Times New Roman" w:eastAsia="Calibri" w:hAnsi="Times New Roman" w:cs="Times New Roman"/>
          <w:sz w:val="24"/>
          <w:szCs w:val="24"/>
        </w:rPr>
        <w:t xml:space="preserve">d. nutarimu Nr. </w:t>
      </w:r>
      <w:r w:rsidR="004215DB" w:rsidRPr="00D46846">
        <w:rPr>
          <w:rFonts w:ascii="Times New Roman" w:eastAsia="Calibri" w:hAnsi="Times New Roman" w:cs="Times New Roman"/>
          <w:sz w:val="24"/>
          <w:szCs w:val="24"/>
        </w:rPr>
        <w:t>4</w:t>
      </w:r>
    </w:p>
    <w:p w14:paraId="445DB363" w14:textId="77777777" w:rsidR="00E97E3D" w:rsidRPr="00D46846" w:rsidRDefault="00E97E3D" w:rsidP="00E67714">
      <w:pPr>
        <w:spacing w:before="100" w:beforeAutospacing="1"/>
        <w:ind w:left="5812" w:firstLine="0"/>
        <w:rPr>
          <w:rFonts w:ascii="Times New Roman" w:eastAsia="Calibri" w:hAnsi="Times New Roman" w:cs="Times New Roman"/>
          <w:sz w:val="24"/>
          <w:szCs w:val="24"/>
        </w:rPr>
      </w:pPr>
      <w:r w:rsidRPr="00D46846">
        <w:rPr>
          <w:rFonts w:ascii="Times New Roman" w:eastAsia="Calibri" w:hAnsi="Times New Roman" w:cs="Times New Roman"/>
          <w:sz w:val="24"/>
          <w:szCs w:val="24"/>
        </w:rPr>
        <w:t>SUDERINTA</w:t>
      </w:r>
    </w:p>
    <w:p w14:paraId="79CFB8C7" w14:textId="6F882A82" w:rsidR="00E97E3D" w:rsidRPr="00D46846" w:rsidRDefault="00E97E3D" w:rsidP="00DC338B">
      <w:pPr>
        <w:tabs>
          <w:tab w:val="left" w:pos="6521"/>
          <w:tab w:val="left" w:pos="6804"/>
        </w:tabs>
        <w:ind w:left="5783" w:firstLine="0"/>
        <w:jc w:val="left"/>
        <w:rPr>
          <w:rFonts w:ascii="Times New Roman" w:eastAsia="Calibri" w:hAnsi="Times New Roman" w:cs="Times New Roman"/>
          <w:sz w:val="24"/>
          <w:szCs w:val="24"/>
        </w:rPr>
      </w:pPr>
      <w:r w:rsidRPr="00D46846">
        <w:rPr>
          <w:rFonts w:ascii="Times New Roman" w:eastAsia="Calibri" w:hAnsi="Times New Roman" w:cs="Times New Roman"/>
          <w:sz w:val="24"/>
          <w:szCs w:val="24"/>
        </w:rPr>
        <w:t>Vilniaus</w:t>
      </w:r>
      <w:r w:rsidR="00DC338B">
        <w:rPr>
          <w:rFonts w:ascii="Times New Roman" w:eastAsia="Calibri" w:hAnsi="Times New Roman" w:cs="Times New Roman"/>
          <w:sz w:val="24"/>
          <w:szCs w:val="24"/>
        </w:rPr>
        <w:t xml:space="preserve"> </w:t>
      </w:r>
      <w:r w:rsidRPr="00D46846">
        <w:rPr>
          <w:rFonts w:ascii="Times New Roman" w:eastAsia="Calibri" w:hAnsi="Times New Roman" w:cs="Times New Roman"/>
          <w:sz w:val="24"/>
          <w:szCs w:val="24"/>
        </w:rPr>
        <w:t>miesto savivaldybės</w:t>
      </w:r>
      <w:r w:rsidR="00DC338B">
        <w:rPr>
          <w:rFonts w:ascii="Times New Roman" w:eastAsia="Calibri" w:hAnsi="Times New Roman" w:cs="Times New Roman"/>
          <w:sz w:val="24"/>
          <w:szCs w:val="24"/>
        </w:rPr>
        <w:t xml:space="preserve"> </w:t>
      </w:r>
      <w:r w:rsidRPr="00D46846">
        <w:rPr>
          <w:rFonts w:ascii="Times New Roman" w:eastAsia="Calibri" w:hAnsi="Times New Roman" w:cs="Times New Roman"/>
          <w:sz w:val="24"/>
          <w:szCs w:val="24"/>
        </w:rPr>
        <w:t>administracijos direktoriaus</w:t>
      </w:r>
    </w:p>
    <w:p w14:paraId="42D3B09D" w14:textId="77777777" w:rsidR="00DC338B" w:rsidRDefault="00E97E3D" w:rsidP="00E67714">
      <w:pPr>
        <w:ind w:left="5812" w:firstLine="0"/>
        <w:rPr>
          <w:rFonts w:ascii="Times New Roman" w:eastAsia="Calibri" w:hAnsi="Times New Roman" w:cs="Times New Roman"/>
          <w:sz w:val="24"/>
          <w:szCs w:val="24"/>
        </w:rPr>
      </w:pPr>
      <w:r w:rsidRPr="001266E6">
        <w:rPr>
          <w:rFonts w:ascii="Times New Roman" w:eastAsia="Calibri" w:hAnsi="Times New Roman" w:cs="Times New Roman"/>
          <w:sz w:val="24"/>
          <w:szCs w:val="24"/>
        </w:rPr>
        <w:t>2025</w:t>
      </w:r>
      <w:r w:rsidR="000A7461" w:rsidRPr="001266E6">
        <w:rPr>
          <w:rFonts w:ascii="Times New Roman" w:eastAsia="Calibri" w:hAnsi="Times New Roman" w:cs="Times New Roman"/>
          <w:sz w:val="24"/>
          <w:szCs w:val="24"/>
        </w:rPr>
        <w:t xml:space="preserve"> m. </w:t>
      </w:r>
      <w:r w:rsidR="00DC338B">
        <w:rPr>
          <w:rFonts w:ascii="Times New Roman" w:eastAsia="Calibri" w:hAnsi="Times New Roman" w:cs="Times New Roman"/>
          <w:sz w:val="24"/>
          <w:szCs w:val="24"/>
        </w:rPr>
        <w:t xml:space="preserve">rugpjūčio 28 </w:t>
      </w:r>
      <w:r w:rsidR="000A7461" w:rsidRPr="001266E6">
        <w:rPr>
          <w:rFonts w:ascii="Times New Roman" w:eastAsia="Calibri" w:hAnsi="Times New Roman" w:cs="Times New Roman"/>
          <w:sz w:val="24"/>
          <w:szCs w:val="24"/>
        </w:rPr>
        <w:t xml:space="preserve">d. </w:t>
      </w:r>
      <w:r w:rsidRPr="001266E6">
        <w:rPr>
          <w:rFonts w:ascii="Times New Roman" w:eastAsia="Calibri" w:hAnsi="Times New Roman" w:cs="Times New Roman"/>
          <w:sz w:val="24"/>
          <w:szCs w:val="24"/>
        </w:rPr>
        <w:t xml:space="preserve">įsakymu </w:t>
      </w:r>
    </w:p>
    <w:p w14:paraId="17E0B35E" w14:textId="38662CDB" w:rsidR="000B6DE9" w:rsidRPr="00D46846" w:rsidRDefault="00E97E3D" w:rsidP="00E67714">
      <w:pPr>
        <w:ind w:left="5812" w:firstLine="0"/>
        <w:rPr>
          <w:rFonts w:ascii="Times New Roman" w:eastAsia="Calibri" w:hAnsi="Times New Roman" w:cs="Times New Roman"/>
          <w:color w:val="0D0D0D"/>
          <w:sz w:val="24"/>
          <w:szCs w:val="24"/>
        </w:rPr>
      </w:pPr>
      <w:r w:rsidRPr="00D46846">
        <w:rPr>
          <w:rFonts w:ascii="Times New Roman" w:eastAsia="Calibri" w:hAnsi="Times New Roman" w:cs="Times New Roman"/>
          <w:color w:val="0D0D0D"/>
          <w:sz w:val="24"/>
          <w:szCs w:val="24"/>
        </w:rPr>
        <w:t>Nr.</w:t>
      </w:r>
      <w:r w:rsidR="00DC338B">
        <w:rPr>
          <w:rFonts w:ascii="Times New Roman" w:eastAsia="Calibri" w:hAnsi="Times New Roman" w:cs="Times New Roman"/>
          <w:color w:val="0D0D0D"/>
          <w:sz w:val="24"/>
          <w:szCs w:val="24"/>
        </w:rPr>
        <w:t xml:space="preserve"> 30-2230/25</w:t>
      </w:r>
    </w:p>
    <w:p w14:paraId="1B735FC4" w14:textId="77777777" w:rsidR="00E97E3D" w:rsidRPr="00D46846" w:rsidRDefault="00E97E3D" w:rsidP="00E67714">
      <w:pPr>
        <w:spacing w:before="100" w:beforeAutospacing="1"/>
        <w:ind w:left="5812" w:firstLine="0"/>
        <w:rPr>
          <w:rFonts w:ascii="Times New Roman" w:eastAsia="Calibri" w:hAnsi="Times New Roman" w:cs="Times New Roman"/>
          <w:color w:val="0D0D0D"/>
          <w:sz w:val="24"/>
          <w:szCs w:val="24"/>
        </w:rPr>
      </w:pPr>
      <w:r w:rsidRPr="00D46846">
        <w:rPr>
          <w:rFonts w:ascii="Times New Roman" w:eastAsia="Calibri" w:hAnsi="Times New Roman" w:cs="Times New Roman"/>
          <w:color w:val="0D0D0D"/>
          <w:sz w:val="24"/>
          <w:szCs w:val="24"/>
        </w:rPr>
        <w:t>PATVIRTINTA</w:t>
      </w:r>
    </w:p>
    <w:p w14:paraId="342DA4BE" w14:textId="77777777" w:rsidR="00E97E3D" w:rsidRPr="00D46846" w:rsidRDefault="00E97E3D" w:rsidP="00E67714">
      <w:pPr>
        <w:ind w:left="5812" w:firstLine="0"/>
        <w:rPr>
          <w:rFonts w:ascii="Times New Roman" w:eastAsia="Calibri" w:hAnsi="Times New Roman" w:cs="Times New Roman"/>
          <w:color w:val="0D0D0D"/>
          <w:sz w:val="24"/>
          <w:szCs w:val="24"/>
        </w:rPr>
      </w:pPr>
      <w:r w:rsidRPr="00D46846">
        <w:rPr>
          <w:rFonts w:ascii="Times New Roman" w:eastAsia="Calibri" w:hAnsi="Times New Roman" w:cs="Times New Roman"/>
          <w:color w:val="0D0D0D"/>
          <w:sz w:val="24"/>
          <w:szCs w:val="24"/>
        </w:rPr>
        <w:t xml:space="preserve">Vilniaus </w:t>
      </w:r>
      <w:proofErr w:type="spellStart"/>
      <w:r w:rsidRPr="00D46846">
        <w:rPr>
          <w:rFonts w:ascii="Times New Roman" w:eastAsia="Calibri" w:hAnsi="Times New Roman" w:cs="Times New Roman"/>
          <w:color w:val="0D0D0D"/>
          <w:sz w:val="24"/>
          <w:szCs w:val="24"/>
        </w:rPr>
        <w:t>šv.</w:t>
      </w:r>
      <w:proofErr w:type="spellEnd"/>
      <w:r w:rsidRPr="00D46846">
        <w:rPr>
          <w:rFonts w:ascii="Times New Roman" w:eastAsia="Calibri" w:hAnsi="Times New Roman" w:cs="Times New Roman"/>
          <w:color w:val="0D0D0D"/>
          <w:sz w:val="24"/>
          <w:szCs w:val="24"/>
        </w:rPr>
        <w:t xml:space="preserve"> Kristoforo gimnazijos</w:t>
      </w:r>
    </w:p>
    <w:p w14:paraId="5615CBE3" w14:textId="77777777" w:rsidR="00E97E3D" w:rsidRPr="00D46846" w:rsidRDefault="00E97E3D" w:rsidP="00E67714">
      <w:pPr>
        <w:ind w:left="5812" w:firstLine="0"/>
        <w:rPr>
          <w:rFonts w:ascii="Times New Roman" w:eastAsia="Calibri" w:hAnsi="Times New Roman" w:cs="Times New Roman"/>
          <w:color w:val="0D0D0D"/>
          <w:sz w:val="24"/>
          <w:szCs w:val="24"/>
        </w:rPr>
      </w:pPr>
      <w:r w:rsidRPr="00D46846">
        <w:rPr>
          <w:rFonts w:ascii="Times New Roman" w:eastAsia="Calibri" w:hAnsi="Times New Roman" w:cs="Times New Roman"/>
          <w:color w:val="0D0D0D"/>
          <w:sz w:val="24"/>
          <w:szCs w:val="24"/>
        </w:rPr>
        <w:t xml:space="preserve">direktorės Irmos </w:t>
      </w:r>
      <w:proofErr w:type="spellStart"/>
      <w:r w:rsidRPr="00D46846">
        <w:rPr>
          <w:rFonts w:ascii="Times New Roman" w:eastAsia="Calibri" w:hAnsi="Times New Roman" w:cs="Times New Roman"/>
          <w:color w:val="0D0D0D"/>
          <w:sz w:val="24"/>
          <w:szCs w:val="24"/>
        </w:rPr>
        <w:t>Čerškienės</w:t>
      </w:r>
      <w:proofErr w:type="spellEnd"/>
    </w:p>
    <w:p w14:paraId="1D3BAC84" w14:textId="4913430C" w:rsidR="00E97E3D" w:rsidRPr="001266E6" w:rsidRDefault="00E97E3D" w:rsidP="00E67714">
      <w:pPr>
        <w:ind w:left="5812" w:firstLine="0"/>
        <w:rPr>
          <w:rFonts w:ascii="Times New Roman" w:eastAsia="Calibri" w:hAnsi="Times New Roman" w:cs="Times New Roman"/>
          <w:sz w:val="24"/>
          <w:szCs w:val="24"/>
        </w:rPr>
      </w:pPr>
      <w:r w:rsidRPr="001266E6">
        <w:rPr>
          <w:rFonts w:ascii="Times New Roman" w:eastAsia="Calibri" w:hAnsi="Times New Roman" w:cs="Times New Roman"/>
          <w:sz w:val="24"/>
          <w:szCs w:val="24"/>
        </w:rPr>
        <w:t>2025 m.</w:t>
      </w:r>
      <w:r w:rsidR="00DC338B">
        <w:rPr>
          <w:rFonts w:ascii="Times New Roman" w:eastAsia="Calibri" w:hAnsi="Times New Roman" w:cs="Times New Roman"/>
          <w:sz w:val="24"/>
          <w:szCs w:val="24"/>
        </w:rPr>
        <w:t xml:space="preserve"> rugpjūčio 29</w:t>
      </w:r>
      <w:r w:rsidRPr="001266E6">
        <w:rPr>
          <w:rFonts w:ascii="Times New Roman" w:eastAsia="Calibri" w:hAnsi="Times New Roman" w:cs="Times New Roman"/>
          <w:sz w:val="24"/>
          <w:szCs w:val="24"/>
        </w:rPr>
        <w:t xml:space="preserve"> d. įsakymu </w:t>
      </w:r>
      <w:r w:rsidR="000A7461" w:rsidRPr="001266E6">
        <w:rPr>
          <w:rFonts w:ascii="Times New Roman" w:eastAsia="Calibri" w:hAnsi="Times New Roman" w:cs="Times New Roman"/>
          <w:sz w:val="24"/>
          <w:szCs w:val="24"/>
        </w:rPr>
        <w:t>N</w:t>
      </w:r>
      <w:r w:rsidRPr="001266E6">
        <w:rPr>
          <w:rFonts w:ascii="Times New Roman" w:eastAsia="Calibri" w:hAnsi="Times New Roman" w:cs="Times New Roman"/>
          <w:sz w:val="24"/>
          <w:szCs w:val="24"/>
        </w:rPr>
        <w:t xml:space="preserve">r. </w:t>
      </w:r>
      <w:r w:rsidR="00DC338B">
        <w:rPr>
          <w:rFonts w:ascii="Times New Roman" w:eastAsia="Calibri" w:hAnsi="Times New Roman" w:cs="Times New Roman"/>
          <w:sz w:val="24"/>
          <w:szCs w:val="24"/>
        </w:rPr>
        <w:t>V-175</w:t>
      </w:r>
    </w:p>
    <w:p w14:paraId="155610C2" w14:textId="77777777" w:rsidR="00E97E3D" w:rsidRPr="00D46846" w:rsidRDefault="00E97E3D" w:rsidP="00E70ADA">
      <w:pPr>
        <w:jc w:val="right"/>
        <w:rPr>
          <w:rFonts w:ascii="Times New Roman" w:eastAsia="Calibri" w:hAnsi="Times New Roman" w:cs="Times New Roman"/>
          <w:sz w:val="24"/>
          <w:szCs w:val="24"/>
        </w:rPr>
      </w:pPr>
    </w:p>
    <w:p w14:paraId="6809D748" w14:textId="77777777" w:rsidR="00E97E3D" w:rsidRPr="00D46846" w:rsidRDefault="00E97E3D" w:rsidP="00091CE8">
      <w:pPr>
        <w:ind w:firstLine="0"/>
        <w:rPr>
          <w:rFonts w:ascii="Times New Roman" w:eastAsia="Calibri" w:hAnsi="Times New Roman" w:cs="Times New Roman"/>
          <w:sz w:val="24"/>
          <w:szCs w:val="24"/>
        </w:rPr>
      </w:pPr>
    </w:p>
    <w:p w14:paraId="5C94E548" w14:textId="77777777" w:rsidR="00E97E3D" w:rsidRPr="00D46846" w:rsidRDefault="00E97E3D" w:rsidP="00E70ADA">
      <w:pPr>
        <w:jc w:val="right"/>
        <w:rPr>
          <w:rFonts w:ascii="Times New Roman" w:eastAsia="Calibri" w:hAnsi="Times New Roman" w:cs="Times New Roman"/>
          <w:sz w:val="24"/>
          <w:szCs w:val="24"/>
        </w:rPr>
      </w:pPr>
    </w:p>
    <w:p w14:paraId="572CEC39" w14:textId="77777777" w:rsidR="00E97E3D" w:rsidRPr="00D46846" w:rsidRDefault="00E97E3D" w:rsidP="00091CE8">
      <w:pPr>
        <w:ind w:firstLine="0"/>
        <w:jc w:val="center"/>
        <w:rPr>
          <w:rFonts w:ascii="Times New Roman" w:eastAsia="Calibri" w:hAnsi="Times New Roman" w:cs="Times New Roman"/>
          <w:b/>
          <w:bCs/>
          <w:sz w:val="24"/>
          <w:szCs w:val="24"/>
        </w:rPr>
      </w:pPr>
      <w:r w:rsidRPr="00D46846">
        <w:rPr>
          <w:rFonts w:ascii="Times New Roman" w:eastAsia="Calibri" w:hAnsi="Times New Roman" w:cs="Times New Roman"/>
          <w:b/>
          <w:bCs/>
          <w:sz w:val="24"/>
          <w:szCs w:val="24"/>
        </w:rPr>
        <w:t>VILNIAUS ŠV. KRISTOFORO GIMNAZIJOS</w:t>
      </w:r>
    </w:p>
    <w:p w14:paraId="716F2437" w14:textId="77777777" w:rsidR="00E97E3D" w:rsidRPr="00D46846" w:rsidRDefault="00E97E3D" w:rsidP="00091CE8">
      <w:pPr>
        <w:ind w:firstLine="0"/>
        <w:jc w:val="center"/>
        <w:rPr>
          <w:rFonts w:ascii="Times New Roman" w:eastAsia="Calibri" w:hAnsi="Times New Roman" w:cs="Times New Roman"/>
          <w:b/>
          <w:bCs/>
          <w:sz w:val="24"/>
          <w:szCs w:val="24"/>
        </w:rPr>
      </w:pPr>
      <w:r w:rsidRPr="00D46846">
        <w:rPr>
          <w:rFonts w:ascii="Times New Roman" w:eastAsia="Calibri" w:hAnsi="Times New Roman" w:cs="Times New Roman"/>
          <w:b/>
          <w:bCs/>
          <w:sz w:val="24"/>
          <w:szCs w:val="24"/>
        </w:rPr>
        <w:t>2025–2026 IR 2026–2027 MOKSLO METŲ</w:t>
      </w:r>
    </w:p>
    <w:p w14:paraId="4FCD4632" w14:textId="6DA46F98" w:rsidR="00E97E3D" w:rsidRPr="00D46846" w:rsidRDefault="00E97E3D" w:rsidP="00091CE8">
      <w:pPr>
        <w:tabs>
          <w:tab w:val="center" w:pos="4702"/>
          <w:tab w:val="right" w:pos="9405"/>
        </w:tabs>
        <w:ind w:firstLine="0"/>
        <w:jc w:val="center"/>
        <w:rPr>
          <w:rFonts w:ascii="Times New Roman" w:eastAsia="Calibri" w:hAnsi="Times New Roman" w:cs="Times New Roman"/>
          <w:b/>
          <w:bCs/>
          <w:sz w:val="24"/>
          <w:szCs w:val="24"/>
        </w:rPr>
      </w:pPr>
      <w:r w:rsidRPr="00D46846">
        <w:rPr>
          <w:rFonts w:ascii="Times New Roman" w:eastAsia="Calibri" w:hAnsi="Times New Roman" w:cs="Times New Roman"/>
          <w:b/>
          <w:bCs/>
          <w:sz w:val="24"/>
          <w:szCs w:val="24"/>
        </w:rPr>
        <w:t>UGDYMO PLANAS</w:t>
      </w:r>
    </w:p>
    <w:p w14:paraId="110ABB84" w14:textId="77777777" w:rsidR="00E97E3D" w:rsidRPr="00D46846" w:rsidRDefault="00E97E3D" w:rsidP="00E70ADA">
      <w:pPr>
        <w:jc w:val="center"/>
        <w:rPr>
          <w:rFonts w:ascii="Times New Roman" w:eastAsia="Calibri" w:hAnsi="Times New Roman" w:cs="Times New Roman"/>
          <w:b/>
          <w:bCs/>
          <w:sz w:val="24"/>
          <w:szCs w:val="24"/>
        </w:rPr>
      </w:pPr>
    </w:p>
    <w:p w14:paraId="63C87824" w14:textId="77777777" w:rsidR="00E97E3D" w:rsidRPr="00D46846" w:rsidRDefault="00E97E3D" w:rsidP="00E70ADA">
      <w:pPr>
        <w:jc w:val="center"/>
        <w:rPr>
          <w:rFonts w:ascii="Times New Roman" w:eastAsia="Calibri" w:hAnsi="Times New Roman" w:cs="Times New Roman"/>
          <w:b/>
          <w:bCs/>
          <w:sz w:val="24"/>
          <w:szCs w:val="24"/>
        </w:rPr>
      </w:pPr>
    </w:p>
    <w:p w14:paraId="1CB5D7F8" w14:textId="77777777" w:rsidR="00E97E3D" w:rsidRPr="00D46846" w:rsidRDefault="00E97E3D" w:rsidP="00E70ADA">
      <w:pPr>
        <w:jc w:val="center"/>
        <w:rPr>
          <w:rFonts w:ascii="Times New Roman" w:eastAsia="Calibri" w:hAnsi="Times New Roman" w:cs="Times New Roman"/>
          <w:b/>
          <w:bCs/>
          <w:sz w:val="24"/>
          <w:szCs w:val="24"/>
        </w:rPr>
      </w:pPr>
    </w:p>
    <w:p w14:paraId="072B053C" w14:textId="77777777" w:rsidR="00E97E3D" w:rsidRPr="00D46846" w:rsidRDefault="00E97E3D" w:rsidP="00E70ADA">
      <w:pPr>
        <w:jc w:val="center"/>
        <w:rPr>
          <w:rFonts w:ascii="Times New Roman" w:eastAsia="Calibri" w:hAnsi="Times New Roman" w:cs="Times New Roman"/>
          <w:b/>
          <w:bCs/>
          <w:sz w:val="24"/>
          <w:szCs w:val="24"/>
        </w:rPr>
      </w:pPr>
    </w:p>
    <w:p w14:paraId="187494DC" w14:textId="77777777" w:rsidR="00E97E3D" w:rsidRPr="00D46846" w:rsidRDefault="00E97E3D" w:rsidP="00E70ADA">
      <w:pPr>
        <w:jc w:val="center"/>
        <w:rPr>
          <w:rFonts w:ascii="Times New Roman" w:eastAsia="Calibri" w:hAnsi="Times New Roman" w:cs="Times New Roman"/>
          <w:b/>
          <w:bCs/>
          <w:sz w:val="24"/>
          <w:szCs w:val="24"/>
        </w:rPr>
      </w:pPr>
    </w:p>
    <w:p w14:paraId="4B7F6907" w14:textId="77777777" w:rsidR="00E97E3D" w:rsidRPr="00D46846" w:rsidRDefault="00E97E3D" w:rsidP="00E70ADA">
      <w:pPr>
        <w:jc w:val="center"/>
        <w:rPr>
          <w:rFonts w:ascii="Times New Roman" w:eastAsia="Calibri" w:hAnsi="Times New Roman" w:cs="Times New Roman"/>
          <w:b/>
          <w:bCs/>
          <w:sz w:val="24"/>
          <w:szCs w:val="24"/>
        </w:rPr>
      </w:pPr>
    </w:p>
    <w:p w14:paraId="71ED18B7" w14:textId="77777777" w:rsidR="00E97E3D" w:rsidRPr="00D46846" w:rsidRDefault="00E97E3D" w:rsidP="00E70ADA">
      <w:pPr>
        <w:jc w:val="center"/>
        <w:rPr>
          <w:rFonts w:ascii="Times New Roman" w:eastAsia="Calibri" w:hAnsi="Times New Roman" w:cs="Times New Roman"/>
          <w:b/>
          <w:bCs/>
          <w:sz w:val="24"/>
          <w:szCs w:val="24"/>
        </w:rPr>
      </w:pPr>
    </w:p>
    <w:p w14:paraId="5F6D775B" w14:textId="224DC935" w:rsidR="00E97E3D" w:rsidRPr="00D46846" w:rsidRDefault="00E97E3D" w:rsidP="00E70ADA">
      <w:pPr>
        <w:rPr>
          <w:rFonts w:ascii="Times New Roman" w:eastAsia="Calibri" w:hAnsi="Times New Roman" w:cs="Times New Roman"/>
          <w:b/>
          <w:bCs/>
          <w:sz w:val="24"/>
          <w:szCs w:val="24"/>
        </w:rPr>
      </w:pPr>
      <w:r w:rsidRPr="00D46846">
        <w:rPr>
          <w:rFonts w:ascii="Times New Roman" w:eastAsia="Calibri" w:hAnsi="Times New Roman" w:cs="Times New Roman"/>
          <w:b/>
          <w:bCs/>
          <w:sz w:val="24"/>
          <w:szCs w:val="24"/>
        </w:rPr>
        <w:t xml:space="preserve"> </w:t>
      </w:r>
    </w:p>
    <w:p w14:paraId="0588C89C" w14:textId="77777777" w:rsidR="00E97E3D" w:rsidRPr="00D46846" w:rsidRDefault="00E97E3D" w:rsidP="00E70ADA">
      <w:pPr>
        <w:rPr>
          <w:rFonts w:ascii="Times New Roman" w:eastAsia="Calibri" w:hAnsi="Times New Roman" w:cs="Times New Roman"/>
          <w:b/>
          <w:bCs/>
          <w:sz w:val="24"/>
          <w:szCs w:val="24"/>
        </w:rPr>
      </w:pPr>
    </w:p>
    <w:p w14:paraId="6B84C762" w14:textId="77777777" w:rsidR="00E97E3D" w:rsidRPr="00D46846" w:rsidRDefault="00E97E3D" w:rsidP="00E70ADA">
      <w:pPr>
        <w:rPr>
          <w:rFonts w:ascii="Times New Roman" w:eastAsia="Calibri" w:hAnsi="Times New Roman" w:cs="Times New Roman"/>
          <w:b/>
          <w:bCs/>
          <w:sz w:val="24"/>
          <w:szCs w:val="24"/>
        </w:rPr>
      </w:pPr>
    </w:p>
    <w:p w14:paraId="5FE1FC13" w14:textId="77777777" w:rsidR="00E97E3D" w:rsidRPr="00D46846" w:rsidRDefault="00E97E3D" w:rsidP="00E70ADA">
      <w:pPr>
        <w:rPr>
          <w:rFonts w:ascii="Times New Roman" w:eastAsia="Calibri" w:hAnsi="Times New Roman" w:cs="Times New Roman"/>
          <w:b/>
          <w:bCs/>
          <w:sz w:val="24"/>
          <w:szCs w:val="24"/>
        </w:rPr>
      </w:pPr>
    </w:p>
    <w:p w14:paraId="7A07D6D3" w14:textId="77777777" w:rsidR="00E97E3D" w:rsidRPr="00D46846" w:rsidRDefault="00E97E3D" w:rsidP="00E70ADA">
      <w:pPr>
        <w:rPr>
          <w:rFonts w:ascii="Times New Roman" w:eastAsia="Calibri" w:hAnsi="Times New Roman" w:cs="Times New Roman"/>
          <w:sz w:val="24"/>
          <w:szCs w:val="24"/>
        </w:rPr>
      </w:pPr>
    </w:p>
    <w:p w14:paraId="4380AC44" w14:textId="4F6F14D1" w:rsidR="004215DB" w:rsidRPr="00D46846" w:rsidRDefault="00E97E3D" w:rsidP="00091CE8">
      <w:pPr>
        <w:ind w:firstLine="0"/>
        <w:jc w:val="center"/>
        <w:rPr>
          <w:rFonts w:ascii="Times New Roman" w:eastAsia="Calibri" w:hAnsi="Times New Roman" w:cs="Times New Roman"/>
          <w:sz w:val="24"/>
          <w:szCs w:val="24"/>
        </w:rPr>
      </w:pPr>
      <w:r w:rsidRPr="00D46846">
        <w:rPr>
          <w:rFonts w:ascii="Times New Roman" w:eastAsia="Calibri" w:hAnsi="Times New Roman" w:cs="Times New Roman"/>
          <w:sz w:val="24"/>
          <w:szCs w:val="24"/>
        </w:rPr>
        <w:t>Vilnius, 2025</w:t>
      </w:r>
      <w:r w:rsidR="004215DB" w:rsidRPr="00D46846">
        <w:rPr>
          <w:rFonts w:ascii="Times New Roman" w:eastAsia="Calibri" w:hAnsi="Times New Roman" w:cs="Times New Roman"/>
          <w:sz w:val="24"/>
          <w:szCs w:val="24"/>
        </w:rPr>
        <w:br w:type="page"/>
      </w:r>
    </w:p>
    <w:p w14:paraId="3CC5CF20" w14:textId="0D0EE24D" w:rsidR="00E97E3D" w:rsidRPr="00D46846" w:rsidRDefault="00B12D04" w:rsidP="005A75A9">
      <w:pPr>
        <w:ind w:firstLine="0"/>
        <w:jc w:val="center"/>
        <w:rPr>
          <w:rFonts w:ascii="Times New Roman" w:hAnsi="Times New Roman" w:cs="Times New Roman"/>
          <w:b/>
          <w:bCs/>
          <w:sz w:val="24"/>
          <w:szCs w:val="24"/>
        </w:rPr>
      </w:pPr>
      <w:r w:rsidRPr="00D46846">
        <w:rPr>
          <w:rFonts w:ascii="Times New Roman" w:hAnsi="Times New Roman" w:cs="Times New Roman"/>
          <w:b/>
          <w:bCs/>
          <w:sz w:val="24"/>
          <w:szCs w:val="24"/>
        </w:rPr>
        <w:lastRenderedPageBreak/>
        <w:t>TURINYS</w:t>
      </w:r>
    </w:p>
    <w:p w14:paraId="30508918" w14:textId="0E0A8217" w:rsidR="00636664" w:rsidRPr="00D46846" w:rsidRDefault="00451111" w:rsidP="005A75A9">
      <w:pPr>
        <w:pStyle w:val="Turinys1"/>
        <w:tabs>
          <w:tab w:val="right" w:leader="dot" w:pos="9969"/>
        </w:tabs>
        <w:spacing w:before="0"/>
        <w:ind w:firstLine="0"/>
        <w:rPr>
          <w:rFonts w:eastAsiaTheme="minorEastAsia" w:cs="Times New Roman"/>
          <w:b w:val="0"/>
          <w:bCs w:val="0"/>
          <w:iCs w:val="0"/>
          <w:noProof/>
          <w:lang w:eastAsia="en-GB"/>
        </w:rPr>
      </w:pPr>
      <w:r w:rsidRPr="00D46846">
        <w:rPr>
          <w:rFonts w:cs="Times New Roman"/>
        </w:rPr>
        <w:fldChar w:fldCharType="begin"/>
      </w:r>
      <w:r w:rsidRPr="00D46846">
        <w:rPr>
          <w:rFonts w:cs="Times New Roman"/>
        </w:rPr>
        <w:instrText xml:space="preserve"> TOC \o "1-3" \h \z \u </w:instrText>
      </w:r>
      <w:r w:rsidRPr="00D46846">
        <w:rPr>
          <w:rFonts w:cs="Times New Roman"/>
        </w:rPr>
        <w:fldChar w:fldCharType="separate"/>
      </w:r>
      <w:hyperlink w:anchor="_Toc201267968" w:history="1">
        <w:r w:rsidR="00636664" w:rsidRPr="00D46846">
          <w:rPr>
            <w:rStyle w:val="Hipersaitas"/>
            <w:rFonts w:cs="Times New Roman"/>
            <w:noProof/>
            <w:color w:val="auto"/>
          </w:rPr>
          <w:t>I SKYRIUS</w:t>
        </w:r>
        <w:r w:rsidR="00227840" w:rsidRPr="00D46846">
          <w:rPr>
            <w:rStyle w:val="Hipersaitas"/>
            <w:rFonts w:cs="Times New Roman"/>
            <w:noProof/>
            <w:color w:val="auto"/>
          </w:rPr>
          <w:t>.</w:t>
        </w:r>
        <w:r w:rsidR="00636664" w:rsidRPr="00D46846">
          <w:rPr>
            <w:rStyle w:val="Hipersaitas"/>
            <w:rFonts w:cs="Times New Roman"/>
            <w:noProof/>
            <w:color w:val="auto"/>
          </w:rPr>
          <w:t xml:space="preserve"> BENDROSIOS NUOSTATOS</w:t>
        </w:r>
        <w:r w:rsidR="00636664" w:rsidRPr="00D46846">
          <w:rPr>
            <w:rFonts w:cs="Times New Roman"/>
            <w:noProof/>
            <w:webHidden/>
          </w:rPr>
          <w:tab/>
        </w:r>
        <w:r w:rsidR="0026504A">
          <w:rPr>
            <w:rFonts w:cs="Times New Roman"/>
            <w:noProof/>
            <w:webHidden/>
          </w:rPr>
          <w:t>4</w:t>
        </w:r>
      </w:hyperlink>
    </w:p>
    <w:p w14:paraId="1CA820A2" w14:textId="1A32B208" w:rsidR="00636664" w:rsidRPr="00D46846" w:rsidRDefault="00636664" w:rsidP="005A75A9">
      <w:pPr>
        <w:pStyle w:val="Turinys1"/>
        <w:tabs>
          <w:tab w:val="right" w:leader="dot" w:pos="9969"/>
        </w:tabs>
        <w:spacing w:before="0"/>
        <w:ind w:firstLine="0"/>
        <w:rPr>
          <w:rFonts w:eastAsiaTheme="minorEastAsia" w:cs="Times New Roman"/>
          <w:b w:val="0"/>
          <w:bCs w:val="0"/>
          <w:iCs w:val="0"/>
          <w:noProof/>
          <w:lang w:eastAsia="en-GB"/>
        </w:rPr>
      </w:pPr>
      <w:hyperlink w:anchor="_Toc201267969" w:history="1">
        <w:r w:rsidRPr="00D46846">
          <w:rPr>
            <w:rStyle w:val="Hipersaitas"/>
            <w:rFonts w:cs="Times New Roman"/>
            <w:noProof/>
            <w:color w:val="auto"/>
          </w:rPr>
          <w:t>II SKYRIUS</w:t>
        </w:r>
        <w:r w:rsidR="00227840" w:rsidRPr="00D46846">
          <w:rPr>
            <w:rStyle w:val="Hipersaitas"/>
            <w:rFonts w:cs="Times New Roman"/>
            <w:noProof/>
            <w:color w:val="auto"/>
          </w:rPr>
          <w:t>.</w:t>
        </w:r>
        <w:r w:rsidRPr="00D46846">
          <w:rPr>
            <w:rStyle w:val="Hipersaitas"/>
            <w:rFonts w:cs="Times New Roman"/>
            <w:noProof/>
            <w:color w:val="auto"/>
          </w:rPr>
          <w:t xml:space="preserve"> UGDYMO PROCESO ORGANIZAVIMAS</w:t>
        </w:r>
        <w:r w:rsidRPr="00D46846">
          <w:rPr>
            <w:rFonts w:cs="Times New Roman"/>
            <w:noProof/>
            <w:webHidden/>
          </w:rPr>
          <w:tab/>
        </w:r>
        <w:r w:rsidR="0026504A">
          <w:rPr>
            <w:rFonts w:cs="Times New Roman"/>
            <w:noProof/>
            <w:webHidden/>
          </w:rPr>
          <w:t>5</w:t>
        </w:r>
      </w:hyperlink>
    </w:p>
    <w:p w14:paraId="78F8A231" w14:textId="4FC1C5DA" w:rsidR="00636664" w:rsidRPr="00D46846" w:rsidRDefault="00636664" w:rsidP="001E0F65">
      <w:pPr>
        <w:pStyle w:val="Turinys2"/>
        <w:rPr>
          <w:rFonts w:eastAsiaTheme="minorEastAsia"/>
          <w:noProof/>
          <w:lang w:eastAsia="en-GB"/>
        </w:rPr>
      </w:pPr>
      <w:hyperlink w:anchor="_Toc201267970" w:history="1">
        <w:r w:rsidRPr="00D46846">
          <w:rPr>
            <w:rStyle w:val="Hipersaitas"/>
            <w:rFonts w:cs="Times New Roman"/>
            <w:noProof/>
            <w:color w:val="auto"/>
            <w:szCs w:val="24"/>
          </w:rPr>
          <w:t>PIRMASIS SKIRSNIS</w:t>
        </w:r>
        <w:r w:rsidR="00227840" w:rsidRPr="00D46846">
          <w:rPr>
            <w:rStyle w:val="Hipersaitas"/>
            <w:rFonts w:cs="Times New Roman"/>
            <w:noProof/>
            <w:color w:val="auto"/>
            <w:szCs w:val="24"/>
          </w:rPr>
          <w:t>.</w:t>
        </w:r>
        <w:r w:rsidRPr="00D46846">
          <w:rPr>
            <w:rStyle w:val="Hipersaitas"/>
            <w:rFonts w:cs="Times New Roman"/>
            <w:noProof/>
            <w:color w:val="auto"/>
            <w:szCs w:val="24"/>
          </w:rPr>
          <w:t xml:space="preserve"> MOKSLO METŲ TRUKMĖ IR STRUKTŪRA</w:t>
        </w:r>
        <w:r w:rsidRPr="00D46846">
          <w:rPr>
            <w:noProof/>
            <w:webHidden/>
          </w:rPr>
          <w:tab/>
        </w:r>
        <w:r w:rsidRPr="00D46846">
          <w:rPr>
            <w:noProof/>
            <w:webHidden/>
          </w:rPr>
          <w:fldChar w:fldCharType="begin"/>
        </w:r>
        <w:r w:rsidRPr="00D46846">
          <w:rPr>
            <w:noProof/>
            <w:webHidden/>
          </w:rPr>
          <w:instrText xml:space="preserve"> PAGEREF _Toc201267970 \h </w:instrText>
        </w:r>
        <w:r w:rsidRPr="00D46846">
          <w:rPr>
            <w:noProof/>
            <w:webHidden/>
          </w:rPr>
        </w:r>
        <w:r w:rsidRPr="00D46846">
          <w:rPr>
            <w:noProof/>
            <w:webHidden/>
          </w:rPr>
          <w:fldChar w:fldCharType="separate"/>
        </w:r>
        <w:r w:rsidR="00310D43">
          <w:rPr>
            <w:noProof/>
            <w:webHidden/>
          </w:rPr>
          <w:t>5</w:t>
        </w:r>
        <w:r w:rsidRPr="00D46846">
          <w:rPr>
            <w:noProof/>
            <w:webHidden/>
          </w:rPr>
          <w:fldChar w:fldCharType="end"/>
        </w:r>
      </w:hyperlink>
    </w:p>
    <w:p w14:paraId="75732C9B" w14:textId="069F1FAE" w:rsidR="00636664" w:rsidRPr="00D46846" w:rsidRDefault="00636664" w:rsidP="001E0F65">
      <w:pPr>
        <w:pStyle w:val="Turinys2"/>
        <w:rPr>
          <w:rFonts w:eastAsiaTheme="minorEastAsia"/>
          <w:noProof/>
          <w:lang w:eastAsia="en-GB"/>
        </w:rPr>
      </w:pPr>
      <w:hyperlink w:anchor="_Toc201267971" w:history="1">
        <w:r w:rsidRPr="00D46846">
          <w:rPr>
            <w:rStyle w:val="Hipersaitas"/>
            <w:rFonts w:eastAsia="Times New Roman" w:cs="Times New Roman"/>
            <w:noProof/>
            <w:color w:val="auto"/>
            <w:szCs w:val="24"/>
            <w:lang w:eastAsia="hi-IN" w:bidi="hi-IN"/>
          </w:rPr>
          <w:t>ANTRASIS SKIRSNIS</w:t>
        </w:r>
        <w:r w:rsidR="00227840" w:rsidRPr="00D46846">
          <w:rPr>
            <w:rStyle w:val="Hipersaitas"/>
            <w:rFonts w:eastAsia="Times New Roman" w:cs="Times New Roman"/>
            <w:noProof/>
            <w:color w:val="auto"/>
            <w:szCs w:val="24"/>
            <w:lang w:eastAsia="hi-IN" w:bidi="hi-IN"/>
          </w:rPr>
          <w:t>.</w:t>
        </w:r>
        <w:r w:rsidRPr="00D46846">
          <w:rPr>
            <w:rStyle w:val="Hipersaitas"/>
            <w:rFonts w:eastAsia="Times New Roman" w:cs="Times New Roman"/>
            <w:noProof/>
            <w:color w:val="auto"/>
            <w:szCs w:val="24"/>
            <w:lang w:eastAsia="hi-IN" w:bidi="hi-IN"/>
          </w:rPr>
          <w:t xml:space="preserve"> GIMNAZIJOS UGDYMO PLANAS</w:t>
        </w:r>
        <w:r w:rsidRPr="00D46846">
          <w:rPr>
            <w:noProof/>
            <w:webHidden/>
          </w:rPr>
          <w:tab/>
        </w:r>
        <w:r w:rsidRPr="00D46846">
          <w:rPr>
            <w:noProof/>
            <w:webHidden/>
          </w:rPr>
          <w:fldChar w:fldCharType="begin"/>
        </w:r>
        <w:r w:rsidRPr="00D46846">
          <w:rPr>
            <w:noProof/>
            <w:webHidden/>
          </w:rPr>
          <w:instrText xml:space="preserve"> PAGEREF _Toc201267971 \h </w:instrText>
        </w:r>
        <w:r w:rsidRPr="00D46846">
          <w:rPr>
            <w:noProof/>
            <w:webHidden/>
          </w:rPr>
        </w:r>
        <w:r w:rsidRPr="00D46846">
          <w:rPr>
            <w:noProof/>
            <w:webHidden/>
          </w:rPr>
          <w:fldChar w:fldCharType="separate"/>
        </w:r>
        <w:r w:rsidR="00310D43">
          <w:rPr>
            <w:noProof/>
            <w:webHidden/>
          </w:rPr>
          <w:t>8</w:t>
        </w:r>
        <w:r w:rsidRPr="00D46846">
          <w:rPr>
            <w:noProof/>
            <w:webHidden/>
          </w:rPr>
          <w:fldChar w:fldCharType="end"/>
        </w:r>
      </w:hyperlink>
    </w:p>
    <w:p w14:paraId="5E832B6C" w14:textId="093F61EC" w:rsidR="00636664" w:rsidRPr="00D46846" w:rsidRDefault="00636664" w:rsidP="001E0F65">
      <w:pPr>
        <w:pStyle w:val="Turinys2"/>
        <w:rPr>
          <w:rFonts w:eastAsiaTheme="minorEastAsia"/>
          <w:noProof/>
          <w:lang w:eastAsia="en-GB"/>
        </w:rPr>
      </w:pPr>
      <w:hyperlink w:anchor="_Toc201267972" w:history="1">
        <w:r w:rsidRPr="00D46846">
          <w:rPr>
            <w:rStyle w:val="Hipersaitas"/>
            <w:rFonts w:eastAsia="Times New Roman" w:cs="Times New Roman"/>
            <w:noProof/>
            <w:color w:val="auto"/>
            <w:szCs w:val="24"/>
            <w:lang w:eastAsia="hi-IN" w:bidi="hi-IN"/>
          </w:rPr>
          <w:t>TREČIASIS SKIRSNIS</w:t>
        </w:r>
        <w:r w:rsidR="00227840" w:rsidRPr="00D46846">
          <w:rPr>
            <w:rStyle w:val="Hipersaitas"/>
            <w:rFonts w:eastAsia="Times New Roman" w:cs="Times New Roman"/>
            <w:noProof/>
            <w:color w:val="auto"/>
            <w:szCs w:val="24"/>
            <w:lang w:eastAsia="hi-IN" w:bidi="hi-IN"/>
          </w:rPr>
          <w:t>.</w:t>
        </w:r>
        <w:r w:rsidRPr="00D46846">
          <w:rPr>
            <w:rStyle w:val="Hipersaitas"/>
            <w:rFonts w:eastAsia="Times New Roman" w:cs="Times New Roman"/>
            <w:noProof/>
            <w:color w:val="auto"/>
            <w:szCs w:val="24"/>
            <w:lang w:eastAsia="hi-IN" w:bidi="hi-IN"/>
          </w:rPr>
          <w:t xml:space="preserve"> UGDYMO PROGRAMŲ ĮGYVENDINIMO ORGANIZAVIMAS</w:t>
        </w:r>
        <w:r w:rsidRPr="00D46846">
          <w:rPr>
            <w:noProof/>
            <w:webHidden/>
          </w:rPr>
          <w:tab/>
        </w:r>
        <w:r w:rsidRPr="00D46846">
          <w:rPr>
            <w:noProof/>
            <w:webHidden/>
          </w:rPr>
          <w:fldChar w:fldCharType="begin"/>
        </w:r>
        <w:r w:rsidRPr="00D46846">
          <w:rPr>
            <w:noProof/>
            <w:webHidden/>
          </w:rPr>
          <w:instrText xml:space="preserve"> PAGEREF _Toc201267972 \h </w:instrText>
        </w:r>
        <w:r w:rsidRPr="00D46846">
          <w:rPr>
            <w:noProof/>
            <w:webHidden/>
          </w:rPr>
        </w:r>
        <w:r w:rsidRPr="00D46846">
          <w:rPr>
            <w:noProof/>
            <w:webHidden/>
          </w:rPr>
          <w:fldChar w:fldCharType="separate"/>
        </w:r>
        <w:r w:rsidR="00310D43">
          <w:rPr>
            <w:noProof/>
            <w:webHidden/>
          </w:rPr>
          <w:t>11</w:t>
        </w:r>
        <w:r w:rsidRPr="00D46846">
          <w:rPr>
            <w:noProof/>
            <w:webHidden/>
          </w:rPr>
          <w:fldChar w:fldCharType="end"/>
        </w:r>
      </w:hyperlink>
    </w:p>
    <w:p w14:paraId="6925A47A" w14:textId="094C0C7C" w:rsidR="00636664" w:rsidRPr="00D46846" w:rsidRDefault="00636664" w:rsidP="001E0F65">
      <w:pPr>
        <w:pStyle w:val="Turinys2"/>
        <w:rPr>
          <w:rFonts w:eastAsiaTheme="minorEastAsia"/>
          <w:noProof/>
          <w:lang w:eastAsia="en-GB"/>
        </w:rPr>
      </w:pPr>
      <w:hyperlink w:anchor="_Toc201267973" w:history="1">
        <w:r w:rsidRPr="00D46846">
          <w:rPr>
            <w:rStyle w:val="Hipersaitas"/>
            <w:rFonts w:cs="Times New Roman"/>
            <w:noProof/>
            <w:color w:val="auto"/>
            <w:szCs w:val="24"/>
            <w:lang w:bidi="hi-IN"/>
          </w:rPr>
          <w:t>KETVIRTASIS SKIRSNIS</w:t>
        </w:r>
        <w:r w:rsidR="00227840" w:rsidRPr="00D46846">
          <w:rPr>
            <w:rStyle w:val="Hipersaitas"/>
            <w:rFonts w:cs="Times New Roman"/>
            <w:noProof/>
            <w:color w:val="auto"/>
            <w:szCs w:val="24"/>
            <w:lang w:bidi="hi-IN"/>
          </w:rPr>
          <w:t>.</w:t>
        </w:r>
        <w:r w:rsidRPr="00D46846">
          <w:rPr>
            <w:rStyle w:val="Hipersaitas"/>
            <w:rFonts w:cs="Times New Roman"/>
            <w:noProof/>
            <w:color w:val="auto"/>
            <w:szCs w:val="24"/>
            <w:lang w:bidi="hi-IN"/>
          </w:rPr>
          <w:t xml:space="preserve"> INDIVIDUALAUS UGDYMO PLANO SUDARYMAS. MOKINIO PAŽANGOS IR PASIEKIMŲ VERTINIMAS</w:t>
        </w:r>
        <w:r w:rsidRPr="00D46846">
          <w:rPr>
            <w:noProof/>
            <w:webHidden/>
          </w:rPr>
          <w:tab/>
        </w:r>
        <w:r w:rsidRPr="00D46846">
          <w:rPr>
            <w:noProof/>
            <w:webHidden/>
          </w:rPr>
          <w:fldChar w:fldCharType="begin"/>
        </w:r>
        <w:r w:rsidRPr="00D46846">
          <w:rPr>
            <w:noProof/>
            <w:webHidden/>
          </w:rPr>
          <w:instrText xml:space="preserve"> PAGEREF _Toc201267973 \h </w:instrText>
        </w:r>
        <w:r w:rsidRPr="00D46846">
          <w:rPr>
            <w:noProof/>
            <w:webHidden/>
          </w:rPr>
        </w:r>
        <w:r w:rsidRPr="00D46846">
          <w:rPr>
            <w:noProof/>
            <w:webHidden/>
          </w:rPr>
          <w:fldChar w:fldCharType="separate"/>
        </w:r>
        <w:r w:rsidR="00310D43">
          <w:rPr>
            <w:noProof/>
            <w:webHidden/>
          </w:rPr>
          <w:t>15</w:t>
        </w:r>
        <w:r w:rsidRPr="00D46846">
          <w:rPr>
            <w:noProof/>
            <w:webHidden/>
          </w:rPr>
          <w:fldChar w:fldCharType="end"/>
        </w:r>
      </w:hyperlink>
    </w:p>
    <w:p w14:paraId="6423B8C8" w14:textId="7F6EFDF8" w:rsidR="00636664" w:rsidRPr="00D46846" w:rsidRDefault="00636664" w:rsidP="001E0F65">
      <w:pPr>
        <w:pStyle w:val="Turinys2"/>
        <w:rPr>
          <w:rFonts w:eastAsiaTheme="minorEastAsia"/>
          <w:noProof/>
          <w:lang w:eastAsia="en-GB"/>
        </w:rPr>
      </w:pPr>
      <w:hyperlink w:anchor="_Toc201267974" w:history="1">
        <w:r w:rsidRPr="00D46846">
          <w:rPr>
            <w:rStyle w:val="Hipersaitas"/>
            <w:rFonts w:eastAsia="Times New Roman" w:cs="Times New Roman"/>
            <w:noProof/>
            <w:color w:val="auto"/>
            <w:szCs w:val="24"/>
            <w:lang w:eastAsia="hi-IN" w:bidi="hi-IN"/>
          </w:rPr>
          <w:t>PENKTASIS SKIRSNIS</w:t>
        </w:r>
        <w:r w:rsidR="00227840" w:rsidRPr="00D46846">
          <w:rPr>
            <w:rStyle w:val="Hipersaitas"/>
            <w:rFonts w:eastAsia="Times New Roman" w:cs="Times New Roman"/>
            <w:noProof/>
            <w:color w:val="auto"/>
            <w:szCs w:val="24"/>
            <w:lang w:eastAsia="hi-IN" w:bidi="hi-IN"/>
          </w:rPr>
          <w:t>.</w:t>
        </w:r>
        <w:r w:rsidRPr="00D46846">
          <w:rPr>
            <w:rStyle w:val="Hipersaitas"/>
            <w:rFonts w:eastAsia="Times New Roman" w:cs="Times New Roman"/>
            <w:noProof/>
            <w:color w:val="auto"/>
            <w:szCs w:val="24"/>
            <w:lang w:eastAsia="hi-IN" w:bidi="hi-IN"/>
          </w:rPr>
          <w:t xml:space="preserve"> MOKINIŲ MOKYMOSI KRŪVIO REGULIAVIMAS</w:t>
        </w:r>
        <w:r w:rsidRPr="00D46846">
          <w:rPr>
            <w:noProof/>
            <w:webHidden/>
          </w:rPr>
          <w:tab/>
        </w:r>
        <w:r w:rsidRPr="00D46846">
          <w:rPr>
            <w:noProof/>
            <w:webHidden/>
          </w:rPr>
          <w:fldChar w:fldCharType="begin"/>
        </w:r>
        <w:r w:rsidRPr="00D46846">
          <w:rPr>
            <w:noProof/>
            <w:webHidden/>
          </w:rPr>
          <w:instrText xml:space="preserve"> PAGEREF _Toc201267974 \h </w:instrText>
        </w:r>
        <w:r w:rsidRPr="00D46846">
          <w:rPr>
            <w:noProof/>
            <w:webHidden/>
          </w:rPr>
        </w:r>
        <w:r w:rsidRPr="00D46846">
          <w:rPr>
            <w:noProof/>
            <w:webHidden/>
          </w:rPr>
          <w:fldChar w:fldCharType="separate"/>
        </w:r>
        <w:r w:rsidR="00310D43">
          <w:rPr>
            <w:noProof/>
            <w:webHidden/>
          </w:rPr>
          <w:t>16</w:t>
        </w:r>
        <w:r w:rsidRPr="00D46846">
          <w:rPr>
            <w:noProof/>
            <w:webHidden/>
          </w:rPr>
          <w:fldChar w:fldCharType="end"/>
        </w:r>
      </w:hyperlink>
    </w:p>
    <w:p w14:paraId="4974B00A" w14:textId="30755C9E" w:rsidR="00636664" w:rsidRPr="00D46846" w:rsidRDefault="00636664" w:rsidP="001E0F65">
      <w:pPr>
        <w:pStyle w:val="Turinys2"/>
        <w:rPr>
          <w:rFonts w:eastAsiaTheme="minorEastAsia"/>
          <w:noProof/>
          <w:lang w:eastAsia="en-GB"/>
        </w:rPr>
      </w:pPr>
      <w:hyperlink w:anchor="_Toc201267975" w:history="1">
        <w:r w:rsidRPr="00D46846">
          <w:rPr>
            <w:rStyle w:val="Hipersaitas"/>
            <w:rFonts w:eastAsia="Times New Roman" w:cs="Times New Roman"/>
            <w:noProof/>
            <w:color w:val="auto"/>
            <w:szCs w:val="24"/>
            <w:lang w:eastAsia="hi-IN" w:bidi="hi-IN"/>
          </w:rPr>
          <w:t>ŠEŠTASIS SKIRSNIS</w:t>
        </w:r>
        <w:r w:rsidR="00227840" w:rsidRPr="00D46846">
          <w:rPr>
            <w:rStyle w:val="Hipersaitas"/>
            <w:rFonts w:eastAsia="Times New Roman" w:cs="Times New Roman"/>
            <w:noProof/>
            <w:color w:val="auto"/>
            <w:szCs w:val="24"/>
            <w:lang w:eastAsia="hi-IN" w:bidi="hi-IN"/>
          </w:rPr>
          <w:t>.</w:t>
        </w:r>
        <w:r w:rsidRPr="00D46846">
          <w:rPr>
            <w:rStyle w:val="Hipersaitas"/>
            <w:rFonts w:eastAsia="Times New Roman" w:cs="Times New Roman"/>
            <w:noProof/>
            <w:color w:val="auto"/>
            <w:szCs w:val="24"/>
            <w:lang w:eastAsia="hi-IN" w:bidi="hi-IN"/>
          </w:rPr>
          <w:t xml:space="preserve"> MOKYMOSI PAGALBOS TEIKIMAS MOKINIUI NEPASIEKUS PATENKINAMO LYGMENS PATIKRINIMUOSE</w:t>
        </w:r>
        <w:r w:rsidRPr="00D46846">
          <w:rPr>
            <w:noProof/>
            <w:webHidden/>
          </w:rPr>
          <w:tab/>
        </w:r>
        <w:r w:rsidRPr="00D46846">
          <w:rPr>
            <w:noProof/>
            <w:webHidden/>
          </w:rPr>
          <w:fldChar w:fldCharType="begin"/>
        </w:r>
        <w:r w:rsidRPr="00D46846">
          <w:rPr>
            <w:noProof/>
            <w:webHidden/>
          </w:rPr>
          <w:instrText xml:space="preserve"> PAGEREF _Toc201267975 \h </w:instrText>
        </w:r>
        <w:r w:rsidRPr="00D46846">
          <w:rPr>
            <w:noProof/>
            <w:webHidden/>
          </w:rPr>
        </w:r>
        <w:r w:rsidRPr="00D46846">
          <w:rPr>
            <w:noProof/>
            <w:webHidden/>
          </w:rPr>
          <w:fldChar w:fldCharType="separate"/>
        </w:r>
        <w:r w:rsidR="00310D43">
          <w:rPr>
            <w:noProof/>
            <w:webHidden/>
          </w:rPr>
          <w:t>18</w:t>
        </w:r>
        <w:r w:rsidRPr="00D46846">
          <w:rPr>
            <w:noProof/>
            <w:webHidden/>
          </w:rPr>
          <w:fldChar w:fldCharType="end"/>
        </w:r>
      </w:hyperlink>
    </w:p>
    <w:p w14:paraId="1C92523E" w14:textId="75621884" w:rsidR="00636664" w:rsidRPr="00D46846" w:rsidRDefault="00636664" w:rsidP="001E0F65">
      <w:pPr>
        <w:pStyle w:val="Turinys2"/>
        <w:rPr>
          <w:rFonts w:eastAsiaTheme="minorEastAsia"/>
          <w:noProof/>
          <w:lang w:eastAsia="en-GB"/>
        </w:rPr>
      </w:pPr>
      <w:hyperlink w:anchor="_Toc201267976" w:history="1">
        <w:r w:rsidRPr="00D46846">
          <w:rPr>
            <w:rStyle w:val="Hipersaitas"/>
            <w:rFonts w:eastAsia="Times New Roman" w:cs="Times New Roman"/>
            <w:noProof/>
            <w:color w:val="auto"/>
            <w:szCs w:val="24"/>
            <w:lang w:eastAsia="hi-IN" w:bidi="hi-IN"/>
          </w:rPr>
          <w:t>SEPTINTASIS SKIRSNIS</w:t>
        </w:r>
        <w:r w:rsidR="00227840" w:rsidRPr="00D46846">
          <w:rPr>
            <w:rStyle w:val="Hipersaitas"/>
            <w:rFonts w:eastAsia="Times New Roman" w:cs="Times New Roman"/>
            <w:noProof/>
            <w:color w:val="auto"/>
            <w:szCs w:val="24"/>
            <w:lang w:eastAsia="hi-IN" w:bidi="hi-IN"/>
          </w:rPr>
          <w:t>.</w:t>
        </w:r>
        <w:r w:rsidRPr="00D46846">
          <w:rPr>
            <w:rStyle w:val="Hipersaitas"/>
            <w:rFonts w:eastAsia="Times New Roman" w:cs="Times New Roman"/>
            <w:noProof/>
            <w:color w:val="auto"/>
            <w:szCs w:val="24"/>
            <w:lang w:eastAsia="hi-IN" w:bidi="hi-IN"/>
          </w:rPr>
          <w:t xml:space="preserve"> MOKINIŲ MOKYMO NAMIE ORGANIZAVIMAS</w:t>
        </w:r>
        <w:r w:rsidRPr="00D46846">
          <w:rPr>
            <w:noProof/>
            <w:webHidden/>
          </w:rPr>
          <w:tab/>
        </w:r>
        <w:r w:rsidR="00B549D5">
          <w:rPr>
            <w:noProof/>
            <w:webHidden/>
          </w:rPr>
          <w:t>19</w:t>
        </w:r>
      </w:hyperlink>
    </w:p>
    <w:p w14:paraId="3469C980" w14:textId="34ECC592" w:rsidR="00636664" w:rsidRPr="00D46846" w:rsidRDefault="00636664" w:rsidP="005A75A9">
      <w:pPr>
        <w:pStyle w:val="Turinys1"/>
        <w:tabs>
          <w:tab w:val="right" w:leader="dot" w:pos="9969"/>
        </w:tabs>
        <w:spacing w:before="0"/>
        <w:ind w:firstLine="0"/>
        <w:rPr>
          <w:rFonts w:eastAsiaTheme="minorEastAsia" w:cs="Times New Roman"/>
          <w:b w:val="0"/>
          <w:bCs w:val="0"/>
          <w:iCs w:val="0"/>
          <w:noProof/>
          <w:lang w:eastAsia="en-GB"/>
        </w:rPr>
      </w:pPr>
      <w:hyperlink w:anchor="_Toc201267977" w:history="1">
        <w:r w:rsidRPr="00D46846">
          <w:rPr>
            <w:rStyle w:val="Hipersaitas"/>
            <w:rFonts w:eastAsia="Times New Roman" w:cs="Times New Roman"/>
            <w:noProof/>
            <w:color w:val="auto"/>
          </w:rPr>
          <w:t>III SKYRIUS</w:t>
        </w:r>
        <w:r w:rsidR="00227840" w:rsidRPr="00D46846">
          <w:rPr>
            <w:rStyle w:val="Hipersaitas"/>
            <w:rFonts w:eastAsia="Times New Roman" w:cs="Times New Roman"/>
            <w:noProof/>
            <w:color w:val="auto"/>
          </w:rPr>
          <w:t>.</w:t>
        </w:r>
        <w:r w:rsidRPr="00D46846">
          <w:rPr>
            <w:rStyle w:val="Hipersaitas"/>
            <w:rFonts w:eastAsia="Times New Roman" w:cs="Times New Roman"/>
            <w:noProof/>
            <w:color w:val="auto"/>
          </w:rPr>
          <w:t xml:space="preserve"> PAGRINDINIO UGDYMO PROGRAMOS ĮGYVENDINIMAS</w:t>
        </w:r>
        <w:r w:rsidRPr="00D46846">
          <w:rPr>
            <w:rFonts w:cs="Times New Roman"/>
            <w:noProof/>
            <w:webHidden/>
          </w:rPr>
          <w:tab/>
        </w:r>
        <w:r w:rsidRPr="00D46846">
          <w:rPr>
            <w:rFonts w:cs="Times New Roman"/>
            <w:noProof/>
            <w:webHidden/>
          </w:rPr>
          <w:fldChar w:fldCharType="begin"/>
        </w:r>
        <w:r w:rsidRPr="00D46846">
          <w:rPr>
            <w:rFonts w:cs="Times New Roman"/>
            <w:noProof/>
            <w:webHidden/>
          </w:rPr>
          <w:instrText xml:space="preserve"> PAGEREF _Toc201267977 \h </w:instrText>
        </w:r>
        <w:r w:rsidRPr="00D46846">
          <w:rPr>
            <w:rFonts w:cs="Times New Roman"/>
            <w:noProof/>
            <w:webHidden/>
          </w:rPr>
        </w:r>
        <w:r w:rsidRPr="00D46846">
          <w:rPr>
            <w:rFonts w:cs="Times New Roman"/>
            <w:noProof/>
            <w:webHidden/>
          </w:rPr>
          <w:fldChar w:fldCharType="separate"/>
        </w:r>
        <w:r w:rsidR="00310D43">
          <w:rPr>
            <w:rFonts w:cs="Times New Roman"/>
            <w:noProof/>
            <w:webHidden/>
          </w:rPr>
          <w:t>20</w:t>
        </w:r>
        <w:r w:rsidRPr="00D46846">
          <w:rPr>
            <w:rFonts w:cs="Times New Roman"/>
            <w:noProof/>
            <w:webHidden/>
          </w:rPr>
          <w:fldChar w:fldCharType="end"/>
        </w:r>
      </w:hyperlink>
    </w:p>
    <w:p w14:paraId="5963F716" w14:textId="73BFF3EB" w:rsidR="00636664" w:rsidRPr="00D46846" w:rsidRDefault="00636664" w:rsidP="001E0F65">
      <w:pPr>
        <w:pStyle w:val="Turinys2"/>
        <w:rPr>
          <w:rFonts w:eastAsiaTheme="minorEastAsia"/>
          <w:noProof/>
          <w:lang w:eastAsia="en-GB"/>
        </w:rPr>
      </w:pPr>
      <w:hyperlink w:anchor="_Toc201267978" w:history="1">
        <w:r w:rsidRPr="00D46846">
          <w:rPr>
            <w:rStyle w:val="Hipersaitas"/>
            <w:rFonts w:eastAsia="Times New Roman" w:cs="Times New Roman"/>
            <w:noProof/>
            <w:color w:val="auto"/>
            <w:szCs w:val="24"/>
            <w:lang w:eastAsia="hi-IN" w:bidi="hi-IN"/>
          </w:rPr>
          <w:t>PIRMASIS SKIRSNIS</w:t>
        </w:r>
        <w:r w:rsidR="00227840" w:rsidRPr="00D46846">
          <w:rPr>
            <w:rStyle w:val="Hipersaitas"/>
            <w:rFonts w:eastAsia="Times New Roman" w:cs="Times New Roman"/>
            <w:noProof/>
            <w:color w:val="auto"/>
            <w:szCs w:val="24"/>
            <w:lang w:eastAsia="hi-IN" w:bidi="hi-IN"/>
          </w:rPr>
          <w:t>.</w:t>
        </w:r>
        <w:r w:rsidRPr="00D46846">
          <w:rPr>
            <w:rStyle w:val="Hipersaitas"/>
            <w:rFonts w:eastAsia="Times New Roman" w:cs="Times New Roman"/>
            <w:noProof/>
            <w:color w:val="auto"/>
            <w:szCs w:val="24"/>
            <w:lang w:eastAsia="hi-IN" w:bidi="hi-IN"/>
          </w:rPr>
          <w:t xml:space="preserve"> PAMOKŲ SKAIČIUS PAGRINDINIO UGDYMO BENDRŲJŲ PROGRAMŲ ĮGYVENDINIMUI</w:t>
        </w:r>
        <w:r w:rsidRPr="00D46846">
          <w:rPr>
            <w:noProof/>
            <w:webHidden/>
          </w:rPr>
          <w:tab/>
        </w:r>
        <w:r w:rsidRPr="00D46846">
          <w:rPr>
            <w:noProof/>
            <w:webHidden/>
          </w:rPr>
          <w:fldChar w:fldCharType="begin"/>
        </w:r>
        <w:r w:rsidRPr="00D46846">
          <w:rPr>
            <w:noProof/>
            <w:webHidden/>
          </w:rPr>
          <w:instrText xml:space="preserve"> PAGEREF _Toc201267978 \h </w:instrText>
        </w:r>
        <w:r w:rsidRPr="00D46846">
          <w:rPr>
            <w:noProof/>
            <w:webHidden/>
          </w:rPr>
        </w:r>
        <w:r w:rsidRPr="00D46846">
          <w:rPr>
            <w:noProof/>
            <w:webHidden/>
          </w:rPr>
          <w:fldChar w:fldCharType="separate"/>
        </w:r>
        <w:r w:rsidR="00310D43">
          <w:rPr>
            <w:noProof/>
            <w:webHidden/>
          </w:rPr>
          <w:t>20</w:t>
        </w:r>
        <w:r w:rsidRPr="00D46846">
          <w:rPr>
            <w:noProof/>
            <w:webHidden/>
          </w:rPr>
          <w:fldChar w:fldCharType="end"/>
        </w:r>
      </w:hyperlink>
    </w:p>
    <w:p w14:paraId="6B0ADAAF" w14:textId="06587CE6" w:rsidR="00636664" w:rsidRPr="00D46846" w:rsidRDefault="00636664" w:rsidP="001E0F65">
      <w:pPr>
        <w:pStyle w:val="Turinys2"/>
        <w:rPr>
          <w:rFonts w:eastAsiaTheme="minorEastAsia"/>
          <w:noProof/>
          <w:lang w:eastAsia="en-GB"/>
        </w:rPr>
      </w:pPr>
      <w:hyperlink w:anchor="_Toc201267979" w:history="1">
        <w:r w:rsidRPr="00D46846">
          <w:rPr>
            <w:rStyle w:val="Hipersaitas"/>
            <w:rFonts w:eastAsia="Times New Roman" w:cs="Times New Roman"/>
            <w:noProof/>
            <w:color w:val="auto"/>
            <w:szCs w:val="24"/>
            <w:lang w:eastAsia="hi-IN" w:bidi="hi-IN"/>
          </w:rPr>
          <w:t>ANTRASIS SKIRSNIS</w:t>
        </w:r>
        <w:r w:rsidR="00227840" w:rsidRPr="00D46846">
          <w:rPr>
            <w:rStyle w:val="Hipersaitas"/>
            <w:rFonts w:eastAsia="Times New Roman" w:cs="Times New Roman"/>
            <w:noProof/>
            <w:color w:val="auto"/>
            <w:szCs w:val="24"/>
            <w:lang w:eastAsia="hi-IN" w:bidi="hi-IN"/>
          </w:rPr>
          <w:t>.</w:t>
        </w:r>
        <w:r w:rsidRPr="00D46846">
          <w:rPr>
            <w:rStyle w:val="Hipersaitas"/>
            <w:rFonts w:eastAsia="Times New Roman" w:cs="Times New Roman"/>
            <w:noProof/>
            <w:color w:val="auto"/>
            <w:szCs w:val="24"/>
            <w:lang w:eastAsia="hi-IN" w:bidi="hi-IN"/>
          </w:rPr>
          <w:t xml:space="preserve"> </w:t>
        </w:r>
        <w:r w:rsidRPr="00D46846">
          <w:rPr>
            <w:rStyle w:val="Hipersaitas"/>
            <w:rFonts w:eastAsia="Times New Roman" w:cs="Times New Roman"/>
            <w:noProof/>
            <w:color w:val="auto"/>
            <w:szCs w:val="24"/>
            <w:lang w:eastAsia="hi-IN" w:bidi="hi-IN"/>
            <w14:ligatures w14:val="none"/>
          </w:rPr>
          <w:t xml:space="preserve">PAGRINDINIO UGDYMO PROGRAMOS ORGANIZAVIMO </w:t>
        </w:r>
        <w:r w:rsidR="00CE2761">
          <w:rPr>
            <w:rStyle w:val="Hipersaitas"/>
            <w:rFonts w:eastAsia="Times New Roman" w:cs="Times New Roman"/>
            <w:noProof/>
            <w:color w:val="auto"/>
            <w:szCs w:val="24"/>
            <w:lang w:eastAsia="hi-IN" w:bidi="hi-IN"/>
            <w14:ligatures w14:val="none"/>
          </w:rPr>
          <w:t xml:space="preserve"> </w:t>
        </w:r>
        <w:r w:rsidRPr="00D46846">
          <w:rPr>
            <w:rStyle w:val="Hipersaitas"/>
            <w:rFonts w:eastAsia="Times New Roman" w:cs="Times New Roman"/>
            <w:noProof/>
            <w:color w:val="auto"/>
            <w:szCs w:val="24"/>
            <w:lang w:eastAsia="hi-IN" w:bidi="hi-IN"/>
            <w14:ligatures w14:val="none"/>
          </w:rPr>
          <w:t>YPATUMAI</w:t>
        </w:r>
        <w:r w:rsidRPr="00D46846">
          <w:rPr>
            <w:noProof/>
            <w:webHidden/>
          </w:rPr>
          <w:tab/>
        </w:r>
        <w:r w:rsidRPr="00D46846">
          <w:rPr>
            <w:noProof/>
            <w:webHidden/>
          </w:rPr>
          <w:fldChar w:fldCharType="begin"/>
        </w:r>
        <w:r w:rsidRPr="00D46846">
          <w:rPr>
            <w:noProof/>
            <w:webHidden/>
          </w:rPr>
          <w:instrText xml:space="preserve"> PAGEREF _Toc201267979 \h </w:instrText>
        </w:r>
        <w:r w:rsidRPr="00D46846">
          <w:rPr>
            <w:noProof/>
            <w:webHidden/>
          </w:rPr>
        </w:r>
        <w:r w:rsidRPr="00D46846">
          <w:rPr>
            <w:noProof/>
            <w:webHidden/>
          </w:rPr>
          <w:fldChar w:fldCharType="separate"/>
        </w:r>
        <w:r w:rsidR="00310D43">
          <w:rPr>
            <w:noProof/>
            <w:webHidden/>
          </w:rPr>
          <w:t>21</w:t>
        </w:r>
        <w:r w:rsidRPr="00D46846">
          <w:rPr>
            <w:noProof/>
            <w:webHidden/>
          </w:rPr>
          <w:fldChar w:fldCharType="end"/>
        </w:r>
      </w:hyperlink>
    </w:p>
    <w:p w14:paraId="1A7467A8" w14:textId="4DE2E7BA" w:rsidR="00636664" w:rsidRPr="00D46846" w:rsidRDefault="00636664" w:rsidP="005A75A9">
      <w:pPr>
        <w:pStyle w:val="Turinys1"/>
        <w:tabs>
          <w:tab w:val="right" w:leader="dot" w:pos="9969"/>
        </w:tabs>
        <w:spacing w:before="0"/>
        <w:ind w:firstLine="0"/>
        <w:rPr>
          <w:rFonts w:eastAsiaTheme="minorEastAsia" w:cs="Times New Roman"/>
          <w:b w:val="0"/>
          <w:bCs w:val="0"/>
          <w:iCs w:val="0"/>
          <w:noProof/>
          <w:lang w:eastAsia="en-GB"/>
        </w:rPr>
      </w:pPr>
      <w:hyperlink w:anchor="_Toc201267980" w:history="1">
        <w:r w:rsidRPr="00D46846">
          <w:rPr>
            <w:rStyle w:val="Hipersaitas"/>
            <w:rFonts w:eastAsia="MS Mincho" w:cs="Times New Roman"/>
            <w:noProof/>
            <w:color w:val="auto"/>
            <w:lang w:eastAsia="ar-SA"/>
          </w:rPr>
          <w:t>IV SKYRIUS</w:t>
        </w:r>
        <w:r w:rsidR="00227840" w:rsidRPr="00D46846">
          <w:rPr>
            <w:rStyle w:val="Hipersaitas"/>
            <w:rFonts w:eastAsia="MS Mincho" w:cs="Times New Roman"/>
            <w:noProof/>
            <w:color w:val="auto"/>
            <w:lang w:eastAsia="ar-SA"/>
          </w:rPr>
          <w:t>.</w:t>
        </w:r>
        <w:r w:rsidRPr="00D46846">
          <w:rPr>
            <w:rStyle w:val="Hipersaitas"/>
            <w:rFonts w:eastAsia="MS Mincho" w:cs="Times New Roman"/>
            <w:noProof/>
            <w:color w:val="auto"/>
            <w:lang w:eastAsia="ar-SA"/>
          </w:rPr>
          <w:t xml:space="preserve"> </w:t>
        </w:r>
        <w:r w:rsidRPr="00D46846">
          <w:rPr>
            <w:rStyle w:val="Hipersaitas"/>
            <w:rFonts w:eastAsia="Times New Roman" w:cs="Times New Roman"/>
            <w:noProof/>
            <w:color w:val="auto"/>
          </w:rPr>
          <w:t>VIDURINIO UGDYMO PROGRAMOS ĮGYVENDINIMAS</w:t>
        </w:r>
        <w:r w:rsidRPr="00D46846">
          <w:rPr>
            <w:rFonts w:cs="Times New Roman"/>
            <w:noProof/>
            <w:webHidden/>
          </w:rPr>
          <w:tab/>
        </w:r>
        <w:r w:rsidRPr="00D46846">
          <w:rPr>
            <w:rFonts w:cs="Times New Roman"/>
            <w:noProof/>
            <w:webHidden/>
          </w:rPr>
          <w:fldChar w:fldCharType="begin"/>
        </w:r>
        <w:r w:rsidRPr="00D46846">
          <w:rPr>
            <w:rFonts w:cs="Times New Roman"/>
            <w:noProof/>
            <w:webHidden/>
          </w:rPr>
          <w:instrText xml:space="preserve"> PAGEREF _Toc201267980 \h </w:instrText>
        </w:r>
        <w:r w:rsidRPr="00D46846">
          <w:rPr>
            <w:rFonts w:cs="Times New Roman"/>
            <w:noProof/>
            <w:webHidden/>
          </w:rPr>
        </w:r>
        <w:r w:rsidRPr="00D46846">
          <w:rPr>
            <w:rFonts w:cs="Times New Roman"/>
            <w:noProof/>
            <w:webHidden/>
          </w:rPr>
          <w:fldChar w:fldCharType="separate"/>
        </w:r>
        <w:r w:rsidR="00310D43">
          <w:rPr>
            <w:rFonts w:cs="Times New Roman"/>
            <w:noProof/>
            <w:webHidden/>
          </w:rPr>
          <w:t>26</w:t>
        </w:r>
        <w:r w:rsidRPr="00D46846">
          <w:rPr>
            <w:rFonts w:cs="Times New Roman"/>
            <w:noProof/>
            <w:webHidden/>
          </w:rPr>
          <w:fldChar w:fldCharType="end"/>
        </w:r>
      </w:hyperlink>
    </w:p>
    <w:p w14:paraId="7EB96A13" w14:textId="22AAB2F3" w:rsidR="00636664" w:rsidRPr="00D46846" w:rsidRDefault="00636664" w:rsidP="005A75A9">
      <w:pPr>
        <w:pStyle w:val="Turinys1"/>
        <w:tabs>
          <w:tab w:val="right" w:leader="dot" w:pos="9969"/>
        </w:tabs>
        <w:spacing w:before="0"/>
        <w:ind w:firstLine="0"/>
        <w:rPr>
          <w:rFonts w:eastAsiaTheme="minorEastAsia" w:cs="Times New Roman"/>
          <w:b w:val="0"/>
          <w:bCs w:val="0"/>
          <w:iCs w:val="0"/>
          <w:noProof/>
          <w:lang w:eastAsia="en-GB"/>
        </w:rPr>
      </w:pPr>
      <w:hyperlink w:anchor="_Toc201267981" w:history="1">
        <w:r w:rsidRPr="00D46846">
          <w:rPr>
            <w:rStyle w:val="Hipersaitas"/>
            <w:rFonts w:eastAsia="Times New Roman" w:cs="Times New Roman"/>
            <w:noProof/>
            <w:color w:val="auto"/>
          </w:rPr>
          <w:t>V SKYRIUS</w:t>
        </w:r>
        <w:r w:rsidR="00227840" w:rsidRPr="00D46846">
          <w:rPr>
            <w:rStyle w:val="Hipersaitas"/>
            <w:rFonts w:eastAsia="Times New Roman" w:cs="Times New Roman"/>
            <w:noProof/>
            <w:color w:val="auto"/>
          </w:rPr>
          <w:t>.</w:t>
        </w:r>
        <w:r w:rsidRPr="00D46846">
          <w:rPr>
            <w:rStyle w:val="Hipersaitas"/>
            <w:rFonts w:eastAsia="Times New Roman" w:cs="Times New Roman"/>
            <w:noProof/>
            <w:color w:val="auto"/>
          </w:rPr>
          <w:t xml:space="preserve"> MOKINIŲ, TURINČIŲ SPECIALIŲJŲ UGDYMOSI POREIKIŲ (IŠSKYRUS ATSIRANDANČIUS DĖL IŠSKIRTINIŲ GABUMŲ), UGDYMO ORGANIZAVIMAS</w:t>
        </w:r>
        <w:r w:rsidRPr="00D46846">
          <w:rPr>
            <w:rFonts w:cs="Times New Roman"/>
            <w:noProof/>
            <w:webHidden/>
          </w:rPr>
          <w:tab/>
        </w:r>
        <w:r w:rsidR="00B549D5">
          <w:rPr>
            <w:rFonts w:cs="Times New Roman"/>
            <w:noProof/>
            <w:webHidden/>
          </w:rPr>
          <w:t>29</w:t>
        </w:r>
      </w:hyperlink>
    </w:p>
    <w:p w14:paraId="2A275723" w14:textId="568A7190" w:rsidR="00636664" w:rsidRPr="00D46846" w:rsidRDefault="00636664" w:rsidP="001E0F65">
      <w:pPr>
        <w:pStyle w:val="Turinys2"/>
        <w:rPr>
          <w:rFonts w:eastAsiaTheme="minorEastAsia"/>
          <w:noProof/>
          <w:lang w:eastAsia="en-GB"/>
        </w:rPr>
      </w:pPr>
      <w:hyperlink w:anchor="_Toc201267982" w:history="1">
        <w:r w:rsidRPr="00D46846">
          <w:rPr>
            <w:rStyle w:val="Hipersaitas"/>
            <w:rFonts w:eastAsia="Times New Roman" w:cs="Times New Roman"/>
            <w:noProof/>
            <w:color w:val="auto"/>
            <w:szCs w:val="24"/>
            <w:lang w:eastAsia="hi-IN" w:bidi="hi-IN"/>
          </w:rPr>
          <w:t>PIRMASIS SKIRSNIS</w:t>
        </w:r>
        <w:r w:rsidR="00227840" w:rsidRPr="00D46846">
          <w:rPr>
            <w:rStyle w:val="Hipersaitas"/>
            <w:rFonts w:eastAsia="Times New Roman" w:cs="Times New Roman"/>
            <w:noProof/>
            <w:color w:val="auto"/>
            <w:szCs w:val="24"/>
            <w:lang w:eastAsia="hi-IN" w:bidi="hi-IN"/>
          </w:rPr>
          <w:t>.</w:t>
        </w:r>
        <w:r w:rsidRPr="00D46846">
          <w:rPr>
            <w:rStyle w:val="Hipersaitas"/>
            <w:rFonts w:eastAsia="Times New Roman" w:cs="Times New Roman"/>
            <w:noProof/>
            <w:color w:val="auto"/>
            <w:szCs w:val="24"/>
            <w:lang w:eastAsia="hi-IN" w:bidi="hi-IN"/>
          </w:rPr>
          <w:t xml:space="preserve"> PAGRINDINIAI UGDYMO ORGANIZAVIMO PRINCIPAI</w:t>
        </w:r>
        <w:r w:rsidRPr="00D46846">
          <w:rPr>
            <w:noProof/>
            <w:webHidden/>
          </w:rPr>
          <w:tab/>
        </w:r>
        <w:r w:rsidR="00B549D5">
          <w:rPr>
            <w:noProof/>
            <w:webHidden/>
          </w:rPr>
          <w:t>29</w:t>
        </w:r>
      </w:hyperlink>
    </w:p>
    <w:p w14:paraId="4246937C" w14:textId="07A8D1FC" w:rsidR="00636664" w:rsidRPr="00D46846" w:rsidRDefault="00636664" w:rsidP="001E0F65">
      <w:pPr>
        <w:pStyle w:val="Turinys2"/>
        <w:rPr>
          <w:rFonts w:eastAsiaTheme="minorEastAsia"/>
          <w:noProof/>
          <w:lang w:eastAsia="en-GB"/>
        </w:rPr>
      </w:pPr>
      <w:hyperlink w:anchor="_Toc201267983" w:history="1">
        <w:r w:rsidRPr="00D46846">
          <w:rPr>
            <w:rStyle w:val="Hipersaitas"/>
            <w:rFonts w:eastAsia="Times New Roman" w:cs="Times New Roman"/>
            <w:noProof/>
            <w:color w:val="auto"/>
            <w:szCs w:val="24"/>
            <w:lang w:eastAsia="hi-IN" w:bidi="hi-IN"/>
          </w:rPr>
          <w:t>ANTRASIS SKIRSNIS</w:t>
        </w:r>
        <w:r w:rsidR="00227840" w:rsidRPr="00D46846">
          <w:rPr>
            <w:rStyle w:val="Hipersaitas"/>
            <w:rFonts w:eastAsia="Times New Roman" w:cs="Times New Roman"/>
            <w:noProof/>
            <w:color w:val="auto"/>
            <w:szCs w:val="24"/>
            <w:lang w:eastAsia="hi-IN" w:bidi="hi-IN"/>
          </w:rPr>
          <w:t>.</w:t>
        </w:r>
        <w:r w:rsidRPr="00D46846">
          <w:rPr>
            <w:rStyle w:val="Hipersaitas"/>
            <w:rFonts w:eastAsia="Times New Roman" w:cs="Times New Roman"/>
            <w:noProof/>
            <w:color w:val="auto"/>
            <w:szCs w:val="24"/>
            <w:lang w:eastAsia="hi-IN" w:bidi="hi-IN"/>
          </w:rPr>
          <w:t xml:space="preserve"> MOKINIŲ, TURINČIŲ SPECIALIŲJŲ UGDYMOSI POREIKIŲ, MOKYMOSI PASIEKIMŲ IR PAŽANGOS VERTINIMAS</w:t>
        </w:r>
        <w:r w:rsidRPr="00D46846">
          <w:rPr>
            <w:noProof/>
            <w:webHidden/>
          </w:rPr>
          <w:tab/>
        </w:r>
        <w:r w:rsidRPr="00D46846">
          <w:rPr>
            <w:noProof/>
            <w:webHidden/>
          </w:rPr>
          <w:fldChar w:fldCharType="begin"/>
        </w:r>
        <w:r w:rsidRPr="00D46846">
          <w:rPr>
            <w:noProof/>
            <w:webHidden/>
          </w:rPr>
          <w:instrText xml:space="preserve"> PAGEREF _Toc201267983 \h </w:instrText>
        </w:r>
        <w:r w:rsidRPr="00D46846">
          <w:rPr>
            <w:noProof/>
            <w:webHidden/>
          </w:rPr>
        </w:r>
        <w:r w:rsidRPr="00D46846">
          <w:rPr>
            <w:noProof/>
            <w:webHidden/>
          </w:rPr>
          <w:fldChar w:fldCharType="separate"/>
        </w:r>
        <w:r w:rsidR="00310D43">
          <w:rPr>
            <w:noProof/>
            <w:webHidden/>
          </w:rPr>
          <w:t>30</w:t>
        </w:r>
        <w:r w:rsidRPr="00D46846">
          <w:rPr>
            <w:noProof/>
            <w:webHidden/>
          </w:rPr>
          <w:fldChar w:fldCharType="end"/>
        </w:r>
      </w:hyperlink>
    </w:p>
    <w:p w14:paraId="2894D79C" w14:textId="114A504F" w:rsidR="00636664" w:rsidRPr="00D46846" w:rsidRDefault="00636664" w:rsidP="001E0F65">
      <w:pPr>
        <w:pStyle w:val="Turinys2"/>
        <w:rPr>
          <w:rFonts w:eastAsiaTheme="minorEastAsia"/>
          <w:noProof/>
          <w:lang w:eastAsia="en-GB"/>
        </w:rPr>
      </w:pPr>
      <w:hyperlink w:anchor="_Toc201267984" w:history="1">
        <w:r w:rsidRPr="00D46846">
          <w:rPr>
            <w:rStyle w:val="Hipersaitas"/>
            <w:rFonts w:eastAsia="Times New Roman" w:cs="Times New Roman"/>
            <w:noProof/>
            <w:color w:val="auto"/>
            <w:szCs w:val="24"/>
            <w:lang w:eastAsia="hi-IN" w:bidi="hi-IN"/>
          </w:rPr>
          <w:t>TREČIASIS SKIRSNIS</w:t>
        </w:r>
        <w:r w:rsidR="00227840" w:rsidRPr="00D46846">
          <w:rPr>
            <w:rStyle w:val="Hipersaitas"/>
            <w:rFonts w:eastAsia="Times New Roman" w:cs="Times New Roman"/>
            <w:noProof/>
            <w:color w:val="auto"/>
            <w:szCs w:val="24"/>
            <w:lang w:eastAsia="hi-IN" w:bidi="hi-IN"/>
          </w:rPr>
          <w:t>.</w:t>
        </w:r>
        <w:r w:rsidRPr="00D46846">
          <w:rPr>
            <w:rStyle w:val="Hipersaitas"/>
            <w:rFonts w:eastAsia="Times New Roman" w:cs="Times New Roman"/>
            <w:noProof/>
            <w:color w:val="auto"/>
            <w:szCs w:val="24"/>
            <w:lang w:eastAsia="hi-IN" w:bidi="hi-IN"/>
          </w:rPr>
          <w:t xml:space="preserve"> ŠVIETIMO PAGALBOS MOKINIUI, TURINČIAM SPECIALIŲJŲ UGDYMOSI POREIKIŲ, TEIKIMAS</w:t>
        </w:r>
        <w:r w:rsidRPr="00D46846">
          <w:rPr>
            <w:noProof/>
            <w:webHidden/>
          </w:rPr>
          <w:tab/>
        </w:r>
        <w:r w:rsidRPr="00D46846">
          <w:rPr>
            <w:noProof/>
            <w:webHidden/>
          </w:rPr>
          <w:fldChar w:fldCharType="begin"/>
        </w:r>
        <w:r w:rsidRPr="00D46846">
          <w:rPr>
            <w:noProof/>
            <w:webHidden/>
          </w:rPr>
          <w:instrText xml:space="preserve"> PAGEREF _Toc201267984 \h </w:instrText>
        </w:r>
        <w:r w:rsidRPr="00D46846">
          <w:rPr>
            <w:noProof/>
            <w:webHidden/>
          </w:rPr>
        </w:r>
        <w:r w:rsidRPr="00D46846">
          <w:rPr>
            <w:noProof/>
            <w:webHidden/>
          </w:rPr>
          <w:fldChar w:fldCharType="separate"/>
        </w:r>
        <w:r w:rsidR="00310D43">
          <w:rPr>
            <w:noProof/>
            <w:webHidden/>
          </w:rPr>
          <w:t>31</w:t>
        </w:r>
        <w:r w:rsidRPr="00D46846">
          <w:rPr>
            <w:noProof/>
            <w:webHidden/>
          </w:rPr>
          <w:fldChar w:fldCharType="end"/>
        </w:r>
      </w:hyperlink>
    </w:p>
    <w:p w14:paraId="71205429" w14:textId="38837AC7" w:rsidR="00636664" w:rsidRDefault="00636664" w:rsidP="001E0F65">
      <w:pPr>
        <w:pStyle w:val="Turinys2"/>
        <w:rPr>
          <w:noProof/>
        </w:rPr>
      </w:pPr>
      <w:hyperlink w:anchor="_Toc201267985" w:history="1">
        <w:r w:rsidRPr="00D46846">
          <w:rPr>
            <w:rStyle w:val="Hipersaitas"/>
            <w:rFonts w:eastAsia="Times New Roman" w:cs="Times New Roman"/>
            <w:noProof/>
            <w:color w:val="auto"/>
            <w:szCs w:val="24"/>
            <w:lang w:eastAsia="hi-IN" w:bidi="hi-IN"/>
          </w:rPr>
          <w:t>KETVIRTASIS SKIRSNIS</w:t>
        </w:r>
        <w:r w:rsidR="00227840" w:rsidRPr="00D46846">
          <w:rPr>
            <w:rStyle w:val="Hipersaitas"/>
            <w:rFonts w:eastAsia="Times New Roman" w:cs="Times New Roman"/>
            <w:noProof/>
            <w:color w:val="auto"/>
            <w:szCs w:val="24"/>
            <w:lang w:eastAsia="hi-IN" w:bidi="hi-IN"/>
          </w:rPr>
          <w:t>.</w:t>
        </w:r>
        <w:r w:rsidRPr="00D46846">
          <w:rPr>
            <w:rStyle w:val="Hipersaitas"/>
            <w:rFonts w:eastAsia="Times New Roman" w:cs="Times New Roman"/>
            <w:noProof/>
            <w:color w:val="auto"/>
            <w:szCs w:val="24"/>
            <w:lang w:eastAsia="hi-IN" w:bidi="hi-IN"/>
          </w:rPr>
          <w:t xml:space="preserve"> MOKINIŲ, TURINČIŲ SPECIALIŲJŲ UGDYMOSI POREIKIŲ, MOKYMAS NAMIE</w:t>
        </w:r>
        <w:r w:rsidRPr="00D46846">
          <w:rPr>
            <w:noProof/>
            <w:webHidden/>
          </w:rPr>
          <w:tab/>
        </w:r>
        <w:r w:rsidRPr="00D46846">
          <w:rPr>
            <w:noProof/>
            <w:webHidden/>
          </w:rPr>
          <w:fldChar w:fldCharType="begin"/>
        </w:r>
        <w:r w:rsidRPr="00D46846">
          <w:rPr>
            <w:noProof/>
            <w:webHidden/>
          </w:rPr>
          <w:instrText xml:space="preserve"> PAGEREF _Toc201267985 \h </w:instrText>
        </w:r>
        <w:r w:rsidRPr="00D46846">
          <w:rPr>
            <w:noProof/>
            <w:webHidden/>
          </w:rPr>
        </w:r>
        <w:r w:rsidRPr="00D46846">
          <w:rPr>
            <w:noProof/>
            <w:webHidden/>
          </w:rPr>
          <w:fldChar w:fldCharType="separate"/>
        </w:r>
        <w:r w:rsidR="00310D43">
          <w:rPr>
            <w:noProof/>
            <w:webHidden/>
          </w:rPr>
          <w:t>34</w:t>
        </w:r>
        <w:r w:rsidRPr="00D46846">
          <w:rPr>
            <w:noProof/>
            <w:webHidden/>
          </w:rPr>
          <w:fldChar w:fldCharType="end"/>
        </w:r>
      </w:hyperlink>
    </w:p>
    <w:p w14:paraId="3F97196E" w14:textId="166FCAB1" w:rsidR="00EF2AB1" w:rsidRDefault="00EF2AB1" w:rsidP="00EF2AB1">
      <w:pPr>
        <w:tabs>
          <w:tab w:val="center" w:pos="567"/>
          <w:tab w:val="left" w:pos="1134"/>
        </w:tabs>
        <w:ind w:firstLine="0"/>
        <w:contextualSpacing/>
        <w:rPr>
          <w:rFonts w:ascii="Times New Roman" w:eastAsia="Times New Roman" w:hAnsi="Times New Roman" w:cs="Times New Roman"/>
          <w:b/>
          <w:bCs/>
          <w:noProof/>
          <w:sz w:val="24"/>
          <w:szCs w:val="24"/>
        </w:rPr>
      </w:pPr>
      <w:hyperlink w:anchor="_KETVIRTASIS_SKIRSNIS_MOKINIŲ," w:history="1">
        <w:r w:rsidRPr="00476181">
          <w:rPr>
            <w:rStyle w:val="Hipersaitas"/>
            <w:rFonts w:ascii="Times New Roman" w:eastAsia="Times New Roman" w:hAnsi="Times New Roman" w:cs="Times New Roman"/>
            <w:b/>
            <w:bCs/>
            <w:noProof/>
            <w:sz w:val="24"/>
            <w:szCs w:val="24"/>
          </w:rPr>
          <w:t>VI SKYRIUS. BAIGIAMOSIOS NUOSTATOS ..............................................................................</w:t>
        </w:r>
        <w:r w:rsidR="000F3C21" w:rsidRPr="00476181">
          <w:rPr>
            <w:rStyle w:val="Hipersaitas"/>
            <w:rFonts w:ascii="Times New Roman" w:eastAsia="Times New Roman" w:hAnsi="Times New Roman" w:cs="Times New Roman"/>
            <w:b/>
            <w:bCs/>
            <w:noProof/>
            <w:sz w:val="24"/>
            <w:szCs w:val="24"/>
          </w:rPr>
          <w:t>.</w:t>
        </w:r>
        <w:r w:rsidRPr="00476181">
          <w:rPr>
            <w:rStyle w:val="Hipersaitas"/>
            <w:rFonts w:ascii="Times New Roman" w:eastAsia="Times New Roman" w:hAnsi="Times New Roman" w:cs="Times New Roman"/>
            <w:b/>
            <w:bCs/>
            <w:noProof/>
            <w:sz w:val="24"/>
            <w:szCs w:val="24"/>
          </w:rPr>
          <w:t xml:space="preserve"> 34</w:t>
        </w:r>
      </w:hyperlink>
    </w:p>
    <w:p w14:paraId="00499698" w14:textId="4544B193" w:rsidR="00636664" w:rsidRPr="00D46846" w:rsidRDefault="00636664" w:rsidP="005A75A9">
      <w:pPr>
        <w:pStyle w:val="Turinys1"/>
        <w:tabs>
          <w:tab w:val="right" w:leader="dot" w:pos="9969"/>
        </w:tabs>
        <w:spacing w:before="0"/>
        <w:ind w:firstLine="0"/>
        <w:rPr>
          <w:rFonts w:eastAsiaTheme="minorEastAsia" w:cs="Times New Roman"/>
          <w:b w:val="0"/>
          <w:bCs w:val="0"/>
          <w:iCs w:val="0"/>
          <w:noProof/>
          <w:lang w:eastAsia="en-GB"/>
        </w:rPr>
      </w:pPr>
      <w:hyperlink w:anchor="_Toc201267986" w:history="1">
        <w:r w:rsidRPr="00D46846">
          <w:rPr>
            <w:rStyle w:val="Hipersaitas"/>
            <w:rFonts w:eastAsia="Times New Roman" w:cs="Times New Roman"/>
            <w:noProof/>
            <w:color w:val="auto"/>
          </w:rPr>
          <w:t>PRIEDAI</w:t>
        </w:r>
        <w:r w:rsidRPr="00D46846">
          <w:rPr>
            <w:rFonts w:cs="Times New Roman"/>
            <w:noProof/>
            <w:webHidden/>
          </w:rPr>
          <w:tab/>
        </w:r>
        <w:r w:rsidRPr="00D46846">
          <w:rPr>
            <w:rFonts w:cs="Times New Roman"/>
            <w:noProof/>
            <w:webHidden/>
          </w:rPr>
          <w:fldChar w:fldCharType="begin"/>
        </w:r>
        <w:r w:rsidRPr="00D46846">
          <w:rPr>
            <w:rFonts w:cs="Times New Roman"/>
            <w:noProof/>
            <w:webHidden/>
          </w:rPr>
          <w:instrText xml:space="preserve"> PAGEREF _Toc201267986 \h </w:instrText>
        </w:r>
        <w:r w:rsidRPr="00D46846">
          <w:rPr>
            <w:rFonts w:cs="Times New Roman"/>
            <w:noProof/>
            <w:webHidden/>
          </w:rPr>
        </w:r>
        <w:r w:rsidRPr="00D46846">
          <w:rPr>
            <w:rFonts w:cs="Times New Roman"/>
            <w:noProof/>
            <w:webHidden/>
          </w:rPr>
          <w:fldChar w:fldCharType="separate"/>
        </w:r>
        <w:r w:rsidR="00310D43">
          <w:rPr>
            <w:rFonts w:cs="Times New Roman"/>
            <w:noProof/>
            <w:webHidden/>
          </w:rPr>
          <w:t>35</w:t>
        </w:r>
        <w:r w:rsidRPr="00D46846">
          <w:rPr>
            <w:rFonts w:cs="Times New Roman"/>
            <w:noProof/>
            <w:webHidden/>
          </w:rPr>
          <w:fldChar w:fldCharType="end"/>
        </w:r>
      </w:hyperlink>
    </w:p>
    <w:p w14:paraId="2222F5B3" w14:textId="4E5BFFD5" w:rsidR="00636664" w:rsidRPr="00D46846" w:rsidRDefault="00636664" w:rsidP="001E0F65">
      <w:pPr>
        <w:pStyle w:val="Turinys2"/>
        <w:rPr>
          <w:rFonts w:eastAsiaTheme="minorEastAsia"/>
          <w:noProof/>
          <w:lang w:eastAsia="en-GB"/>
        </w:rPr>
      </w:pPr>
      <w:hyperlink w:anchor="_Toc201267987" w:history="1">
        <w:r w:rsidRPr="00D46846">
          <w:rPr>
            <w:rStyle w:val="Hipersaitas"/>
            <w:rFonts w:eastAsia="Times New Roman" w:cs="Times New Roman"/>
            <w:noProof/>
            <w:color w:val="auto"/>
            <w:szCs w:val="24"/>
          </w:rPr>
          <w:t>Priedas Nr. 1</w:t>
        </w:r>
        <w:r w:rsidR="00227840" w:rsidRPr="00D46846">
          <w:rPr>
            <w:rStyle w:val="Hipersaitas"/>
            <w:rFonts w:eastAsia="Times New Roman" w:cs="Times New Roman"/>
            <w:noProof/>
            <w:color w:val="auto"/>
            <w:szCs w:val="24"/>
          </w:rPr>
          <w:t>.</w:t>
        </w:r>
        <w:r w:rsidRPr="00D46846">
          <w:rPr>
            <w:rStyle w:val="Hipersaitas"/>
            <w:rFonts w:eastAsia="Times New Roman" w:cs="Times New Roman"/>
            <w:noProof/>
            <w:color w:val="auto"/>
            <w:szCs w:val="24"/>
          </w:rPr>
          <w:t xml:space="preserve"> Vilniaus šv. Kristoforo gimnazijos </w:t>
        </w:r>
        <w:r w:rsidR="00E37449" w:rsidRPr="00D46846">
          <w:rPr>
            <w:rStyle w:val="Hipersaitas"/>
            <w:rFonts w:eastAsia="Times New Roman" w:cs="Times New Roman"/>
            <w:noProof/>
            <w:color w:val="auto"/>
            <w:szCs w:val="24"/>
          </w:rPr>
          <w:t>u</w:t>
        </w:r>
        <w:r w:rsidRPr="00D46846">
          <w:rPr>
            <w:rStyle w:val="Hipersaitas"/>
            <w:rFonts w:eastAsia="Times New Roman" w:cs="Times New Roman"/>
            <w:noProof/>
            <w:color w:val="auto"/>
            <w:szCs w:val="24"/>
          </w:rPr>
          <w:t>gdymo ne gimnazijos aplinkoje organizavimo aprašas</w:t>
        </w:r>
        <w:r w:rsidRPr="00D46846">
          <w:rPr>
            <w:noProof/>
            <w:webHidden/>
          </w:rPr>
          <w:tab/>
        </w:r>
        <w:r w:rsidRPr="00D46846">
          <w:rPr>
            <w:noProof/>
            <w:webHidden/>
          </w:rPr>
          <w:fldChar w:fldCharType="begin"/>
        </w:r>
        <w:r w:rsidRPr="00D46846">
          <w:rPr>
            <w:noProof/>
            <w:webHidden/>
          </w:rPr>
          <w:instrText xml:space="preserve"> PAGEREF _Toc201267987 \h </w:instrText>
        </w:r>
        <w:r w:rsidRPr="00D46846">
          <w:rPr>
            <w:noProof/>
            <w:webHidden/>
          </w:rPr>
        </w:r>
        <w:r w:rsidRPr="00D46846">
          <w:rPr>
            <w:noProof/>
            <w:webHidden/>
          </w:rPr>
          <w:fldChar w:fldCharType="separate"/>
        </w:r>
        <w:r w:rsidR="00310D43">
          <w:rPr>
            <w:noProof/>
            <w:webHidden/>
          </w:rPr>
          <w:t>35</w:t>
        </w:r>
        <w:r w:rsidRPr="00D46846">
          <w:rPr>
            <w:noProof/>
            <w:webHidden/>
          </w:rPr>
          <w:fldChar w:fldCharType="end"/>
        </w:r>
      </w:hyperlink>
    </w:p>
    <w:p w14:paraId="32389B83" w14:textId="508E0F9A" w:rsidR="00636664" w:rsidRPr="00D46846" w:rsidRDefault="00636664" w:rsidP="001E0F65">
      <w:pPr>
        <w:pStyle w:val="Turinys2"/>
        <w:rPr>
          <w:rFonts w:eastAsiaTheme="minorEastAsia"/>
          <w:noProof/>
          <w:lang w:eastAsia="en-GB"/>
        </w:rPr>
      </w:pPr>
      <w:hyperlink w:anchor="_Toc201267988" w:history="1">
        <w:r w:rsidRPr="00D46846">
          <w:rPr>
            <w:rStyle w:val="Hipersaitas"/>
            <w:rFonts w:cs="Times New Roman"/>
            <w:noProof/>
            <w:color w:val="auto"/>
            <w:szCs w:val="24"/>
          </w:rPr>
          <w:t>Priedas Nr. 2</w:t>
        </w:r>
        <w:r w:rsidR="00227840" w:rsidRPr="00D46846">
          <w:rPr>
            <w:rStyle w:val="Hipersaitas"/>
            <w:rFonts w:cs="Times New Roman"/>
            <w:noProof/>
            <w:color w:val="auto"/>
            <w:szCs w:val="24"/>
          </w:rPr>
          <w:t>.</w:t>
        </w:r>
        <w:r w:rsidRPr="00D46846">
          <w:rPr>
            <w:rStyle w:val="Hipersaitas"/>
            <w:rFonts w:cs="Times New Roman"/>
            <w:noProof/>
            <w:color w:val="auto"/>
            <w:szCs w:val="24"/>
          </w:rPr>
          <w:t xml:space="preserve"> Vilniaus šv. Kristoforo gimnazijos socialinės-pilietinės veiklos organizavimo tvarkos aprašas</w:t>
        </w:r>
        <w:r w:rsidRPr="00D46846">
          <w:rPr>
            <w:noProof/>
            <w:webHidden/>
          </w:rPr>
          <w:tab/>
        </w:r>
        <w:r w:rsidRPr="00D46846">
          <w:rPr>
            <w:noProof/>
            <w:webHidden/>
          </w:rPr>
          <w:fldChar w:fldCharType="begin"/>
        </w:r>
        <w:r w:rsidRPr="00D46846">
          <w:rPr>
            <w:noProof/>
            <w:webHidden/>
          </w:rPr>
          <w:instrText xml:space="preserve"> PAGEREF _Toc201267988 \h </w:instrText>
        </w:r>
        <w:r w:rsidRPr="00D46846">
          <w:rPr>
            <w:noProof/>
            <w:webHidden/>
          </w:rPr>
        </w:r>
        <w:r w:rsidRPr="00D46846">
          <w:rPr>
            <w:noProof/>
            <w:webHidden/>
          </w:rPr>
          <w:fldChar w:fldCharType="separate"/>
        </w:r>
        <w:r w:rsidR="00310D43">
          <w:rPr>
            <w:noProof/>
            <w:webHidden/>
          </w:rPr>
          <w:t>41</w:t>
        </w:r>
        <w:r w:rsidRPr="00D46846">
          <w:rPr>
            <w:noProof/>
            <w:webHidden/>
          </w:rPr>
          <w:fldChar w:fldCharType="end"/>
        </w:r>
      </w:hyperlink>
    </w:p>
    <w:p w14:paraId="40B2BD64" w14:textId="58664A6C" w:rsidR="00636664" w:rsidRPr="00D46846" w:rsidRDefault="00636664" w:rsidP="001E0F65">
      <w:pPr>
        <w:pStyle w:val="Turinys2"/>
        <w:rPr>
          <w:rFonts w:eastAsiaTheme="minorEastAsia"/>
          <w:noProof/>
          <w:lang w:eastAsia="en-GB"/>
        </w:rPr>
      </w:pPr>
      <w:hyperlink w:anchor="_Toc201267989" w:history="1">
        <w:r w:rsidRPr="00D46846">
          <w:rPr>
            <w:rStyle w:val="Hipersaitas"/>
            <w:rFonts w:cs="Times New Roman"/>
            <w:noProof/>
            <w:color w:val="auto"/>
            <w:szCs w:val="24"/>
          </w:rPr>
          <w:t>Priedas Nr. 3</w:t>
        </w:r>
        <w:r w:rsidR="00227840" w:rsidRPr="00D46846">
          <w:rPr>
            <w:rStyle w:val="Hipersaitas"/>
            <w:rFonts w:cs="Times New Roman"/>
            <w:noProof/>
            <w:color w:val="auto"/>
            <w:szCs w:val="24"/>
          </w:rPr>
          <w:t>.</w:t>
        </w:r>
        <w:r w:rsidRPr="00D46846">
          <w:rPr>
            <w:rStyle w:val="Hipersaitas"/>
            <w:rFonts w:cs="Times New Roman"/>
            <w:noProof/>
            <w:color w:val="auto"/>
            <w:szCs w:val="24"/>
          </w:rPr>
          <w:t xml:space="preserve"> III</w:t>
        </w:r>
        <w:r w:rsidR="00CE2761">
          <w:rPr>
            <w:rStyle w:val="Hipersaitas"/>
            <w:rFonts w:cs="Times New Roman"/>
            <w:noProof/>
            <w:color w:val="auto"/>
            <w:szCs w:val="24"/>
          </w:rPr>
          <w:t xml:space="preserve"> – IV </w:t>
        </w:r>
        <w:r w:rsidRPr="00D46846">
          <w:rPr>
            <w:rStyle w:val="Hipersaitas"/>
            <w:rFonts w:cs="Times New Roman"/>
            <w:noProof/>
            <w:color w:val="auto"/>
            <w:szCs w:val="24"/>
          </w:rPr>
          <w:t>klasės mokinio individualaus ugdymo planas 2024–2026 m. m. ir 2025–2027 m. m.</w:t>
        </w:r>
        <w:r w:rsidRPr="00D46846">
          <w:rPr>
            <w:noProof/>
            <w:webHidden/>
          </w:rPr>
          <w:tab/>
        </w:r>
        <w:r w:rsidR="00EF2AB1">
          <w:rPr>
            <w:noProof/>
            <w:webHidden/>
          </w:rPr>
          <w:t>48</w:t>
        </w:r>
      </w:hyperlink>
    </w:p>
    <w:p w14:paraId="24188623" w14:textId="2172691F" w:rsidR="00636664" w:rsidRPr="00D46846" w:rsidRDefault="00636664" w:rsidP="001E0F65">
      <w:pPr>
        <w:pStyle w:val="Turinys2"/>
        <w:rPr>
          <w:rFonts w:eastAsiaTheme="minorEastAsia"/>
          <w:noProof/>
          <w:lang w:eastAsia="en-GB"/>
        </w:rPr>
      </w:pPr>
      <w:hyperlink w:anchor="_Toc201267990" w:history="1">
        <w:r w:rsidRPr="00D46846">
          <w:rPr>
            <w:rStyle w:val="Hipersaitas"/>
            <w:rFonts w:cs="Times New Roman"/>
            <w:noProof/>
            <w:color w:val="auto"/>
            <w:szCs w:val="24"/>
          </w:rPr>
          <w:t>Priedas Nr. 4</w:t>
        </w:r>
        <w:r w:rsidR="00227840" w:rsidRPr="00D46846">
          <w:rPr>
            <w:rStyle w:val="Hipersaitas"/>
            <w:rFonts w:cs="Times New Roman"/>
            <w:noProof/>
            <w:color w:val="auto"/>
            <w:szCs w:val="24"/>
          </w:rPr>
          <w:t>.</w:t>
        </w:r>
        <w:r w:rsidRPr="00D46846">
          <w:rPr>
            <w:rStyle w:val="Hipersaitas"/>
            <w:rFonts w:cs="Times New Roman"/>
            <w:noProof/>
            <w:color w:val="auto"/>
            <w:szCs w:val="24"/>
          </w:rPr>
          <w:t xml:space="preserve"> Vilniaus šv. Kristoforo gimnazijos mokinių mokymosi pasiekimų ir vertinimo rezultatų panaudojimo tvarkos aprašas</w:t>
        </w:r>
        <w:r w:rsidRPr="00D46846">
          <w:rPr>
            <w:noProof/>
            <w:webHidden/>
          </w:rPr>
          <w:tab/>
        </w:r>
        <w:r w:rsidRPr="00D46846">
          <w:rPr>
            <w:noProof/>
            <w:webHidden/>
          </w:rPr>
          <w:fldChar w:fldCharType="begin"/>
        </w:r>
        <w:r w:rsidRPr="00D46846">
          <w:rPr>
            <w:noProof/>
            <w:webHidden/>
          </w:rPr>
          <w:instrText xml:space="preserve"> PAGEREF _Toc201267990 \h </w:instrText>
        </w:r>
        <w:r w:rsidRPr="00D46846">
          <w:rPr>
            <w:noProof/>
            <w:webHidden/>
          </w:rPr>
        </w:r>
        <w:r w:rsidRPr="00D46846">
          <w:rPr>
            <w:noProof/>
            <w:webHidden/>
          </w:rPr>
          <w:fldChar w:fldCharType="separate"/>
        </w:r>
        <w:r w:rsidR="00310D43">
          <w:rPr>
            <w:noProof/>
            <w:webHidden/>
          </w:rPr>
          <w:t>52</w:t>
        </w:r>
        <w:r w:rsidRPr="00D46846">
          <w:rPr>
            <w:noProof/>
            <w:webHidden/>
          </w:rPr>
          <w:fldChar w:fldCharType="end"/>
        </w:r>
      </w:hyperlink>
    </w:p>
    <w:p w14:paraId="5BDEBA44" w14:textId="2FE1CDDB" w:rsidR="00636664" w:rsidRPr="00D46846" w:rsidRDefault="00636664" w:rsidP="001E0F65">
      <w:pPr>
        <w:pStyle w:val="Turinys2"/>
        <w:rPr>
          <w:rFonts w:eastAsiaTheme="minorEastAsia"/>
          <w:noProof/>
          <w:lang w:eastAsia="en-GB"/>
        </w:rPr>
      </w:pPr>
      <w:hyperlink w:anchor="_Toc201267991" w:history="1">
        <w:r w:rsidRPr="00D46846">
          <w:rPr>
            <w:rStyle w:val="Hipersaitas"/>
            <w:rFonts w:cs="Times New Roman"/>
            <w:noProof/>
            <w:color w:val="auto"/>
            <w:szCs w:val="24"/>
          </w:rPr>
          <w:t>Priedas Nr. 5</w:t>
        </w:r>
        <w:r w:rsidR="00227840" w:rsidRPr="00D46846">
          <w:rPr>
            <w:rStyle w:val="Hipersaitas"/>
            <w:rFonts w:cs="Times New Roman"/>
            <w:noProof/>
            <w:color w:val="auto"/>
            <w:szCs w:val="24"/>
          </w:rPr>
          <w:t>.</w:t>
        </w:r>
        <w:r w:rsidRPr="00D46846">
          <w:rPr>
            <w:rStyle w:val="Hipersaitas"/>
            <w:rFonts w:cs="Times New Roman"/>
            <w:noProof/>
            <w:color w:val="auto"/>
            <w:szCs w:val="24"/>
          </w:rPr>
          <w:t xml:space="preserve"> Vilniaus šv. Kristoforo gimnazijos dalyko, dalyko programos kurso, modulio pasirinkimo ar keitimo tvarka</w:t>
        </w:r>
        <w:r w:rsidRPr="00D46846">
          <w:rPr>
            <w:noProof/>
            <w:webHidden/>
          </w:rPr>
          <w:tab/>
        </w:r>
        <w:r w:rsidR="00EF2AB1">
          <w:rPr>
            <w:noProof/>
            <w:webHidden/>
          </w:rPr>
          <w:t>69</w:t>
        </w:r>
      </w:hyperlink>
    </w:p>
    <w:p w14:paraId="0A9C9C79" w14:textId="158C0593" w:rsidR="00636664" w:rsidRPr="00D46846" w:rsidRDefault="00636664" w:rsidP="001E0F65">
      <w:pPr>
        <w:pStyle w:val="Turinys2"/>
        <w:rPr>
          <w:rFonts w:eastAsiaTheme="minorEastAsia"/>
          <w:noProof/>
          <w:lang w:eastAsia="en-GB"/>
        </w:rPr>
      </w:pPr>
      <w:hyperlink w:anchor="_Toc201267992" w:history="1">
        <w:r w:rsidRPr="00D46846">
          <w:rPr>
            <w:rStyle w:val="Hipersaitas"/>
            <w:rFonts w:cs="Times New Roman"/>
            <w:noProof/>
            <w:color w:val="auto"/>
            <w:szCs w:val="24"/>
          </w:rPr>
          <w:t>Priedas Nr. 6</w:t>
        </w:r>
        <w:r w:rsidR="00227840" w:rsidRPr="00D46846">
          <w:rPr>
            <w:rStyle w:val="Hipersaitas"/>
            <w:rFonts w:cs="Times New Roman"/>
            <w:noProof/>
            <w:color w:val="auto"/>
            <w:szCs w:val="24"/>
          </w:rPr>
          <w:t>.</w:t>
        </w:r>
        <w:r w:rsidRPr="00D46846">
          <w:rPr>
            <w:rStyle w:val="Hipersaitas"/>
            <w:rFonts w:cs="Times New Roman"/>
            <w:noProof/>
            <w:color w:val="auto"/>
            <w:szCs w:val="24"/>
          </w:rPr>
          <w:t xml:space="preserve"> Vilniaus šv. Kristoforo gimnazijos mokinio, turinčio specialiųjų ugdymosi poreikių, pritaikytos programos forma</w:t>
        </w:r>
        <w:r w:rsidRPr="00D46846">
          <w:rPr>
            <w:noProof/>
            <w:webHidden/>
          </w:rPr>
          <w:tab/>
        </w:r>
        <w:r w:rsidRPr="00D46846">
          <w:rPr>
            <w:noProof/>
            <w:webHidden/>
          </w:rPr>
          <w:fldChar w:fldCharType="begin"/>
        </w:r>
        <w:r w:rsidRPr="00D46846">
          <w:rPr>
            <w:noProof/>
            <w:webHidden/>
          </w:rPr>
          <w:instrText xml:space="preserve"> PAGEREF _Toc201267992 \h </w:instrText>
        </w:r>
        <w:r w:rsidRPr="00D46846">
          <w:rPr>
            <w:noProof/>
            <w:webHidden/>
          </w:rPr>
        </w:r>
        <w:r w:rsidRPr="00D46846">
          <w:rPr>
            <w:noProof/>
            <w:webHidden/>
          </w:rPr>
          <w:fldChar w:fldCharType="separate"/>
        </w:r>
        <w:r w:rsidR="00310D43">
          <w:rPr>
            <w:noProof/>
            <w:webHidden/>
          </w:rPr>
          <w:t>71</w:t>
        </w:r>
        <w:r w:rsidRPr="00D46846">
          <w:rPr>
            <w:noProof/>
            <w:webHidden/>
          </w:rPr>
          <w:fldChar w:fldCharType="end"/>
        </w:r>
      </w:hyperlink>
    </w:p>
    <w:p w14:paraId="352B724C" w14:textId="27282476" w:rsidR="00636664" w:rsidRPr="00D46846" w:rsidRDefault="00636664" w:rsidP="001E0F65">
      <w:pPr>
        <w:pStyle w:val="Turinys2"/>
        <w:rPr>
          <w:rFonts w:eastAsiaTheme="minorEastAsia"/>
          <w:noProof/>
          <w:lang w:eastAsia="en-GB"/>
        </w:rPr>
      </w:pPr>
      <w:hyperlink w:anchor="_Toc201267993" w:history="1">
        <w:r w:rsidRPr="00D46846">
          <w:rPr>
            <w:rStyle w:val="Hipersaitas"/>
            <w:rFonts w:cs="Times New Roman"/>
            <w:noProof/>
            <w:color w:val="auto"/>
            <w:szCs w:val="24"/>
          </w:rPr>
          <w:t>Priedas Nr. 7</w:t>
        </w:r>
        <w:r w:rsidR="00227840" w:rsidRPr="00D46846">
          <w:rPr>
            <w:rStyle w:val="Hipersaitas"/>
            <w:rFonts w:cs="Times New Roman"/>
            <w:noProof/>
            <w:color w:val="auto"/>
            <w:szCs w:val="24"/>
          </w:rPr>
          <w:t>.</w:t>
        </w:r>
        <w:r w:rsidRPr="00D46846">
          <w:rPr>
            <w:rStyle w:val="Hipersaitas"/>
            <w:rFonts w:cs="Times New Roman"/>
            <w:noProof/>
            <w:color w:val="auto"/>
            <w:szCs w:val="24"/>
          </w:rPr>
          <w:t xml:space="preserve"> Vilniaus šv. Kristoforo gimnazijos mokinio, turinčio specialiųjų ugdymosi poreikių, individualizuotos programos forma</w:t>
        </w:r>
        <w:r w:rsidRPr="00D46846">
          <w:rPr>
            <w:noProof/>
            <w:webHidden/>
          </w:rPr>
          <w:tab/>
        </w:r>
        <w:r w:rsidRPr="00D46846">
          <w:rPr>
            <w:noProof/>
            <w:webHidden/>
          </w:rPr>
          <w:fldChar w:fldCharType="begin"/>
        </w:r>
        <w:r w:rsidRPr="00D46846">
          <w:rPr>
            <w:noProof/>
            <w:webHidden/>
          </w:rPr>
          <w:instrText xml:space="preserve"> PAGEREF _Toc201267993 \h </w:instrText>
        </w:r>
        <w:r w:rsidRPr="00D46846">
          <w:rPr>
            <w:noProof/>
            <w:webHidden/>
          </w:rPr>
        </w:r>
        <w:r w:rsidRPr="00D46846">
          <w:rPr>
            <w:noProof/>
            <w:webHidden/>
          </w:rPr>
          <w:fldChar w:fldCharType="separate"/>
        </w:r>
        <w:r w:rsidR="00310D43">
          <w:rPr>
            <w:noProof/>
            <w:webHidden/>
          </w:rPr>
          <w:t>74</w:t>
        </w:r>
        <w:r w:rsidRPr="00D46846">
          <w:rPr>
            <w:noProof/>
            <w:webHidden/>
          </w:rPr>
          <w:fldChar w:fldCharType="end"/>
        </w:r>
      </w:hyperlink>
    </w:p>
    <w:p w14:paraId="5ECCAB1E" w14:textId="74DB7919" w:rsidR="00636664" w:rsidRPr="00D46846" w:rsidRDefault="00636664" w:rsidP="001E0F65">
      <w:pPr>
        <w:pStyle w:val="Turinys2"/>
        <w:rPr>
          <w:rFonts w:eastAsiaTheme="minorEastAsia"/>
          <w:noProof/>
          <w:lang w:eastAsia="en-GB"/>
        </w:rPr>
      </w:pPr>
      <w:hyperlink w:anchor="_Toc201267994" w:history="1">
        <w:r w:rsidRPr="00D46846">
          <w:rPr>
            <w:rStyle w:val="Hipersaitas"/>
            <w:rFonts w:cs="Times New Roman"/>
            <w:noProof/>
            <w:color w:val="auto"/>
            <w:szCs w:val="24"/>
          </w:rPr>
          <w:t>Priedas Nr. 8</w:t>
        </w:r>
        <w:r w:rsidR="00227840" w:rsidRPr="00D46846">
          <w:rPr>
            <w:rStyle w:val="Hipersaitas"/>
            <w:rFonts w:cs="Times New Roman"/>
            <w:noProof/>
            <w:color w:val="auto"/>
            <w:szCs w:val="24"/>
          </w:rPr>
          <w:t>.</w:t>
        </w:r>
        <w:r w:rsidRPr="00D46846">
          <w:rPr>
            <w:rStyle w:val="Hipersaitas"/>
            <w:rFonts w:cs="Times New Roman"/>
            <w:noProof/>
            <w:color w:val="auto"/>
            <w:szCs w:val="24"/>
          </w:rPr>
          <w:t xml:space="preserve"> Vilniaus šv. Kristoforo gimnazijos mokinio, turinčio specialiųjų ugdymosi poreikių</w:t>
        </w:r>
        <w:r w:rsidR="00CE2761">
          <w:rPr>
            <w:rStyle w:val="Hipersaitas"/>
            <w:rFonts w:cs="Times New Roman"/>
            <w:noProof/>
            <w:color w:val="auto"/>
            <w:szCs w:val="24"/>
          </w:rPr>
          <w:t>,</w:t>
        </w:r>
        <w:r w:rsidRPr="00D46846">
          <w:rPr>
            <w:rStyle w:val="Hipersaitas"/>
            <w:rFonts w:cs="Times New Roman"/>
            <w:noProof/>
            <w:color w:val="auto"/>
            <w:szCs w:val="24"/>
          </w:rPr>
          <w:t xml:space="preserve"> pusmečio pasiekimų apibendrinimo forma</w:t>
        </w:r>
        <w:r w:rsidRPr="00D46846">
          <w:rPr>
            <w:noProof/>
            <w:webHidden/>
          </w:rPr>
          <w:tab/>
        </w:r>
        <w:r w:rsidR="00EF2AB1">
          <w:rPr>
            <w:noProof/>
            <w:webHidden/>
          </w:rPr>
          <w:t>78</w:t>
        </w:r>
      </w:hyperlink>
    </w:p>
    <w:p w14:paraId="6CCD921C" w14:textId="357FD75D" w:rsidR="00636664" w:rsidRPr="00D46846" w:rsidRDefault="00636664" w:rsidP="001E0F65">
      <w:pPr>
        <w:pStyle w:val="Turinys2"/>
        <w:rPr>
          <w:rFonts w:eastAsiaTheme="minorEastAsia"/>
          <w:noProof/>
          <w:lang w:eastAsia="en-GB"/>
        </w:rPr>
      </w:pPr>
      <w:hyperlink w:anchor="_Toc201267995" w:history="1">
        <w:r w:rsidRPr="00D46846">
          <w:rPr>
            <w:rStyle w:val="Hipersaitas"/>
            <w:rFonts w:cs="Times New Roman"/>
            <w:noProof/>
            <w:color w:val="auto"/>
            <w:szCs w:val="24"/>
          </w:rPr>
          <w:t>Priedas Nr. 9</w:t>
        </w:r>
        <w:r w:rsidR="00227840" w:rsidRPr="00D46846">
          <w:rPr>
            <w:rStyle w:val="Hipersaitas"/>
            <w:rFonts w:cs="Times New Roman"/>
            <w:noProof/>
            <w:color w:val="auto"/>
            <w:szCs w:val="24"/>
          </w:rPr>
          <w:t>.</w:t>
        </w:r>
        <w:r w:rsidRPr="00D46846">
          <w:rPr>
            <w:rStyle w:val="Hipersaitas"/>
            <w:rFonts w:cs="Times New Roman"/>
            <w:noProof/>
            <w:color w:val="auto"/>
            <w:szCs w:val="24"/>
          </w:rPr>
          <w:t xml:space="preserve"> Vilniaus šv. Kristoforo gimnazijos mokinio, turinčio specialiųjų ugdymosi poreikių</w:t>
        </w:r>
        <w:r w:rsidR="00CE2761">
          <w:rPr>
            <w:rStyle w:val="Hipersaitas"/>
            <w:rFonts w:cs="Times New Roman"/>
            <w:noProof/>
            <w:color w:val="auto"/>
            <w:szCs w:val="24"/>
          </w:rPr>
          <w:t>,</w:t>
        </w:r>
        <w:r w:rsidRPr="00D46846">
          <w:rPr>
            <w:rStyle w:val="Hipersaitas"/>
            <w:rFonts w:cs="Times New Roman"/>
            <w:noProof/>
            <w:color w:val="auto"/>
            <w:szCs w:val="24"/>
          </w:rPr>
          <w:t xml:space="preserve"> individualaus ugdymo planas</w:t>
        </w:r>
        <w:r w:rsidRPr="00D46846">
          <w:rPr>
            <w:noProof/>
            <w:webHidden/>
          </w:rPr>
          <w:tab/>
        </w:r>
        <w:r w:rsidRPr="00D46846">
          <w:rPr>
            <w:noProof/>
            <w:webHidden/>
          </w:rPr>
          <w:fldChar w:fldCharType="begin"/>
        </w:r>
        <w:r w:rsidRPr="00D46846">
          <w:rPr>
            <w:noProof/>
            <w:webHidden/>
          </w:rPr>
          <w:instrText xml:space="preserve"> PAGEREF _Toc201267995 \h </w:instrText>
        </w:r>
        <w:r w:rsidRPr="00D46846">
          <w:rPr>
            <w:noProof/>
            <w:webHidden/>
          </w:rPr>
        </w:r>
        <w:r w:rsidRPr="00D46846">
          <w:rPr>
            <w:noProof/>
            <w:webHidden/>
          </w:rPr>
          <w:fldChar w:fldCharType="separate"/>
        </w:r>
        <w:r w:rsidR="00310D43">
          <w:rPr>
            <w:noProof/>
            <w:webHidden/>
          </w:rPr>
          <w:t>81</w:t>
        </w:r>
        <w:r w:rsidRPr="00D46846">
          <w:rPr>
            <w:noProof/>
            <w:webHidden/>
          </w:rPr>
          <w:fldChar w:fldCharType="end"/>
        </w:r>
      </w:hyperlink>
    </w:p>
    <w:p w14:paraId="256B31D0" w14:textId="3A77584C" w:rsidR="00636664" w:rsidRPr="00D46846" w:rsidRDefault="00636664" w:rsidP="001E0F65">
      <w:pPr>
        <w:pStyle w:val="Turinys2"/>
        <w:rPr>
          <w:rFonts w:eastAsiaTheme="minorEastAsia"/>
          <w:noProof/>
          <w:lang w:eastAsia="en-GB"/>
        </w:rPr>
      </w:pPr>
      <w:hyperlink w:anchor="_Toc201267996" w:history="1">
        <w:r w:rsidRPr="00D46846">
          <w:rPr>
            <w:rStyle w:val="Hipersaitas"/>
            <w:rFonts w:cs="Times New Roman"/>
            <w:noProof/>
            <w:color w:val="auto"/>
            <w:szCs w:val="24"/>
          </w:rPr>
          <w:t>Priedas Nr. 10</w:t>
        </w:r>
        <w:r w:rsidR="00227840" w:rsidRPr="00D46846">
          <w:rPr>
            <w:rStyle w:val="Hipersaitas"/>
            <w:rFonts w:cs="Times New Roman"/>
            <w:noProof/>
            <w:color w:val="auto"/>
            <w:szCs w:val="24"/>
          </w:rPr>
          <w:t>.</w:t>
        </w:r>
        <w:r w:rsidRPr="00D46846">
          <w:rPr>
            <w:rStyle w:val="Hipersaitas"/>
            <w:rFonts w:cs="Times New Roman"/>
            <w:noProof/>
            <w:color w:val="auto"/>
            <w:szCs w:val="24"/>
          </w:rPr>
          <w:t xml:space="preserve"> Vilniaus šv. Kristoforo gimnazijos mokinio, turinčio specialiųjų ugdymosi poreikių</w:t>
        </w:r>
        <w:r w:rsidR="00CE2761">
          <w:rPr>
            <w:rStyle w:val="Hipersaitas"/>
            <w:rFonts w:cs="Times New Roman"/>
            <w:noProof/>
            <w:color w:val="auto"/>
            <w:szCs w:val="24"/>
          </w:rPr>
          <w:t>,</w:t>
        </w:r>
        <w:r w:rsidRPr="00D46846">
          <w:rPr>
            <w:rStyle w:val="Hipersaitas"/>
            <w:rFonts w:cs="Times New Roman"/>
            <w:noProof/>
            <w:color w:val="auto"/>
            <w:szCs w:val="24"/>
          </w:rPr>
          <w:t xml:space="preserve"> individualios pagalbos planas</w:t>
        </w:r>
        <w:r w:rsidRPr="00D46846">
          <w:rPr>
            <w:noProof/>
            <w:webHidden/>
          </w:rPr>
          <w:tab/>
        </w:r>
        <w:r w:rsidRPr="00D46846">
          <w:rPr>
            <w:noProof/>
            <w:webHidden/>
          </w:rPr>
          <w:fldChar w:fldCharType="begin"/>
        </w:r>
        <w:r w:rsidRPr="00D46846">
          <w:rPr>
            <w:noProof/>
            <w:webHidden/>
          </w:rPr>
          <w:instrText xml:space="preserve"> PAGEREF _Toc201267996 \h </w:instrText>
        </w:r>
        <w:r w:rsidRPr="00D46846">
          <w:rPr>
            <w:noProof/>
            <w:webHidden/>
          </w:rPr>
        </w:r>
        <w:r w:rsidRPr="00D46846">
          <w:rPr>
            <w:noProof/>
            <w:webHidden/>
          </w:rPr>
          <w:fldChar w:fldCharType="separate"/>
        </w:r>
        <w:r w:rsidR="00310D43">
          <w:rPr>
            <w:noProof/>
            <w:webHidden/>
          </w:rPr>
          <w:t>82</w:t>
        </w:r>
        <w:r w:rsidRPr="00D46846">
          <w:rPr>
            <w:noProof/>
            <w:webHidden/>
          </w:rPr>
          <w:fldChar w:fldCharType="end"/>
        </w:r>
      </w:hyperlink>
    </w:p>
    <w:p w14:paraId="4042A746" w14:textId="1C62B2EF" w:rsidR="00E97E3D" w:rsidRPr="00D46846" w:rsidRDefault="00451111" w:rsidP="005A75A9">
      <w:pPr>
        <w:ind w:firstLine="0"/>
        <w:rPr>
          <w:rFonts w:ascii="Times New Roman" w:hAnsi="Times New Roman" w:cs="Times New Roman"/>
          <w:sz w:val="24"/>
          <w:szCs w:val="24"/>
        </w:rPr>
      </w:pPr>
      <w:r w:rsidRPr="00D46846">
        <w:rPr>
          <w:rFonts w:ascii="Times New Roman" w:hAnsi="Times New Roman" w:cs="Times New Roman"/>
          <w:sz w:val="24"/>
          <w:szCs w:val="24"/>
        </w:rPr>
        <w:fldChar w:fldCharType="end"/>
      </w:r>
      <w:r w:rsidR="00E97E3D" w:rsidRPr="00D46846">
        <w:rPr>
          <w:rFonts w:ascii="Times New Roman" w:hAnsi="Times New Roman" w:cs="Times New Roman"/>
          <w:sz w:val="24"/>
          <w:szCs w:val="24"/>
        </w:rPr>
        <w:br w:type="page"/>
      </w:r>
    </w:p>
    <w:p w14:paraId="2E03BF5A" w14:textId="5256B7AE" w:rsidR="008C1B46" w:rsidRPr="00D46846" w:rsidRDefault="00E97E3D" w:rsidP="005A75A9">
      <w:pPr>
        <w:pStyle w:val="Antrat1"/>
        <w:spacing w:before="0" w:after="100" w:afterAutospacing="1"/>
        <w:ind w:firstLine="0"/>
        <w:jc w:val="center"/>
        <w:rPr>
          <w:rFonts w:cs="Times New Roman"/>
          <w:szCs w:val="24"/>
        </w:rPr>
      </w:pPr>
      <w:bookmarkStart w:id="0" w:name="_Toc201152632"/>
      <w:bookmarkStart w:id="1" w:name="_Toc201152760"/>
      <w:bookmarkStart w:id="2" w:name="_Toc201153362"/>
      <w:bookmarkStart w:id="3" w:name="_Toc201153774"/>
      <w:bookmarkStart w:id="4" w:name="_Toc201154014"/>
      <w:bookmarkStart w:id="5" w:name="_Toc201267968"/>
      <w:r w:rsidRPr="00D46846">
        <w:rPr>
          <w:rFonts w:cs="Times New Roman"/>
          <w:szCs w:val="24"/>
        </w:rPr>
        <w:lastRenderedPageBreak/>
        <w:t>I SKYRIUS</w:t>
      </w:r>
      <w:bookmarkStart w:id="6" w:name="_Toc201152633"/>
      <w:bookmarkStart w:id="7" w:name="_Toc201152761"/>
      <w:bookmarkStart w:id="8" w:name="_Toc201153363"/>
      <w:bookmarkEnd w:id="0"/>
      <w:bookmarkEnd w:id="1"/>
      <w:bookmarkEnd w:id="2"/>
      <w:r w:rsidR="00451111" w:rsidRPr="00D46846">
        <w:rPr>
          <w:rFonts w:cs="Times New Roman"/>
          <w:szCs w:val="24"/>
        </w:rPr>
        <w:br/>
      </w:r>
      <w:r w:rsidRPr="00D46846">
        <w:rPr>
          <w:rFonts w:cs="Times New Roman"/>
          <w:szCs w:val="24"/>
        </w:rPr>
        <w:t>BENDROSIOS NUOSTATOS</w:t>
      </w:r>
      <w:bookmarkEnd w:id="3"/>
      <w:bookmarkEnd w:id="4"/>
      <w:bookmarkEnd w:id="5"/>
      <w:bookmarkEnd w:id="6"/>
      <w:bookmarkEnd w:id="7"/>
      <w:bookmarkEnd w:id="8"/>
    </w:p>
    <w:p w14:paraId="4BB08C91" w14:textId="0A00BBEF" w:rsidR="00933644" w:rsidRPr="00351A6A" w:rsidRDefault="00933644" w:rsidP="00B974A6">
      <w:pPr>
        <w:pStyle w:val="Sraopastraipa"/>
        <w:numPr>
          <w:ilvl w:val="0"/>
          <w:numId w:val="2"/>
        </w:numPr>
        <w:ind w:left="0" w:firstLine="567"/>
        <w:rPr>
          <w:rFonts w:ascii="Times New Roman" w:eastAsia="Calibri" w:hAnsi="Times New Roman" w:cs="Times New Roman"/>
          <w:sz w:val="24"/>
          <w:szCs w:val="24"/>
        </w:rPr>
      </w:pPr>
      <w:r w:rsidRPr="00D46846">
        <w:rPr>
          <w:rFonts w:ascii="Times New Roman" w:eastAsia="Calibri" w:hAnsi="Times New Roman" w:cs="Times New Roman"/>
          <w:sz w:val="24"/>
          <w:szCs w:val="24"/>
        </w:rPr>
        <w:t xml:space="preserve">Vilniaus </w:t>
      </w:r>
      <w:proofErr w:type="spellStart"/>
      <w:r w:rsidRPr="00D46846">
        <w:rPr>
          <w:rFonts w:ascii="Times New Roman" w:eastAsia="Calibri" w:hAnsi="Times New Roman" w:cs="Times New Roman"/>
          <w:sz w:val="24"/>
          <w:szCs w:val="24"/>
        </w:rPr>
        <w:t>šv.</w:t>
      </w:r>
      <w:proofErr w:type="spellEnd"/>
      <w:r w:rsidRPr="00D46846">
        <w:rPr>
          <w:rFonts w:ascii="Times New Roman" w:eastAsia="Calibri" w:hAnsi="Times New Roman" w:cs="Times New Roman"/>
          <w:sz w:val="24"/>
          <w:szCs w:val="24"/>
        </w:rPr>
        <w:t xml:space="preserve"> Kristoforo gimnazijos (toliau – </w:t>
      </w:r>
      <w:r w:rsidR="00227840" w:rsidRPr="00D46846">
        <w:rPr>
          <w:rFonts w:ascii="Times New Roman" w:eastAsia="Calibri" w:hAnsi="Times New Roman" w:cs="Times New Roman"/>
          <w:sz w:val="24"/>
          <w:szCs w:val="24"/>
        </w:rPr>
        <w:t>G</w:t>
      </w:r>
      <w:r w:rsidRPr="00D46846">
        <w:rPr>
          <w:rFonts w:ascii="Times New Roman" w:eastAsia="Calibri" w:hAnsi="Times New Roman" w:cs="Times New Roman"/>
          <w:sz w:val="24"/>
          <w:szCs w:val="24"/>
        </w:rPr>
        <w:t>imnazijos) 2025–2026 ir 2026–2027 m. m. ugdymo planas reglamentuoja ugdymo organizavimą</w:t>
      </w:r>
      <w:r w:rsidR="000B6A22">
        <w:rPr>
          <w:rFonts w:ascii="Times New Roman" w:eastAsia="Calibri" w:hAnsi="Times New Roman" w:cs="Times New Roman"/>
          <w:sz w:val="24"/>
          <w:szCs w:val="24"/>
        </w:rPr>
        <w:t xml:space="preserve">, </w:t>
      </w:r>
      <w:r w:rsidRPr="00D46846">
        <w:rPr>
          <w:rFonts w:ascii="Times New Roman" w:eastAsia="Calibri" w:hAnsi="Times New Roman" w:cs="Times New Roman"/>
          <w:sz w:val="24"/>
          <w:szCs w:val="24"/>
        </w:rPr>
        <w:t>pagrindinio</w:t>
      </w:r>
      <w:r w:rsidR="000B6A22">
        <w:rPr>
          <w:rFonts w:ascii="Times New Roman" w:eastAsia="Calibri" w:hAnsi="Times New Roman" w:cs="Times New Roman"/>
          <w:sz w:val="24"/>
          <w:szCs w:val="24"/>
        </w:rPr>
        <w:t xml:space="preserve"> ir</w:t>
      </w:r>
      <w:r w:rsidRPr="00D46846">
        <w:rPr>
          <w:rFonts w:ascii="Times New Roman" w:eastAsia="Calibri" w:hAnsi="Times New Roman" w:cs="Times New Roman"/>
          <w:sz w:val="24"/>
          <w:szCs w:val="24"/>
        </w:rPr>
        <w:t xml:space="preserve"> vidurinio ugdymo programų </w:t>
      </w:r>
      <w:r w:rsidR="00B974A6" w:rsidRPr="00351A6A">
        <w:rPr>
          <w:rFonts w:ascii="Times New Roman" w:eastAsia="Calibri" w:hAnsi="Times New Roman" w:cs="Times New Roman"/>
          <w:sz w:val="24"/>
          <w:szCs w:val="24"/>
        </w:rPr>
        <w:t xml:space="preserve">bei šias programas papildančių neformaliojo vaikų švietimo programų įgyvendinimą, švietimo pagalbos mokiniams teikimą ir kitas ugdymo turinio ir ugdymo proceso vykdymo aktualijas </w:t>
      </w:r>
      <w:r w:rsidR="00B974A6">
        <w:rPr>
          <w:rFonts w:ascii="Times New Roman" w:eastAsia="Calibri" w:hAnsi="Times New Roman" w:cs="Times New Roman"/>
          <w:sz w:val="24"/>
          <w:szCs w:val="24"/>
        </w:rPr>
        <w:t>gimnazijoje</w:t>
      </w:r>
      <w:r w:rsidR="00F31F78">
        <w:rPr>
          <w:rFonts w:ascii="Times New Roman" w:eastAsia="Calibri" w:hAnsi="Times New Roman" w:cs="Times New Roman"/>
          <w:sz w:val="24"/>
          <w:szCs w:val="24"/>
        </w:rPr>
        <w:t>.</w:t>
      </w:r>
    </w:p>
    <w:p w14:paraId="05AA7E77" w14:textId="77777777" w:rsidR="00933644" w:rsidRPr="00D46846" w:rsidRDefault="00933644" w:rsidP="00885A9E">
      <w:pPr>
        <w:pStyle w:val="Sraopastraipa"/>
        <w:numPr>
          <w:ilvl w:val="0"/>
          <w:numId w:val="2"/>
        </w:numPr>
        <w:tabs>
          <w:tab w:val="left" w:pos="1134"/>
        </w:tabs>
        <w:ind w:left="57" w:firstLine="567"/>
        <w:rPr>
          <w:rFonts w:ascii="Times New Roman" w:eastAsia="Calibri" w:hAnsi="Times New Roman" w:cs="Times New Roman"/>
          <w:sz w:val="24"/>
          <w:szCs w:val="24"/>
        </w:rPr>
      </w:pPr>
      <w:r w:rsidRPr="00D46846">
        <w:rPr>
          <w:rFonts w:ascii="Times New Roman" w:eastAsia="Times New Roman" w:hAnsi="Times New Roman" w:cs="Times New Roman"/>
          <w:kern w:val="0"/>
          <w:sz w:val="24"/>
          <w:szCs w:val="24"/>
          <w14:ligatures w14:val="none"/>
        </w:rPr>
        <w:t xml:space="preserve">Gimnazijos ugdymo plano tikslas – apibrėžti pagrindinio ir vidurinio ugdymo programų vykdymo reikalavimus, pagrindinius reikalavimus ugdymo procesui organizuoti, sudarant galimybes kiekvienam mokiniui siekti asmeninės pažangos ir įgyti mokymuisi visą gyvenimą būtinų kompetencijų. </w:t>
      </w:r>
    </w:p>
    <w:p w14:paraId="05DE1F10" w14:textId="77777777" w:rsidR="00933644" w:rsidRPr="00D46846" w:rsidRDefault="00933644" w:rsidP="00885A9E">
      <w:pPr>
        <w:pStyle w:val="Sraopastraipa"/>
        <w:numPr>
          <w:ilvl w:val="0"/>
          <w:numId w:val="2"/>
        </w:numPr>
        <w:tabs>
          <w:tab w:val="left" w:pos="1134"/>
        </w:tabs>
        <w:ind w:left="0" w:firstLine="567"/>
        <w:rPr>
          <w:rFonts w:ascii="Times New Roman" w:eastAsia="Calibri" w:hAnsi="Times New Roman" w:cs="Times New Roman"/>
          <w:sz w:val="24"/>
          <w:szCs w:val="24"/>
        </w:rPr>
      </w:pPr>
      <w:r w:rsidRPr="00D46846">
        <w:rPr>
          <w:rFonts w:ascii="Times New Roman" w:eastAsia="Times New Roman" w:hAnsi="Times New Roman" w:cs="Times New Roman"/>
          <w:kern w:val="0"/>
          <w:sz w:val="24"/>
          <w:szCs w:val="24"/>
          <w14:ligatures w14:val="none"/>
        </w:rPr>
        <w:t>Gimnazijos ugdymo plano uždaviniai:</w:t>
      </w:r>
    </w:p>
    <w:p w14:paraId="1BD6F03D" w14:textId="77777777" w:rsidR="00D12B20" w:rsidRPr="00D46846" w:rsidRDefault="00933644" w:rsidP="00885A9E">
      <w:pPr>
        <w:pStyle w:val="Sraopastraipa"/>
        <w:numPr>
          <w:ilvl w:val="1"/>
          <w:numId w:val="2"/>
        </w:numPr>
        <w:tabs>
          <w:tab w:val="left" w:pos="1134"/>
        </w:tabs>
        <w:ind w:left="0" w:firstLine="567"/>
        <w:rPr>
          <w:rFonts w:ascii="Times New Roman" w:eastAsia="Calibri" w:hAnsi="Times New Roman" w:cs="Times New Roman"/>
          <w:sz w:val="24"/>
          <w:szCs w:val="24"/>
        </w:rPr>
      </w:pPr>
      <w:r w:rsidRPr="00D46846">
        <w:rPr>
          <w:rFonts w:ascii="Times New Roman" w:eastAsia="Times New Roman" w:hAnsi="Times New Roman" w:cs="Times New Roman"/>
          <w:kern w:val="0"/>
          <w:sz w:val="24"/>
          <w:szCs w:val="24"/>
          <w14:ligatures w14:val="none"/>
        </w:rPr>
        <w:t>pateikti konkrečius ugdymo proceso organizavimo sprendimus pagrindinio ir vidurinio ugdymo programoms įgyvendinti;</w:t>
      </w:r>
    </w:p>
    <w:p w14:paraId="6E0E4103" w14:textId="3498A27C" w:rsidR="00D12B20" w:rsidRPr="00D46846" w:rsidRDefault="00933644" w:rsidP="00885A9E">
      <w:pPr>
        <w:pStyle w:val="Sraopastraipa"/>
        <w:numPr>
          <w:ilvl w:val="1"/>
          <w:numId w:val="2"/>
        </w:numPr>
        <w:tabs>
          <w:tab w:val="left" w:pos="1134"/>
        </w:tabs>
        <w:ind w:left="0" w:firstLine="567"/>
        <w:rPr>
          <w:rFonts w:ascii="Times New Roman" w:eastAsia="Calibri" w:hAnsi="Times New Roman" w:cs="Times New Roman"/>
          <w:sz w:val="24"/>
          <w:szCs w:val="24"/>
        </w:rPr>
      </w:pPr>
      <w:r w:rsidRPr="00D46846">
        <w:rPr>
          <w:rFonts w:ascii="Times New Roman" w:eastAsia="Times New Roman" w:hAnsi="Times New Roman" w:cs="Times New Roman"/>
          <w:kern w:val="0"/>
          <w:sz w:val="24"/>
          <w:szCs w:val="24"/>
          <w14:ligatures w14:val="none"/>
        </w:rPr>
        <w:t xml:space="preserve">nurodyti </w:t>
      </w:r>
      <w:r w:rsidR="00227840"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imnazijos ugdymo plano įgyvendinimo galimybes;</w:t>
      </w:r>
    </w:p>
    <w:p w14:paraId="4BE9CF26" w14:textId="1EDBB728" w:rsidR="00933644" w:rsidRPr="00D46846" w:rsidRDefault="00933644" w:rsidP="00885A9E">
      <w:pPr>
        <w:pStyle w:val="Sraopastraipa"/>
        <w:numPr>
          <w:ilvl w:val="1"/>
          <w:numId w:val="2"/>
        </w:numPr>
        <w:tabs>
          <w:tab w:val="left" w:pos="1134"/>
        </w:tabs>
        <w:ind w:left="0" w:firstLine="567"/>
        <w:rPr>
          <w:rFonts w:ascii="Times New Roman" w:eastAsia="Calibri" w:hAnsi="Times New Roman" w:cs="Times New Roman"/>
          <w:sz w:val="24"/>
          <w:szCs w:val="24"/>
        </w:rPr>
      </w:pPr>
      <w:r w:rsidRPr="00D46846">
        <w:rPr>
          <w:rFonts w:ascii="Times New Roman" w:eastAsia="Times New Roman" w:hAnsi="Times New Roman" w:cs="Times New Roman"/>
          <w:kern w:val="0"/>
          <w:sz w:val="24"/>
          <w:szCs w:val="24"/>
          <w14:ligatures w14:val="none"/>
        </w:rPr>
        <w:t>atskleisti ugdymo proceso dalyvių sąveiką (mokytojo ir mokinio, mokinio ir mokinio, mokymo ir mokymosi aplinkų) ugdymo(</w:t>
      </w:r>
      <w:proofErr w:type="spellStart"/>
      <w:r w:rsidRPr="00D46846">
        <w:rPr>
          <w:rFonts w:ascii="Times New Roman" w:eastAsia="Times New Roman" w:hAnsi="Times New Roman" w:cs="Times New Roman"/>
          <w:kern w:val="0"/>
          <w:sz w:val="24"/>
          <w:szCs w:val="24"/>
          <w14:ligatures w14:val="none"/>
        </w:rPr>
        <w:t>si</w:t>
      </w:r>
      <w:proofErr w:type="spellEnd"/>
      <w:r w:rsidRPr="00D46846">
        <w:rPr>
          <w:rFonts w:ascii="Times New Roman" w:eastAsia="Times New Roman" w:hAnsi="Times New Roman" w:cs="Times New Roman"/>
          <w:kern w:val="0"/>
          <w:sz w:val="24"/>
          <w:szCs w:val="24"/>
          <w14:ligatures w14:val="none"/>
        </w:rPr>
        <w:t xml:space="preserve">) procese, siekiant personalizuoto ir </w:t>
      </w:r>
      <w:proofErr w:type="spellStart"/>
      <w:r w:rsidRPr="00D46846">
        <w:rPr>
          <w:rFonts w:ascii="Times New Roman" w:eastAsia="Times New Roman" w:hAnsi="Times New Roman" w:cs="Times New Roman"/>
          <w:kern w:val="0"/>
          <w:sz w:val="24"/>
          <w:szCs w:val="24"/>
          <w14:ligatures w14:val="none"/>
        </w:rPr>
        <w:t>savivaldaus</w:t>
      </w:r>
      <w:proofErr w:type="spellEnd"/>
      <w:r w:rsidRPr="00D46846">
        <w:rPr>
          <w:rFonts w:ascii="Times New Roman" w:eastAsia="Times New Roman" w:hAnsi="Times New Roman" w:cs="Times New Roman"/>
          <w:kern w:val="0"/>
          <w:sz w:val="24"/>
          <w:szCs w:val="24"/>
          <w14:ligatures w14:val="none"/>
        </w:rPr>
        <w:t xml:space="preserve"> mokymosi.</w:t>
      </w:r>
    </w:p>
    <w:p w14:paraId="63BCB820" w14:textId="3AC6A614" w:rsidR="00933644" w:rsidRDefault="00933644" w:rsidP="00885A9E">
      <w:pPr>
        <w:pStyle w:val="Sraopastraipa"/>
        <w:numPr>
          <w:ilvl w:val="0"/>
          <w:numId w:val="2"/>
        </w:numPr>
        <w:tabs>
          <w:tab w:val="left" w:pos="1134"/>
        </w:tab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Gimnazijos ugdymo plane vartojamos sąvokos apibrėžtos Lietuvos Respublikos švietimo įstatyme ir kituose švietimą reglamentuojančiuose teisės aktuose.</w:t>
      </w:r>
    </w:p>
    <w:p w14:paraId="1DC87A12" w14:textId="17D43DAC" w:rsidR="00B974A6" w:rsidRDefault="00B974A6" w:rsidP="00F31F78">
      <w:pPr>
        <w:pStyle w:val="Sraopastraipa"/>
        <w:numPr>
          <w:ilvl w:val="0"/>
          <w:numId w:val="2"/>
        </w:numPr>
        <w:tabs>
          <w:tab w:val="left" w:pos="1134"/>
        </w:tabs>
        <w:ind w:left="0" w:firstLine="567"/>
        <w:rPr>
          <w:rFonts w:ascii="Times New Roman" w:eastAsia="Times New Roman" w:hAnsi="Times New Roman" w:cs="Times New Roman"/>
          <w:kern w:val="0"/>
          <w:sz w:val="24"/>
          <w:szCs w:val="24"/>
          <w14:ligatures w14:val="none"/>
        </w:rPr>
      </w:pPr>
      <w:r w:rsidRPr="00B974A6">
        <w:rPr>
          <w:rFonts w:ascii="Times New Roman" w:eastAsia="Times New Roman" w:hAnsi="Times New Roman" w:cs="Times New Roman"/>
          <w:kern w:val="0"/>
          <w:sz w:val="24"/>
          <w:szCs w:val="24"/>
          <w14:ligatures w14:val="none"/>
        </w:rPr>
        <w:t>Rengiant</w:t>
      </w:r>
      <w:r>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Gimnazijos ugdymo plan</w:t>
      </w:r>
      <w:r>
        <w:rPr>
          <w:rFonts w:ascii="Times New Roman" w:eastAsia="Times New Roman" w:hAnsi="Times New Roman" w:cs="Times New Roman"/>
          <w:kern w:val="0"/>
          <w:sz w:val="24"/>
          <w:szCs w:val="24"/>
          <w14:ligatures w14:val="none"/>
        </w:rPr>
        <w:t>ą</w:t>
      </w:r>
      <w:r w:rsidRPr="00B974A6">
        <w:rPr>
          <w:rFonts w:ascii="Times New Roman" w:eastAsia="Times New Roman" w:hAnsi="Times New Roman" w:cs="Times New Roman"/>
          <w:kern w:val="0"/>
          <w:sz w:val="24"/>
          <w:szCs w:val="24"/>
          <w14:ligatures w14:val="none"/>
        </w:rPr>
        <w:t xml:space="preserve">, remtasi mokinių pasiekimų ir pažangos vertinimo duomenimis, įstaigos, nacionalinių ir tarptautinių mokinių pasiekimų tyrimų rezultatais, </w:t>
      </w:r>
      <w:r>
        <w:rPr>
          <w:rFonts w:ascii="Times New Roman" w:eastAsia="Times New Roman" w:hAnsi="Times New Roman" w:cs="Times New Roman"/>
          <w:kern w:val="0"/>
          <w:sz w:val="24"/>
          <w:szCs w:val="24"/>
          <w14:ligatures w14:val="none"/>
        </w:rPr>
        <w:t>Gimnazijos</w:t>
      </w:r>
      <w:r w:rsidRPr="00B974A6">
        <w:rPr>
          <w:rFonts w:ascii="Times New Roman" w:eastAsia="Times New Roman" w:hAnsi="Times New Roman" w:cs="Times New Roman"/>
          <w:kern w:val="0"/>
          <w:sz w:val="24"/>
          <w:szCs w:val="24"/>
          <w14:ligatures w14:val="none"/>
        </w:rPr>
        <w:t xml:space="preserve"> veiklos stebėsenos ir įsivertinimo duomenimis</w:t>
      </w:r>
      <w:r w:rsidRPr="00B974A6">
        <w:rPr>
          <w:rFonts w:ascii="Times New Roman" w:eastAsia="Times New Roman" w:hAnsi="Times New Roman" w:cs="Times New Roman"/>
          <w:i/>
          <w:iCs/>
          <w:kern w:val="0"/>
          <w:sz w:val="24"/>
          <w:szCs w:val="24"/>
          <w14:ligatures w14:val="none"/>
        </w:rPr>
        <w:t>.</w:t>
      </w:r>
    </w:p>
    <w:p w14:paraId="152E8494" w14:textId="22DE0494" w:rsidR="00B974A6" w:rsidRPr="00351A6A" w:rsidRDefault="00B974A6" w:rsidP="00351A6A">
      <w:pPr>
        <w:pStyle w:val="pf0"/>
        <w:numPr>
          <w:ilvl w:val="0"/>
          <w:numId w:val="2"/>
        </w:numPr>
        <w:spacing w:line="360" w:lineRule="auto"/>
        <w:ind w:left="0" w:firstLine="567"/>
        <w:jc w:val="both"/>
        <w:rPr>
          <w:lang w:val="lt-LT"/>
        </w:rPr>
      </w:pPr>
      <w:r w:rsidRPr="00351A6A">
        <w:rPr>
          <w:lang w:val="lt-LT"/>
        </w:rPr>
        <w:t>Gimnazijos ugdymo plane</w:t>
      </w:r>
      <w:r w:rsidRPr="00351A6A">
        <w:rPr>
          <w:rStyle w:val="cf01"/>
          <w:rFonts w:ascii="Times New Roman" w:eastAsiaTheme="majorEastAsia" w:hAnsi="Times New Roman" w:cs="Times New Roman"/>
          <w:sz w:val="24"/>
          <w:szCs w:val="24"/>
          <w:lang w:val="lt-LT"/>
        </w:rPr>
        <w:t xml:space="preserve"> nustatytas pamokų skaičius nepažeidžia Higienos normos reikalavimų, o ugdymo plano kontaktinių valandų skaičius neviršija Mokymo lėšų apskaičiavimo, paskirstymo ir panaudojimo tvarkos apraše, patvirtintame Lietuvos Respublikos Vyriausybės 2018 m. liepos 11 d. nutarimu Nr. 679 „Dėl Mokymo lėšų apskaičiavimo, paskirstymo ir panaudojimo tvarkos aprašo patvirtinimo“ (toliau – Mokymo lėšų apskaičiavimo, paskirstymo ir panaudojimo tvarkos aprašas), nustatytų klasės kontaktinių valandų skaičiaus per mokslo metus. </w:t>
      </w:r>
    </w:p>
    <w:p w14:paraId="11EF7BFB" w14:textId="7CB91B14" w:rsidR="00903376" w:rsidRDefault="00903376">
      <w:pP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br w:type="page"/>
      </w:r>
    </w:p>
    <w:p w14:paraId="20E40F7E" w14:textId="770124D1" w:rsidR="00D12B20" w:rsidRPr="00B549D5" w:rsidRDefault="00D12B20" w:rsidP="00351A6A">
      <w:pPr>
        <w:pStyle w:val="Sraopastraipa"/>
        <w:tabs>
          <w:tab w:val="left" w:pos="1134"/>
        </w:tabs>
        <w:ind w:left="0" w:firstLine="0"/>
        <w:jc w:val="center"/>
        <w:rPr>
          <w:rFonts w:cs="Times New Roman"/>
          <w:bCs/>
          <w:szCs w:val="24"/>
        </w:rPr>
      </w:pPr>
      <w:bookmarkStart w:id="9" w:name="_Toc201152634"/>
      <w:bookmarkStart w:id="10" w:name="_Toc201152762"/>
      <w:bookmarkStart w:id="11" w:name="_Toc201153364"/>
      <w:bookmarkStart w:id="12" w:name="_Toc201153775"/>
      <w:bookmarkStart w:id="13" w:name="_Toc201154015"/>
      <w:bookmarkStart w:id="14" w:name="_Toc201267969"/>
      <w:r w:rsidRPr="00351A6A">
        <w:rPr>
          <w:rFonts w:ascii="Times New Roman" w:hAnsi="Times New Roman" w:cs="Times New Roman"/>
          <w:b/>
          <w:bCs/>
          <w:sz w:val="24"/>
          <w:szCs w:val="24"/>
        </w:rPr>
        <w:lastRenderedPageBreak/>
        <w:t>II SKYRIUS</w:t>
      </w:r>
      <w:bookmarkStart w:id="15" w:name="_Toc201152635"/>
      <w:bookmarkStart w:id="16" w:name="_Toc201152763"/>
      <w:bookmarkStart w:id="17" w:name="_Toc201153365"/>
      <w:bookmarkEnd w:id="9"/>
      <w:bookmarkEnd w:id="10"/>
      <w:bookmarkEnd w:id="11"/>
      <w:r w:rsidR="00451111" w:rsidRPr="00351A6A">
        <w:rPr>
          <w:rFonts w:ascii="Times New Roman" w:hAnsi="Times New Roman" w:cs="Times New Roman"/>
          <w:b/>
          <w:bCs/>
          <w:sz w:val="24"/>
          <w:szCs w:val="24"/>
        </w:rPr>
        <w:br/>
      </w:r>
      <w:r w:rsidRPr="00351A6A">
        <w:rPr>
          <w:rFonts w:ascii="Times New Roman" w:hAnsi="Times New Roman" w:cs="Times New Roman"/>
          <w:b/>
          <w:bCs/>
          <w:sz w:val="24"/>
          <w:szCs w:val="24"/>
        </w:rPr>
        <w:t>UGDYMO PROCESO ORGANIZAVIMAS</w:t>
      </w:r>
      <w:bookmarkEnd w:id="12"/>
      <w:bookmarkEnd w:id="13"/>
      <w:bookmarkEnd w:id="14"/>
      <w:bookmarkEnd w:id="15"/>
      <w:bookmarkEnd w:id="16"/>
      <w:bookmarkEnd w:id="17"/>
    </w:p>
    <w:p w14:paraId="0C3A299C" w14:textId="4DECE929" w:rsidR="00D12B20" w:rsidRPr="00D46846" w:rsidRDefault="00D12B20" w:rsidP="005A75A9">
      <w:pPr>
        <w:pStyle w:val="Antrat2"/>
        <w:spacing w:before="100" w:beforeAutospacing="1" w:after="100" w:afterAutospacing="1"/>
        <w:ind w:firstLine="0"/>
        <w:jc w:val="center"/>
        <w:rPr>
          <w:rFonts w:cs="Times New Roman"/>
          <w:szCs w:val="24"/>
        </w:rPr>
      </w:pPr>
      <w:bookmarkStart w:id="18" w:name="_Toc201152636"/>
      <w:bookmarkStart w:id="19" w:name="_Toc201152764"/>
      <w:bookmarkStart w:id="20" w:name="_Toc201153366"/>
      <w:bookmarkStart w:id="21" w:name="_Toc201153776"/>
      <w:bookmarkStart w:id="22" w:name="_Toc201154016"/>
      <w:bookmarkStart w:id="23" w:name="_Toc201267970"/>
      <w:r w:rsidRPr="00D46846">
        <w:rPr>
          <w:rFonts w:cs="Times New Roman"/>
          <w:szCs w:val="24"/>
        </w:rPr>
        <w:t>PIRMAS</w:t>
      </w:r>
      <w:r w:rsidR="003E7CD6" w:rsidRPr="00D46846">
        <w:rPr>
          <w:rFonts w:cs="Times New Roman"/>
          <w:szCs w:val="24"/>
        </w:rPr>
        <w:t>IS</w:t>
      </w:r>
      <w:r w:rsidRPr="00D46846">
        <w:rPr>
          <w:rFonts w:cs="Times New Roman"/>
          <w:szCs w:val="24"/>
        </w:rPr>
        <w:t xml:space="preserve"> SKIRSNIS</w:t>
      </w:r>
      <w:bookmarkStart w:id="24" w:name="_Toc201152637"/>
      <w:bookmarkStart w:id="25" w:name="_Toc201152765"/>
      <w:bookmarkStart w:id="26" w:name="_Toc201153367"/>
      <w:bookmarkEnd w:id="18"/>
      <w:bookmarkEnd w:id="19"/>
      <w:bookmarkEnd w:id="20"/>
      <w:r w:rsidR="00451111" w:rsidRPr="00D46846">
        <w:rPr>
          <w:rFonts w:cs="Times New Roman"/>
          <w:szCs w:val="24"/>
        </w:rPr>
        <w:br/>
      </w:r>
      <w:r w:rsidRPr="00D46846">
        <w:rPr>
          <w:rFonts w:cs="Times New Roman"/>
          <w:szCs w:val="24"/>
        </w:rPr>
        <w:t>MOKSLO METŲ TRUKMĖ IR STRUKTŪRA</w:t>
      </w:r>
      <w:bookmarkEnd w:id="21"/>
      <w:bookmarkEnd w:id="22"/>
      <w:bookmarkEnd w:id="23"/>
      <w:bookmarkEnd w:id="24"/>
      <w:bookmarkEnd w:id="25"/>
      <w:bookmarkEnd w:id="26"/>
    </w:p>
    <w:p w14:paraId="4CD761D9" w14:textId="3B449468" w:rsidR="00D12B20" w:rsidRPr="00D46846" w:rsidRDefault="00D12B20" w:rsidP="00E70ADA">
      <w:pPr>
        <w:pStyle w:val="Sraopastraipa"/>
        <w:numPr>
          <w:ilvl w:val="0"/>
          <w:numId w:val="2"/>
        </w:numPr>
        <w:tabs>
          <w:tab w:val="left" w:pos="1134"/>
        </w:tab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Mokslo metų pradžia – einamųjų metų rugsėjo 1 d., pabaiga – kitų metų rugpjūčio 31</w:t>
      </w:r>
      <w:r w:rsidR="005340BB"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d. Mokslo metus sudaro laikas, skirtas mokinių mokymuisi ir poilsiui – atostogoms. Mokiniams skiriamos rudens, žiemos (Kalėdų), žiemos, pavasario (Velykų) ir vasaros atostogos.</w:t>
      </w:r>
    </w:p>
    <w:p w14:paraId="7AA1D9C7" w14:textId="50FE362B" w:rsidR="00D12B20" w:rsidRPr="00D46846" w:rsidRDefault="00D12B20" w:rsidP="00E70ADA">
      <w:pPr>
        <w:pStyle w:val="Sraopastraipa"/>
        <w:numPr>
          <w:ilvl w:val="0"/>
          <w:numId w:val="2"/>
        </w:numPr>
        <w:tabs>
          <w:tab w:val="left" w:pos="1134"/>
        </w:tab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Ugdymo organizavimas I</w:t>
      </w:r>
      <w:r w:rsidR="005340BB"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5340BB"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IV gimnazijos klasėse:</w:t>
      </w:r>
    </w:p>
    <w:p w14:paraId="40A37E3D" w14:textId="36BBB8D2" w:rsidR="00D12B20" w:rsidRPr="00D46846" w:rsidRDefault="00D12B20" w:rsidP="00885A9E">
      <w:pPr>
        <w:pStyle w:val="Sraopastraipa"/>
        <w:numPr>
          <w:ilvl w:val="1"/>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2025–2026 </w:t>
      </w:r>
      <w:r w:rsidRPr="00D46846">
        <w:rPr>
          <w:rFonts w:ascii="Times New Roman" w:eastAsia="Times New Roman" w:hAnsi="Times New Roman" w:cs="Times New Roman"/>
          <w:bCs/>
          <w:kern w:val="0"/>
          <w:sz w:val="24"/>
          <w:szCs w:val="24"/>
          <w14:ligatures w14:val="none"/>
        </w:rPr>
        <w:t>mokslo metai:</w:t>
      </w:r>
    </w:p>
    <w:tbl>
      <w:tblPr>
        <w:tblW w:w="9923" w:type="dxa"/>
        <w:tblInd w:w="-5" w:type="dxa"/>
        <w:tblLayout w:type="fixed"/>
        <w:tblCellMar>
          <w:left w:w="0" w:type="dxa"/>
          <w:right w:w="0" w:type="dxa"/>
        </w:tblCellMar>
        <w:tblLook w:val="04A0" w:firstRow="1" w:lastRow="0" w:firstColumn="1" w:lastColumn="0" w:noHBand="0" w:noVBand="1"/>
      </w:tblPr>
      <w:tblGrid>
        <w:gridCol w:w="3969"/>
        <w:gridCol w:w="5954"/>
      </w:tblGrid>
      <w:tr w:rsidR="00D504C2" w:rsidRPr="00D46846" w14:paraId="3FB5CB99" w14:textId="77777777" w:rsidTr="005A75A9">
        <w:trPr>
          <w:trHeight w:hRule="exact" w:val="347"/>
        </w:trPr>
        <w:tc>
          <w:tcPr>
            <w:tcW w:w="3969" w:type="dxa"/>
            <w:tcBorders>
              <w:top w:val="single" w:sz="4" w:space="0" w:color="000000"/>
              <w:left w:val="single" w:sz="4" w:space="0" w:color="000000"/>
              <w:bottom w:val="single" w:sz="4" w:space="0" w:color="000000"/>
              <w:right w:val="nil"/>
            </w:tcBorders>
            <w:vAlign w:val="center"/>
            <w:hideMark/>
          </w:tcPr>
          <w:p w14:paraId="5B2ECFD6" w14:textId="77777777" w:rsidR="00D12B20" w:rsidRPr="00D46846" w:rsidRDefault="00D12B20" w:rsidP="005A75A9">
            <w:pPr>
              <w:tabs>
                <w:tab w:val="left" w:pos="426"/>
              </w:tabs>
              <w:spacing w:line="276"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Ugdymo proceso pradžia</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2DE8313D" w14:textId="77777777"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2025 m. rugsėjo 1 d.</w:t>
            </w:r>
          </w:p>
        </w:tc>
      </w:tr>
      <w:tr w:rsidR="00D504C2" w:rsidRPr="00D46846" w14:paraId="06B4B43A" w14:textId="77777777" w:rsidTr="005A75A9">
        <w:trPr>
          <w:trHeight w:hRule="exact" w:val="623"/>
        </w:trPr>
        <w:tc>
          <w:tcPr>
            <w:tcW w:w="3969" w:type="dxa"/>
            <w:tcBorders>
              <w:top w:val="single" w:sz="4" w:space="0" w:color="000000"/>
              <w:left w:val="single" w:sz="4" w:space="0" w:color="000000"/>
              <w:bottom w:val="single" w:sz="4" w:space="0" w:color="000000"/>
              <w:right w:val="nil"/>
            </w:tcBorders>
            <w:vAlign w:val="center"/>
          </w:tcPr>
          <w:p w14:paraId="3C508FA3" w14:textId="63804BF3" w:rsidR="00D12B20" w:rsidRPr="00D46846" w:rsidRDefault="00D12B20" w:rsidP="005A75A9">
            <w:pPr>
              <w:tabs>
                <w:tab w:val="left" w:pos="426"/>
              </w:tabs>
              <w:spacing w:line="276"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Ugdymo proceso pabaiga I</w:t>
            </w:r>
            <w:r w:rsidR="005340BB" w:rsidRPr="00D46846">
              <w:rPr>
                <w:rFonts w:ascii="Times New Roman" w:eastAsia="Times New Roman" w:hAnsi="Times New Roman" w:cs="Times New Roman"/>
                <w:kern w:val="0"/>
                <w:sz w:val="24"/>
                <w:szCs w:val="24"/>
              </w:rPr>
              <w:t xml:space="preserve"> </w:t>
            </w:r>
            <w:r w:rsidRPr="00D46846">
              <w:rPr>
                <w:rFonts w:ascii="Times New Roman" w:eastAsia="Times New Roman" w:hAnsi="Times New Roman" w:cs="Times New Roman"/>
                <w:kern w:val="0"/>
                <w:sz w:val="24"/>
                <w:szCs w:val="24"/>
              </w:rPr>
              <w:t>–</w:t>
            </w:r>
            <w:r w:rsidR="005340BB" w:rsidRPr="00D46846">
              <w:rPr>
                <w:rFonts w:ascii="Times New Roman" w:eastAsia="Times New Roman" w:hAnsi="Times New Roman" w:cs="Times New Roman"/>
                <w:kern w:val="0"/>
                <w:sz w:val="24"/>
                <w:szCs w:val="24"/>
              </w:rPr>
              <w:t xml:space="preserve"> </w:t>
            </w:r>
            <w:r w:rsidRPr="00D46846">
              <w:rPr>
                <w:rFonts w:ascii="Times New Roman" w:eastAsia="Times New Roman" w:hAnsi="Times New Roman" w:cs="Times New Roman"/>
                <w:kern w:val="0"/>
                <w:sz w:val="24"/>
                <w:szCs w:val="24"/>
              </w:rPr>
              <w:t>III gimnazijos klasių mokiniams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79A33EFF" w14:textId="5F5034EF"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 xml:space="preserve">2026 m. birželio </w:t>
            </w:r>
            <w:r w:rsidR="00B37999" w:rsidRPr="00D46846">
              <w:rPr>
                <w:rFonts w:ascii="Times New Roman" w:eastAsia="Times New Roman" w:hAnsi="Times New Roman" w:cs="Times New Roman"/>
                <w:kern w:val="0"/>
                <w:sz w:val="24"/>
                <w:szCs w:val="24"/>
              </w:rPr>
              <w:t>9</w:t>
            </w:r>
            <w:r w:rsidRPr="00D46846">
              <w:rPr>
                <w:rFonts w:ascii="Times New Roman" w:eastAsia="Times New Roman" w:hAnsi="Times New Roman" w:cs="Times New Roman"/>
                <w:kern w:val="0"/>
                <w:sz w:val="24"/>
                <w:szCs w:val="24"/>
              </w:rPr>
              <w:t xml:space="preserve"> d.</w:t>
            </w:r>
            <w:r w:rsidR="008E7414" w:rsidRPr="00D46846">
              <w:rPr>
                <w:rFonts w:ascii="Times New Roman" w:eastAsia="Times New Roman" w:hAnsi="Times New Roman" w:cs="Times New Roman"/>
                <w:kern w:val="0"/>
                <w:sz w:val="24"/>
                <w:szCs w:val="24"/>
              </w:rPr>
              <w:t xml:space="preserve"> (su </w:t>
            </w:r>
            <w:r w:rsidR="00B37999" w:rsidRPr="00D46846">
              <w:rPr>
                <w:rFonts w:ascii="Times New Roman" w:eastAsia="Times New Roman" w:hAnsi="Times New Roman" w:cs="Times New Roman"/>
                <w:kern w:val="0"/>
                <w:sz w:val="24"/>
                <w:szCs w:val="24"/>
              </w:rPr>
              <w:t xml:space="preserve">3 d. </w:t>
            </w:r>
            <w:r w:rsidR="008E7414" w:rsidRPr="00D46846">
              <w:rPr>
                <w:rFonts w:ascii="Times New Roman" w:eastAsia="Times New Roman" w:hAnsi="Times New Roman" w:cs="Times New Roman"/>
                <w:kern w:val="0"/>
                <w:sz w:val="24"/>
                <w:szCs w:val="24"/>
              </w:rPr>
              <w:t>intensyvinimu</w:t>
            </w:r>
            <w:r w:rsidR="00B37999" w:rsidRPr="00D46846">
              <w:rPr>
                <w:rFonts w:ascii="Times New Roman" w:eastAsia="Times New Roman" w:hAnsi="Times New Roman" w:cs="Times New Roman"/>
                <w:kern w:val="0"/>
                <w:sz w:val="24"/>
                <w:szCs w:val="24"/>
              </w:rPr>
              <w:t>)</w:t>
            </w:r>
          </w:p>
        </w:tc>
      </w:tr>
      <w:tr w:rsidR="00D504C2" w:rsidRPr="00D46846" w14:paraId="5248D77A" w14:textId="77777777" w:rsidTr="005A75A9">
        <w:trPr>
          <w:trHeight w:hRule="exact" w:val="597"/>
        </w:trPr>
        <w:tc>
          <w:tcPr>
            <w:tcW w:w="3969" w:type="dxa"/>
            <w:tcBorders>
              <w:top w:val="single" w:sz="4" w:space="0" w:color="000000"/>
              <w:left w:val="single" w:sz="4" w:space="0" w:color="000000"/>
              <w:bottom w:val="single" w:sz="4" w:space="0" w:color="000000"/>
              <w:right w:val="nil"/>
            </w:tcBorders>
            <w:vAlign w:val="center"/>
            <w:hideMark/>
          </w:tcPr>
          <w:p w14:paraId="05FC3BCB" w14:textId="77777777" w:rsidR="00D12B20" w:rsidRPr="00D46846" w:rsidRDefault="00D12B20" w:rsidP="005A75A9">
            <w:pPr>
              <w:tabs>
                <w:tab w:val="left" w:pos="426"/>
              </w:tabs>
              <w:spacing w:line="276"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Ugdymo proceso pabaiga IV gimnazijos klasės mokiniams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388E9DCF" w14:textId="1E834FB0"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2026 m. gegužės 2</w:t>
            </w:r>
            <w:r w:rsidR="00105E3C" w:rsidRPr="00D46846">
              <w:rPr>
                <w:rFonts w:ascii="Times New Roman" w:eastAsia="Times New Roman" w:hAnsi="Times New Roman" w:cs="Times New Roman"/>
                <w:kern w:val="0"/>
                <w:sz w:val="24"/>
                <w:szCs w:val="24"/>
              </w:rPr>
              <w:t>6</w:t>
            </w:r>
            <w:r w:rsidRPr="00D46846">
              <w:rPr>
                <w:rFonts w:ascii="Times New Roman" w:eastAsia="Times New Roman" w:hAnsi="Times New Roman" w:cs="Times New Roman"/>
                <w:kern w:val="0"/>
                <w:sz w:val="24"/>
                <w:szCs w:val="24"/>
              </w:rPr>
              <w:t xml:space="preserve"> d.</w:t>
            </w:r>
            <w:r w:rsidR="001C5F9B" w:rsidRPr="00D46846">
              <w:rPr>
                <w:rFonts w:ascii="Times New Roman" w:eastAsia="Times New Roman" w:hAnsi="Times New Roman" w:cs="Times New Roman"/>
                <w:kern w:val="0"/>
                <w:sz w:val="24"/>
                <w:szCs w:val="24"/>
              </w:rPr>
              <w:t xml:space="preserve"> (su 3 d. intensyvinimu)</w:t>
            </w:r>
          </w:p>
        </w:tc>
      </w:tr>
      <w:tr w:rsidR="00D504C2" w:rsidRPr="00D46846" w14:paraId="463E56FC" w14:textId="77777777" w:rsidTr="005A75A9">
        <w:trPr>
          <w:trHeight w:hRule="exact" w:val="332"/>
        </w:trPr>
        <w:tc>
          <w:tcPr>
            <w:tcW w:w="3969" w:type="dxa"/>
            <w:tcBorders>
              <w:top w:val="single" w:sz="4" w:space="0" w:color="000000"/>
              <w:left w:val="single" w:sz="4" w:space="0" w:color="000000"/>
              <w:bottom w:val="single" w:sz="4" w:space="0" w:color="000000"/>
              <w:right w:val="nil"/>
            </w:tcBorders>
            <w:vAlign w:val="center"/>
            <w:hideMark/>
          </w:tcPr>
          <w:p w14:paraId="4F7F55E3" w14:textId="39793950" w:rsidR="00D12B20" w:rsidRPr="00D46846" w:rsidRDefault="00D12B20" w:rsidP="005A75A9">
            <w:pPr>
              <w:tabs>
                <w:tab w:val="left" w:pos="426"/>
              </w:tabs>
              <w:spacing w:line="276"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Rudens atostogo</w:t>
            </w:r>
            <w:r w:rsidR="00441C9C" w:rsidRPr="00D46846">
              <w:rPr>
                <w:rFonts w:ascii="Times New Roman" w:eastAsia="Times New Roman" w:hAnsi="Times New Roman" w:cs="Times New Roman"/>
                <w:kern w:val="0"/>
                <w:sz w:val="24"/>
                <w:szCs w:val="24"/>
              </w:rPr>
              <w:t>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630EB4E3" w14:textId="404C9F27"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Calibri" w:hAnsi="Times New Roman" w:cs="Times New Roman"/>
                <w:sz w:val="24"/>
                <w:szCs w:val="24"/>
              </w:rPr>
              <w:t>2025 m.</w:t>
            </w:r>
            <w:r w:rsidR="005340BB" w:rsidRPr="00D46846">
              <w:rPr>
                <w:rFonts w:ascii="Times New Roman" w:eastAsia="Calibri" w:hAnsi="Times New Roman" w:cs="Times New Roman"/>
                <w:sz w:val="24"/>
                <w:szCs w:val="24"/>
              </w:rPr>
              <w:t xml:space="preserve"> </w:t>
            </w:r>
            <w:r w:rsidRPr="00D46846">
              <w:rPr>
                <w:rFonts w:ascii="Times New Roman" w:eastAsia="Calibri" w:hAnsi="Times New Roman" w:cs="Times New Roman"/>
                <w:sz w:val="24"/>
                <w:szCs w:val="24"/>
              </w:rPr>
              <w:t>lapkričio 3 d. – 2025 m. lapkričio 9 d.</w:t>
            </w:r>
          </w:p>
        </w:tc>
      </w:tr>
      <w:tr w:rsidR="00D504C2" w:rsidRPr="00D46846" w14:paraId="35C1EF17" w14:textId="77777777" w:rsidTr="005A75A9">
        <w:trPr>
          <w:trHeight w:hRule="exact" w:val="338"/>
        </w:trPr>
        <w:tc>
          <w:tcPr>
            <w:tcW w:w="3969" w:type="dxa"/>
            <w:tcBorders>
              <w:top w:val="single" w:sz="4" w:space="0" w:color="000000"/>
              <w:left w:val="single" w:sz="4" w:space="0" w:color="000000"/>
              <w:bottom w:val="single" w:sz="4" w:space="0" w:color="000000"/>
              <w:right w:val="nil"/>
            </w:tcBorders>
            <w:vAlign w:val="center"/>
            <w:hideMark/>
          </w:tcPr>
          <w:p w14:paraId="609BD850" w14:textId="77777777" w:rsidR="00D12B20" w:rsidRPr="00D46846" w:rsidRDefault="00D12B20" w:rsidP="005A75A9">
            <w:pPr>
              <w:tabs>
                <w:tab w:val="left" w:pos="426"/>
              </w:tabs>
              <w:spacing w:line="276"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Žiemos (Kalėdų) atostogos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55C65BF0" w14:textId="77777777"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Calibri" w:hAnsi="Times New Roman" w:cs="Times New Roman"/>
                <w:sz w:val="24"/>
                <w:szCs w:val="24"/>
              </w:rPr>
              <w:t>2025 m. gruodžio 24 d. – 2026 m. sausio 4 d.</w:t>
            </w:r>
          </w:p>
        </w:tc>
      </w:tr>
      <w:tr w:rsidR="00D504C2" w:rsidRPr="00D46846" w14:paraId="6AAC0CA4" w14:textId="77777777" w:rsidTr="005A75A9">
        <w:trPr>
          <w:trHeight w:hRule="exact" w:val="361"/>
        </w:trPr>
        <w:tc>
          <w:tcPr>
            <w:tcW w:w="3969" w:type="dxa"/>
            <w:tcBorders>
              <w:top w:val="single" w:sz="4" w:space="0" w:color="000000"/>
              <w:left w:val="single" w:sz="4" w:space="0" w:color="000000"/>
              <w:bottom w:val="single" w:sz="4" w:space="0" w:color="000000"/>
              <w:right w:val="nil"/>
            </w:tcBorders>
            <w:vAlign w:val="center"/>
            <w:hideMark/>
          </w:tcPr>
          <w:p w14:paraId="6BFE0438" w14:textId="77777777" w:rsidR="00D12B20" w:rsidRPr="00D46846" w:rsidRDefault="00D12B20" w:rsidP="005A75A9">
            <w:pPr>
              <w:tabs>
                <w:tab w:val="left" w:pos="426"/>
              </w:tabs>
              <w:spacing w:line="276"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Žiemos atostogos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0AF4C166" w14:textId="77777777"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Calibri" w:hAnsi="Times New Roman" w:cs="Times New Roman"/>
                <w:sz w:val="24"/>
                <w:szCs w:val="24"/>
              </w:rPr>
              <w:t>2026 m. vasario 16 d. – 2026 m. vasario 22 d.</w:t>
            </w:r>
          </w:p>
        </w:tc>
      </w:tr>
      <w:tr w:rsidR="00D504C2" w:rsidRPr="00D46846" w14:paraId="134E1862" w14:textId="77777777" w:rsidTr="005A75A9">
        <w:trPr>
          <w:trHeight w:hRule="exact" w:val="335"/>
        </w:trPr>
        <w:tc>
          <w:tcPr>
            <w:tcW w:w="3969" w:type="dxa"/>
            <w:tcBorders>
              <w:top w:val="single" w:sz="4" w:space="0" w:color="000000"/>
              <w:left w:val="single" w:sz="4" w:space="0" w:color="000000"/>
              <w:bottom w:val="single" w:sz="4" w:space="0" w:color="000000"/>
              <w:right w:val="nil"/>
            </w:tcBorders>
            <w:vAlign w:val="center"/>
            <w:hideMark/>
          </w:tcPr>
          <w:p w14:paraId="656DDE52" w14:textId="77777777" w:rsidR="00D12B20" w:rsidRPr="00D46846" w:rsidRDefault="00D12B20" w:rsidP="005A75A9">
            <w:pPr>
              <w:tabs>
                <w:tab w:val="left" w:pos="426"/>
              </w:tabs>
              <w:spacing w:line="276"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Pavasario (Velykų) atostogos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42F6DB76" w14:textId="77777777"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Calibri" w:hAnsi="Times New Roman" w:cs="Times New Roman"/>
                <w:sz w:val="24"/>
                <w:szCs w:val="24"/>
              </w:rPr>
              <w:t>2026 m. balandžio 6 d. – 2026 m. balandžio 12 d.</w:t>
            </w:r>
          </w:p>
        </w:tc>
      </w:tr>
      <w:tr w:rsidR="00D504C2" w:rsidRPr="00D46846" w14:paraId="5D16EBF5" w14:textId="77777777" w:rsidTr="005A75A9">
        <w:trPr>
          <w:trHeight w:hRule="exact" w:val="625"/>
        </w:trPr>
        <w:tc>
          <w:tcPr>
            <w:tcW w:w="3969" w:type="dxa"/>
            <w:tcBorders>
              <w:top w:val="single" w:sz="4" w:space="0" w:color="000000"/>
              <w:left w:val="single" w:sz="4" w:space="0" w:color="000000"/>
              <w:bottom w:val="single" w:sz="4" w:space="0" w:color="000000"/>
              <w:right w:val="nil"/>
            </w:tcBorders>
            <w:vAlign w:val="center"/>
            <w:hideMark/>
          </w:tcPr>
          <w:p w14:paraId="360A2B43" w14:textId="1828E793" w:rsidR="00D12B20" w:rsidRPr="00D46846" w:rsidRDefault="00D12B20" w:rsidP="005A75A9">
            <w:pPr>
              <w:tabs>
                <w:tab w:val="left" w:pos="426"/>
              </w:tabs>
              <w:spacing w:line="276"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Vasaros atostogos I</w:t>
            </w:r>
            <w:r w:rsidR="005340BB" w:rsidRPr="00D46846">
              <w:rPr>
                <w:rFonts w:ascii="Times New Roman" w:eastAsia="Times New Roman" w:hAnsi="Times New Roman" w:cs="Times New Roman"/>
                <w:kern w:val="0"/>
                <w:sz w:val="24"/>
                <w:szCs w:val="24"/>
              </w:rPr>
              <w:t xml:space="preserve"> </w:t>
            </w:r>
            <w:r w:rsidRPr="00D46846">
              <w:rPr>
                <w:rFonts w:ascii="Times New Roman" w:eastAsia="Times New Roman" w:hAnsi="Times New Roman" w:cs="Times New Roman"/>
                <w:kern w:val="0"/>
                <w:sz w:val="24"/>
                <w:szCs w:val="24"/>
              </w:rPr>
              <w:t>–</w:t>
            </w:r>
            <w:r w:rsidR="005340BB" w:rsidRPr="00D46846">
              <w:rPr>
                <w:rFonts w:ascii="Times New Roman" w:eastAsia="Times New Roman" w:hAnsi="Times New Roman" w:cs="Times New Roman"/>
                <w:kern w:val="0"/>
                <w:sz w:val="24"/>
                <w:szCs w:val="24"/>
              </w:rPr>
              <w:t xml:space="preserve"> </w:t>
            </w:r>
            <w:r w:rsidRPr="00D46846">
              <w:rPr>
                <w:rFonts w:ascii="Times New Roman" w:eastAsia="Times New Roman" w:hAnsi="Times New Roman" w:cs="Times New Roman"/>
                <w:kern w:val="0"/>
                <w:sz w:val="24"/>
                <w:szCs w:val="24"/>
              </w:rPr>
              <w:t>I</w:t>
            </w:r>
            <w:r w:rsidR="00C5238E" w:rsidRPr="00D46846">
              <w:rPr>
                <w:rFonts w:ascii="Times New Roman" w:eastAsia="Times New Roman" w:hAnsi="Times New Roman" w:cs="Times New Roman"/>
                <w:kern w:val="0"/>
                <w:sz w:val="24"/>
                <w:szCs w:val="24"/>
              </w:rPr>
              <w:t>II</w:t>
            </w:r>
            <w:r w:rsidRPr="00D46846">
              <w:rPr>
                <w:rFonts w:ascii="Times New Roman" w:eastAsia="Times New Roman" w:hAnsi="Times New Roman" w:cs="Times New Roman"/>
                <w:kern w:val="0"/>
                <w:sz w:val="24"/>
                <w:szCs w:val="24"/>
              </w:rPr>
              <w:t xml:space="preserve"> gimnazijos klasių mokiniams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3F2A8401" w14:textId="19723836"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2026 m. birželio 1</w:t>
            </w:r>
            <w:r w:rsidR="001C5F9B" w:rsidRPr="00D46846">
              <w:rPr>
                <w:rFonts w:ascii="Times New Roman" w:eastAsia="Times New Roman" w:hAnsi="Times New Roman" w:cs="Times New Roman"/>
                <w:kern w:val="0"/>
                <w:sz w:val="24"/>
                <w:szCs w:val="24"/>
              </w:rPr>
              <w:t>0</w:t>
            </w:r>
            <w:r w:rsidRPr="00D46846">
              <w:rPr>
                <w:rFonts w:ascii="Times New Roman" w:eastAsia="Times New Roman" w:hAnsi="Times New Roman" w:cs="Times New Roman"/>
                <w:kern w:val="0"/>
                <w:sz w:val="24"/>
                <w:szCs w:val="24"/>
              </w:rPr>
              <w:t xml:space="preserve"> d. – 2026 m. rugpjūčio 31 d.</w:t>
            </w:r>
          </w:p>
        </w:tc>
      </w:tr>
      <w:tr w:rsidR="00D504C2" w:rsidRPr="00D46846" w14:paraId="5C3D2156" w14:textId="77777777" w:rsidTr="005A75A9">
        <w:trPr>
          <w:trHeight w:hRule="exact" w:val="2272"/>
        </w:trPr>
        <w:tc>
          <w:tcPr>
            <w:tcW w:w="3969" w:type="dxa"/>
            <w:tcBorders>
              <w:top w:val="single" w:sz="4" w:space="0" w:color="000000"/>
              <w:left w:val="single" w:sz="4" w:space="0" w:color="000000"/>
              <w:bottom w:val="single" w:sz="4" w:space="0" w:color="000000"/>
              <w:right w:val="nil"/>
            </w:tcBorders>
            <w:vAlign w:val="center"/>
            <w:hideMark/>
          </w:tcPr>
          <w:p w14:paraId="03B60E91" w14:textId="77777777" w:rsidR="00D12B20" w:rsidRPr="00D46846" w:rsidRDefault="00D12B20" w:rsidP="005A75A9">
            <w:pPr>
              <w:tabs>
                <w:tab w:val="left" w:pos="426"/>
              </w:tabs>
              <w:spacing w:line="276"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 xml:space="preserve">Švenčių dienos (nesutampančios su savaitgaliais) </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7A59796F" w14:textId="6390B943"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2025 m. gruodžio 24</w:t>
            </w:r>
            <w:r w:rsidR="005340BB" w:rsidRPr="00D46846">
              <w:rPr>
                <w:rFonts w:ascii="Times New Roman" w:eastAsia="Times New Roman" w:hAnsi="Times New Roman" w:cs="Times New Roman"/>
                <w:kern w:val="0"/>
                <w:sz w:val="24"/>
                <w:szCs w:val="24"/>
              </w:rPr>
              <w:t xml:space="preserve"> </w:t>
            </w:r>
            <w:r w:rsidRPr="00D46846">
              <w:rPr>
                <w:rFonts w:ascii="Times New Roman" w:eastAsia="Times New Roman" w:hAnsi="Times New Roman" w:cs="Times New Roman"/>
                <w:kern w:val="0"/>
                <w:sz w:val="24"/>
                <w:szCs w:val="24"/>
              </w:rPr>
              <w:t>–</w:t>
            </w:r>
            <w:r w:rsidR="005340BB" w:rsidRPr="00D46846">
              <w:rPr>
                <w:rFonts w:ascii="Times New Roman" w:eastAsia="Times New Roman" w:hAnsi="Times New Roman" w:cs="Times New Roman"/>
                <w:kern w:val="0"/>
                <w:sz w:val="24"/>
                <w:szCs w:val="24"/>
              </w:rPr>
              <w:t xml:space="preserve"> </w:t>
            </w:r>
            <w:r w:rsidRPr="00D46846">
              <w:rPr>
                <w:rFonts w:ascii="Times New Roman" w:eastAsia="Times New Roman" w:hAnsi="Times New Roman" w:cs="Times New Roman"/>
                <w:kern w:val="0"/>
                <w:sz w:val="24"/>
                <w:szCs w:val="24"/>
              </w:rPr>
              <w:t>26 d. (</w:t>
            </w:r>
            <w:r w:rsidR="00E37449" w:rsidRPr="00D46846">
              <w:rPr>
                <w:rFonts w:ascii="Times New Roman" w:eastAsia="Times New Roman" w:hAnsi="Times New Roman" w:cs="Times New Roman"/>
                <w:kern w:val="0"/>
                <w:sz w:val="24"/>
                <w:szCs w:val="24"/>
              </w:rPr>
              <w:t>Š</w:t>
            </w:r>
            <w:r w:rsidRPr="00D46846">
              <w:rPr>
                <w:rFonts w:ascii="Times New Roman" w:eastAsia="Times New Roman" w:hAnsi="Times New Roman" w:cs="Times New Roman"/>
                <w:kern w:val="0"/>
                <w:sz w:val="24"/>
                <w:szCs w:val="24"/>
              </w:rPr>
              <w:t xml:space="preserve">v. Kūčios, </w:t>
            </w:r>
            <w:r w:rsidR="00E37449" w:rsidRPr="00D46846">
              <w:rPr>
                <w:rFonts w:ascii="Times New Roman" w:eastAsia="Times New Roman" w:hAnsi="Times New Roman" w:cs="Times New Roman"/>
                <w:kern w:val="0"/>
                <w:sz w:val="24"/>
                <w:szCs w:val="24"/>
              </w:rPr>
              <w:t>Š</w:t>
            </w:r>
            <w:r w:rsidRPr="00D46846">
              <w:rPr>
                <w:rFonts w:ascii="Times New Roman" w:eastAsia="Times New Roman" w:hAnsi="Times New Roman" w:cs="Times New Roman"/>
                <w:kern w:val="0"/>
                <w:sz w:val="24"/>
                <w:szCs w:val="24"/>
              </w:rPr>
              <w:t>v. Kalėdos)</w:t>
            </w:r>
          </w:p>
          <w:p w14:paraId="55949055" w14:textId="77777777"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2026 m. sausio 1 d. (Naujųjų metų diena)</w:t>
            </w:r>
          </w:p>
          <w:p w14:paraId="3F71F435" w14:textId="77777777"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2026 m. vasario 16 d. (Lietuvos Valstybės atkūrimo diena)</w:t>
            </w:r>
          </w:p>
          <w:p w14:paraId="11B25B3D" w14:textId="166E794B"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 xml:space="preserve">2026 m. kovo 11 d. (Lietuvos </w:t>
            </w:r>
            <w:r w:rsidR="000B6A22">
              <w:rPr>
                <w:rFonts w:ascii="Times New Roman" w:eastAsia="Times New Roman" w:hAnsi="Times New Roman" w:cs="Times New Roman"/>
                <w:kern w:val="0"/>
                <w:sz w:val="24"/>
                <w:szCs w:val="24"/>
              </w:rPr>
              <w:t>N</w:t>
            </w:r>
            <w:r w:rsidRPr="00D46846">
              <w:rPr>
                <w:rFonts w:ascii="Times New Roman" w:eastAsia="Times New Roman" w:hAnsi="Times New Roman" w:cs="Times New Roman"/>
                <w:kern w:val="0"/>
                <w:sz w:val="24"/>
                <w:szCs w:val="24"/>
              </w:rPr>
              <w:t>epriklausomybės atkūrimo diena)</w:t>
            </w:r>
          </w:p>
          <w:p w14:paraId="0262FFAB" w14:textId="6EEEB40C"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2026 m. balandžio 6 d. (</w:t>
            </w:r>
            <w:r w:rsidR="00E37449" w:rsidRPr="00D46846">
              <w:rPr>
                <w:rFonts w:ascii="Times New Roman" w:eastAsia="Times New Roman" w:hAnsi="Times New Roman" w:cs="Times New Roman"/>
                <w:kern w:val="0"/>
                <w:sz w:val="24"/>
                <w:szCs w:val="24"/>
              </w:rPr>
              <w:t>Š</w:t>
            </w:r>
            <w:r w:rsidRPr="00D46846">
              <w:rPr>
                <w:rFonts w:ascii="Times New Roman" w:eastAsia="Times New Roman" w:hAnsi="Times New Roman" w:cs="Times New Roman"/>
                <w:kern w:val="0"/>
                <w:sz w:val="24"/>
                <w:szCs w:val="24"/>
              </w:rPr>
              <w:t>v. Velykų diena)</w:t>
            </w:r>
          </w:p>
          <w:p w14:paraId="2AF6E1B2" w14:textId="77777777" w:rsidR="00D12B20" w:rsidRPr="00D46846" w:rsidRDefault="00D12B20" w:rsidP="005A75A9">
            <w:pPr>
              <w:tabs>
                <w:tab w:val="left" w:pos="426"/>
              </w:tabs>
              <w:spacing w:line="276" w:lineRule="auto"/>
              <w:ind w:left="200" w:hanging="58"/>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2026 m. gegužės 1 d. (Tarptautinė darbo diena)</w:t>
            </w:r>
          </w:p>
        </w:tc>
      </w:tr>
      <w:tr w:rsidR="00D504C2" w:rsidRPr="00D46846" w14:paraId="0DF17518" w14:textId="77777777" w:rsidTr="005A75A9">
        <w:trPr>
          <w:trHeight w:hRule="exact" w:val="277"/>
        </w:trPr>
        <w:tc>
          <w:tcPr>
            <w:tcW w:w="3969" w:type="dxa"/>
            <w:tcBorders>
              <w:top w:val="single" w:sz="4" w:space="0" w:color="000000"/>
              <w:left w:val="single" w:sz="4" w:space="0" w:color="000000"/>
              <w:bottom w:val="single" w:sz="4" w:space="0" w:color="000000"/>
              <w:right w:val="nil"/>
            </w:tcBorders>
            <w:vAlign w:val="center"/>
            <w:hideMark/>
          </w:tcPr>
          <w:p w14:paraId="3034CF83" w14:textId="77777777" w:rsidR="00D12B20" w:rsidRPr="00D46846" w:rsidRDefault="00D12B20" w:rsidP="005A75A9">
            <w:pPr>
              <w:tabs>
                <w:tab w:val="left" w:pos="426"/>
              </w:tabs>
              <w:spacing w:line="276"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Tėvų diena</w:t>
            </w:r>
          </w:p>
        </w:tc>
        <w:tc>
          <w:tcPr>
            <w:tcW w:w="5954" w:type="dxa"/>
            <w:tcBorders>
              <w:top w:val="single" w:sz="4" w:space="0" w:color="000000"/>
              <w:left w:val="single" w:sz="4" w:space="0" w:color="000000"/>
              <w:bottom w:val="single" w:sz="4" w:space="0" w:color="000000"/>
              <w:right w:val="single" w:sz="4" w:space="0" w:color="000000"/>
            </w:tcBorders>
            <w:vAlign w:val="center"/>
          </w:tcPr>
          <w:p w14:paraId="7509A450" w14:textId="11B7616D" w:rsidR="00D12B20" w:rsidRPr="00D46846" w:rsidRDefault="00E37449" w:rsidP="005A75A9">
            <w:pPr>
              <w:tabs>
                <w:tab w:val="left" w:pos="426"/>
              </w:tabs>
              <w:spacing w:line="276" w:lineRule="auto"/>
              <w:ind w:left="200" w:hanging="58"/>
              <w:jc w:val="left"/>
              <w:rPr>
                <w:rFonts w:ascii="Times New Roman" w:eastAsia="Calibri" w:hAnsi="Times New Roman" w:cs="Times New Roman"/>
                <w:sz w:val="24"/>
                <w:szCs w:val="24"/>
              </w:rPr>
            </w:pPr>
            <w:r w:rsidRPr="00D46846">
              <w:rPr>
                <w:rFonts w:ascii="Times New Roman" w:eastAsia="Calibri" w:hAnsi="Times New Roman" w:cs="Times New Roman"/>
                <w:sz w:val="24"/>
                <w:szCs w:val="24"/>
              </w:rPr>
              <w:t xml:space="preserve">2026 </w:t>
            </w:r>
            <w:r w:rsidR="00D12B20" w:rsidRPr="00D46846">
              <w:rPr>
                <w:rFonts w:ascii="Times New Roman" w:eastAsia="Calibri" w:hAnsi="Times New Roman" w:cs="Times New Roman"/>
                <w:sz w:val="24"/>
                <w:szCs w:val="24"/>
              </w:rPr>
              <w:t>m. gruodžio 4 d.</w:t>
            </w:r>
          </w:p>
        </w:tc>
      </w:tr>
    </w:tbl>
    <w:p w14:paraId="528642A9" w14:textId="75C7C01E" w:rsidR="009B4098" w:rsidRPr="00D46846" w:rsidRDefault="00D12B20" w:rsidP="000B6A22">
      <w:pPr>
        <w:pStyle w:val="Sraopastraipa"/>
        <w:numPr>
          <w:ilvl w:val="2"/>
          <w:numId w:val="2"/>
        </w:numPr>
        <w:tabs>
          <w:tab w:val="left" w:pos="1276"/>
        </w:tabs>
        <w:spacing w:before="100" w:beforeAutospacing="1"/>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ugdymo proceso trukmė I</w:t>
      </w:r>
      <w:r w:rsidR="005340BB"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5340BB"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II </w:t>
      </w:r>
      <w:r w:rsidR="00C367AE"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imnazijos klas</w:t>
      </w:r>
      <w:r w:rsidR="00E70509">
        <w:rPr>
          <w:rFonts w:ascii="Times New Roman" w:eastAsia="Times New Roman" w:hAnsi="Times New Roman" w:cs="Times New Roman"/>
          <w:kern w:val="0"/>
          <w:sz w:val="24"/>
          <w:szCs w:val="24"/>
          <w14:ligatures w14:val="none"/>
        </w:rPr>
        <w:t>ių</w:t>
      </w:r>
      <w:r w:rsidRPr="00D46846">
        <w:rPr>
          <w:rFonts w:ascii="Times New Roman" w:eastAsia="Times New Roman" w:hAnsi="Times New Roman" w:cs="Times New Roman"/>
          <w:kern w:val="0"/>
          <w:sz w:val="24"/>
          <w:szCs w:val="24"/>
          <w14:ligatures w14:val="none"/>
        </w:rPr>
        <w:t xml:space="preserve"> mokiniams – 180 ugdymo dien</w:t>
      </w:r>
      <w:r w:rsidR="005340BB" w:rsidRPr="00D46846">
        <w:rPr>
          <w:rFonts w:ascii="Times New Roman" w:eastAsia="Times New Roman" w:hAnsi="Times New Roman" w:cs="Times New Roman"/>
          <w:kern w:val="0"/>
          <w:sz w:val="24"/>
          <w:szCs w:val="24"/>
          <w14:ligatures w14:val="none"/>
        </w:rPr>
        <w:t>ų</w:t>
      </w:r>
      <w:r w:rsidRPr="00D46846">
        <w:rPr>
          <w:rFonts w:ascii="Times New Roman" w:eastAsia="Times New Roman" w:hAnsi="Times New Roman" w:cs="Times New Roman"/>
          <w:kern w:val="0"/>
          <w:sz w:val="24"/>
          <w:szCs w:val="24"/>
          <w14:ligatures w14:val="none"/>
        </w:rPr>
        <w:t xml:space="preserve">, III </w:t>
      </w:r>
      <w:r w:rsidR="005340BB"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imnazijos klasės mokiniams – 180 ugdymo dien</w:t>
      </w:r>
      <w:r w:rsidR="005340BB" w:rsidRPr="00D46846">
        <w:rPr>
          <w:rFonts w:ascii="Times New Roman" w:eastAsia="Times New Roman" w:hAnsi="Times New Roman" w:cs="Times New Roman"/>
          <w:kern w:val="0"/>
          <w:sz w:val="24"/>
          <w:szCs w:val="24"/>
          <w14:ligatures w14:val="none"/>
        </w:rPr>
        <w:t>ų</w:t>
      </w:r>
      <w:r w:rsidRPr="00D46846">
        <w:rPr>
          <w:rFonts w:ascii="Times New Roman" w:eastAsia="Times New Roman" w:hAnsi="Times New Roman" w:cs="Times New Roman"/>
          <w:kern w:val="0"/>
          <w:sz w:val="24"/>
          <w:szCs w:val="24"/>
          <w14:ligatures w14:val="none"/>
        </w:rPr>
        <w:t xml:space="preserve">, IV </w:t>
      </w:r>
      <w:r w:rsidR="00C367AE"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imnazijos klasės mokiniams – 170 ugdymo dienų;</w:t>
      </w:r>
    </w:p>
    <w:p w14:paraId="258E57AE" w14:textId="677EBB0E" w:rsidR="00D12B20" w:rsidRPr="00D46846" w:rsidRDefault="00D12B20" w:rsidP="000B6A22">
      <w:pPr>
        <w:pStyle w:val="Sraopastraipa"/>
        <w:numPr>
          <w:ilvl w:val="2"/>
          <w:numId w:val="2"/>
        </w:numPr>
        <w:tabs>
          <w:tab w:val="left" w:pos="1276"/>
        </w:tab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vasaros atostogos IV </w:t>
      </w:r>
      <w:r w:rsidR="00C367AE"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 xml:space="preserve">imnazijos klasės mokiniams skiriamos pasibaigus 2025–2026 m. m. Švietimo, mokslo ir sporto ministro nustatytai brandos egzaminų sesijai. </w:t>
      </w:r>
    </w:p>
    <w:p w14:paraId="60C66BCD" w14:textId="002286E0" w:rsidR="00D12B20" w:rsidRPr="00D46846" w:rsidRDefault="00D12B20" w:rsidP="00E70ADA">
      <w:pPr>
        <w:pStyle w:val="Sraopastraipa"/>
        <w:numPr>
          <w:ilvl w:val="1"/>
          <w:numId w:val="2"/>
        </w:numPr>
        <w:tabs>
          <w:tab w:val="left" w:pos="1134"/>
        </w:tabs>
        <w:ind w:left="0" w:firstLine="567"/>
        <w:rPr>
          <w:rFonts w:ascii="Times New Roman" w:eastAsia="Times New Roman" w:hAnsi="Times New Roman" w:cs="Times New Roman"/>
          <w:bCs/>
          <w:kern w:val="0"/>
          <w:sz w:val="24"/>
          <w:szCs w:val="24"/>
          <w14:ligatures w14:val="none"/>
        </w:rPr>
      </w:pPr>
      <w:r w:rsidRPr="00D46846">
        <w:rPr>
          <w:rFonts w:ascii="Times New Roman" w:eastAsia="Times New Roman" w:hAnsi="Times New Roman" w:cs="Times New Roman"/>
          <w:bCs/>
          <w:kern w:val="0"/>
          <w:sz w:val="24"/>
          <w:szCs w:val="24"/>
          <w14:ligatures w14:val="none"/>
        </w:rPr>
        <w:t>2026–2027 mokslo metai</w:t>
      </w:r>
      <w:r w:rsidR="009B4098" w:rsidRPr="00D46846">
        <w:rPr>
          <w:rFonts w:ascii="Times New Roman" w:eastAsia="Times New Roman" w:hAnsi="Times New Roman" w:cs="Times New Roman"/>
          <w:bCs/>
          <w:kern w:val="0"/>
          <w:sz w:val="24"/>
          <w:szCs w:val="24"/>
          <w14:ligatures w14:val="none"/>
        </w:rPr>
        <w:t>:</w:t>
      </w:r>
    </w:p>
    <w:tbl>
      <w:tblPr>
        <w:tblW w:w="9923" w:type="dxa"/>
        <w:tblInd w:w="-5" w:type="dxa"/>
        <w:tblLayout w:type="fixed"/>
        <w:tblCellMar>
          <w:left w:w="0" w:type="dxa"/>
          <w:right w:w="0" w:type="dxa"/>
        </w:tblCellMar>
        <w:tblLook w:val="04A0" w:firstRow="1" w:lastRow="0" w:firstColumn="1" w:lastColumn="0" w:noHBand="0" w:noVBand="1"/>
      </w:tblPr>
      <w:tblGrid>
        <w:gridCol w:w="3969"/>
        <w:gridCol w:w="5954"/>
      </w:tblGrid>
      <w:tr w:rsidR="00D504C2" w:rsidRPr="00D46846" w14:paraId="37ACEF69" w14:textId="77777777" w:rsidTr="005A75A9">
        <w:trPr>
          <w:trHeight w:hRule="exact" w:val="386"/>
        </w:trPr>
        <w:tc>
          <w:tcPr>
            <w:tcW w:w="3969" w:type="dxa"/>
            <w:tcBorders>
              <w:top w:val="single" w:sz="4" w:space="0" w:color="000000"/>
              <w:left w:val="single" w:sz="4" w:space="0" w:color="000000"/>
              <w:bottom w:val="single" w:sz="4" w:space="0" w:color="000000"/>
              <w:right w:val="nil"/>
            </w:tcBorders>
            <w:vAlign w:val="center"/>
            <w:hideMark/>
          </w:tcPr>
          <w:p w14:paraId="37227D27" w14:textId="77777777" w:rsidR="00D12B20" w:rsidRPr="00D46846" w:rsidRDefault="00D12B20" w:rsidP="005A75A9">
            <w:pPr>
              <w:tabs>
                <w:tab w:val="left" w:pos="426"/>
              </w:tabs>
              <w:spacing w:line="240"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Ugdymo proceso pradžia</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4128074D" w14:textId="77777777" w:rsidR="00D12B20" w:rsidRPr="00D46846" w:rsidRDefault="00D12B20" w:rsidP="005A75A9">
            <w:pPr>
              <w:tabs>
                <w:tab w:val="left" w:pos="426"/>
              </w:tabs>
              <w:spacing w:line="240" w:lineRule="auto"/>
              <w:ind w:left="147" w:hanging="5"/>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2026 m. rugsėjo 1 d.</w:t>
            </w:r>
          </w:p>
        </w:tc>
      </w:tr>
      <w:tr w:rsidR="00D504C2" w:rsidRPr="00D46846" w14:paraId="36F2E74A" w14:textId="77777777" w:rsidTr="005A75A9">
        <w:trPr>
          <w:trHeight w:hRule="exact" w:val="614"/>
        </w:trPr>
        <w:tc>
          <w:tcPr>
            <w:tcW w:w="3969" w:type="dxa"/>
            <w:tcBorders>
              <w:top w:val="single" w:sz="4" w:space="0" w:color="000000"/>
              <w:left w:val="single" w:sz="4" w:space="0" w:color="000000"/>
              <w:bottom w:val="single" w:sz="4" w:space="0" w:color="000000"/>
              <w:right w:val="nil"/>
            </w:tcBorders>
            <w:vAlign w:val="center"/>
            <w:hideMark/>
          </w:tcPr>
          <w:p w14:paraId="00697234" w14:textId="0FA6F559" w:rsidR="00D12B20" w:rsidRPr="00D46846" w:rsidRDefault="00D12B20" w:rsidP="005A75A9">
            <w:pPr>
              <w:tabs>
                <w:tab w:val="left" w:pos="426"/>
              </w:tabs>
              <w:spacing w:line="240"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lastRenderedPageBreak/>
              <w:t>Ugdymo proceso pabaiga I</w:t>
            </w:r>
            <w:r w:rsidR="005340BB" w:rsidRPr="00D46846">
              <w:rPr>
                <w:rFonts w:ascii="Times New Roman" w:eastAsia="Times New Roman" w:hAnsi="Times New Roman" w:cs="Times New Roman"/>
                <w:kern w:val="0"/>
                <w:sz w:val="24"/>
                <w:szCs w:val="24"/>
              </w:rPr>
              <w:t xml:space="preserve"> </w:t>
            </w:r>
            <w:r w:rsidRPr="00D46846">
              <w:rPr>
                <w:rFonts w:ascii="Times New Roman" w:eastAsia="Times New Roman" w:hAnsi="Times New Roman" w:cs="Times New Roman"/>
                <w:kern w:val="0"/>
                <w:sz w:val="24"/>
                <w:szCs w:val="24"/>
              </w:rPr>
              <w:t>–</w:t>
            </w:r>
            <w:r w:rsidR="005340BB" w:rsidRPr="00D46846">
              <w:rPr>
                <w:rFonts w:ascii="Times New Roman" w:eastAsia="Times New Roman" w:hAnsi="Times New Roman" w:cs="Times New Roman"/>
                <w:kern w:val="0"/>
                <w:sz w:val="24"/>
                <w:szCs w:val="24"/>
              </w:rPr>
              <w:t xml:space="preserve"> </w:t>
            </w:r>
            <w:r w:rsidRPr="00D46846">
              <w:rPr>
                <w:rFonts w:ascii="Times New Roman" w:eastAsia="Times New Roman" w:hAnsi="Times New Roman" w:cs="Times New Roman"/>
                <w:kern w:val="0"/>
                <w:sz w:val="24"/>
                <w:szCs w:val="24"/>
              </w:rPr>
              <w:t>III gimnazijos klasių mokiniams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684EED4F" w14:textId="13BBB37D" w:rsidR="00D12B20" w:rsidRPr="00D46846" w:rsidRDefault="00D12B20" w:rsidP="005A75A9">
            <w:pPr>
              <w:tabs>
                <w:tab w:val="left" w:pos="426"/>
              </w:tabs>
              <w:spacing w:line="240" w:lineRule="auto"/>
              <w:ind w:left="147" w:hanging="5"/>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 xml:space="preserve">2027 m. birželio </w:t>
            </w:r>
            <w:r w:rsidR="008B3279" w:rsidRPr="00D46846">
              <w:rPr>
                <w:rFonts w:ascii="Times New Roman" w:eastAsia="Times New Roman" w:hAnsi="Times New Roman" w:cs="Times New Roman"/>
                <w:kern w:val="0"/>
                <w:sz w:val="24"/>
                <w:szCs w:val="24"/>
              </w:rPr>
              <w:t>7</w:t>
            </w:r>
            <w:r w:rsidRPr="00D46846">
              <w:rPr>
                <w:rFonts w:ascii="Times New Roman" w:eastAsia="Times New Roman" w:hAnsi="Times New Roman" w:cs="Times New Roman"/>
                <w:kern w:val="0"/>
                <w:sz w:val="24"/>
                <w:szCs w:val="24"/>
              </w:rPr>
              <w:t xml:space="preserve"> d.</w:t>
            </w:r>
            <w:r w:rsidR="001C5F9B" w:rsidRPr="00D46846">
              <w:rPr>
                <w:rFonts w:ascii="Times New Roman" w:eastAsia="Times New Roman" w:hAnsi="Times New Roman" w:cs="Times New Roman"/>
                <w:kern w:val="0"/>
                <w:sz w:val="24"/>
                <w:szCs w:val="24"/>
              </w:rPr>
              <w:t xml:space="preserve"> (su 3 d. intensyvinimu)</w:t>
            </w:r>
          </w:p>
        </w:tc>
      </w:tr>
      <w:tr w:rsidR="00D504C2" w:rsidRPr="00D46846" w14:paraId="25DB0215" w14:textId="77777777" w:rsidTr="005A75A9">
        <w:trPr>
          <w:trHeight w:hRule="exact" w:val="637"/>
        </w:trPr>
        <w:tc>
          <w:tcPr>
            <w:tcW w:w="3969" w:type="dxa"/>
            <w:tcBorders>
              <w:top w:val="single" w:sz="4" w:space="0" w:color="000000"/>
              <w:left w:val="single" w:sz="4" w:space="0" w:color="000000"/>
              <w:bottom w:val="single" w:sz="4" w:space="0" w:color="000000"/>
              <w:right w:val="nil"/>
            </w:tcBorders>
            <w:vAlign w:val="center"/>
            <w:hideMark/>
          </w:tcPr>
          <w:p w14:paraId="528B82C9" w14:textId="77777777" w:rsidR="00D12B20" w:rsidRPr="00D46846" w:rsidRDefault="00D12B20" w:rsidP="005A75A9">
            <w:pPr>
              <w:tabs>
                <w:tab w:val="left" w:pos="426"/>
              </w:tabs>
              <w:spacing w:line="240"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Ugdymo proceso pabaiga IV gimnazijos klasės mokiniams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4D252A77" w14:textId="65D56CCA" w:rsidR="00D12B20" w:rsidRPr="00D46846" w:rsidRDefault="00D12B20" w:rsidP="005A75A9">
            <w:pPr>
              <w:tabs>
                <w:tab w:val="left" w:pos="426"/>
              </w:tabs>
              <w:spacing w:line="240" w:lineRule="auto"/>
              <w:ind w:left="147" w:hanging="5"/>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2027 m. gegužės 2</w:t>
            </w:r>
            <w:r w:rsidR="001C55BC" w:rsidRPr="00D46846">
              <w:rPr>
                <w:rFonts w:ascii="Times New Roman" w:eastAsia="Times New Roman" w:hAnsi="Times New Roman" w:cs="Times New Roman"/>
                <w:kern w:val="0"/>
                <w:sz w:val="24"/>
                <w:szCs w:val="24"/>
              </w:rPr>
              <w:t>4</w:t>
            </w:r>
            <w:r w:rsidRPr="00D46846">
              <w:rPr>
                <w:rFonts w:ascii="Times New Roman" w:eastAsia="Times New Roman" w:hAnsi="Times New Roman" w:cs="Times New Roman"/>
                <w:kern w:val="0"/>
                <w:sz w:val="24"/>
                <w:szCs w:val="24"/>
              </w:rPr>
              <w:t xml:space="preserve"> d.</w:t>
            </w:r>
            <w:r w:rsidR="001C5F9B" w:rsidRPr="00D46846">
              <w:rPr>
                <w:rFonts w:ascii="Times New Roman" w:eastAsia="Times New Roman" w:hAnsi="Times New Roman" w:cs="Times New Roman"/>
                <w:kern w:val="0"/>
                <w:sz w:val="24"/>
                <w:szCs w:val="24"/>
              </w:rPr>
              <w:t xml:space="preserve"> (su 3 d. intensyvinimu)</w:t>
            </w:r>
          </w:p>
        </w:tc>
      </w:tr>
      <w:tr w:rsidR="00D504C2" w:rsidRPr="00D46846" w14:paraId="164B1EFC" w14:textId="77777777" w:rsidTr="005A75A9">
        <w:trPr>
          <w:trHeight w:hRule="exact" w:val="291"/>
        </w:trPr>
        <w:tc>
          <w:tcPr>
            <w:tcW w:w="3969" w:type="dxa"/>
            <w:tcBorders>
              <w:top w:val="single" w:sz="4" w:space="0" w:color="000000"/>
              <w:left w:val="single" w:sz="4" w:space="0" w:color="000000"/>
              <w:bottom w:val="single" w:sz="4" w:space="0" w:color="000000"/>
              <w:right w:val="nil"/>
            </w:tcBorders>
            <w:vAlign w:val="center"/>
            <w:hideMark/>
          </w:tcPr>
          <w:p w14:paraId="5DEB93DA" w14:textId="77777777" w:rsidR="00D12B20" w:rsidRPr="00D46846" w:rsidRDefault="00D12B20" w:rsidP="005A75A9">
            <w:pPr>
              <w:tabs>
                <w:tab w:val="left" w:pos="426"/>
              </w:tabs>
              <w:spacing w:line="240"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Rudens atostogos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31940330" w14:textId="77777777" w:rsidR="00D12B20" w:rsidRPr="00D46846" w:rsidRDefault="00D12B20" w:rsidP="005A75A9">
            <w:pPr>
              <w:tabs>
                <w:tab w:val="left" w:pos="426"/>
              </w:tabs>
              <w:spacing w:line="240" w:lineRule="auto"/>
              <w:ind w:left="147" w:hanging="5"/>
              <w:jc w:val="left"/>
              <w:rPr>
                <w:rFonts w:ascii="Times New Roman" w:eastAsia="Times New Roman" w:hAnsi="Times New Roman" w:cs="Times New Roman"/>
                <w:kern w:val="0"/>
                <w:sz w:val="24"/>
                <w:szCs w:val="24"/>
              </w:rPr>
            </w:pPr>
            <w:r w:rsidRPr="00D46846">
              <w:rPr>
                <w:rFonts w:ascii="Times New Roman" w:eastAsia="Calibri" w:hAnsi="Times New Roman" w:cs="Times New Roman"/>
                <w:sz w:val="24"/>
                <w:szCs w:val="24"/>
              </w:rPr>
              <w:t>2026 m. lapkričio 2 d. – 2026 m. lapkričio 8 d.</w:t>
            </w:r>
          </w:p>
        </w:tc>
      </w:tr>
      <w:tr w:rsidR="00D504C2" w:rsidRPr="00D46846" w14:paraId="7BD39610" w14:textId="77777777" w:rsidTr="005A75A9">
        <w:trPr>
          <w:trHeight w:hRule="exact" w:val="299"/>
        </w:trPr>
        <w:tc>
          <w:tcPr>
            <w:tcW w:w="3969" w:type="dxa"/>
            <w:tcBorders>
              <w:top w:val="single" w:sz="4" w:space="0" w:color="000000"/>
              <w:left w:val="single" w:sz="4" w:space="0" w:color="000000"/>
              <w:bottom w:val="single" w:sz="4" w:space="0" w:color="000000"/>
              <w:right w:val="nil"/>
            </w:tcBorders>
            <w:vAlign w:val="center"/>
            <w:hideMark/>
          </w:tcPr>
          <w:p w14:paraId="5AF05527" w14:textId="77777777" w:rsidR="00D12B20" w:rsidRPr="00D46846" w:rsidRDefault="00D12B20" w:rsidP="005A75A9">
            <w:pPr>
              <w:tabs>
                <w:tab w:val="left" w:pos="426"/>
              </w:tabs>
              <w:spacing w:line="240"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Žiemos (Kalėdų) atostogos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50FFAE6E" w14:textId="77777777" w:rsidR="00D12B20" w:rsidRPr="00D46846" w:rsidRDefault="00D12B20" w:rsidP="005A75A9">
            <w:pPr>
              <w:tabs>
                <w:tab w:val="left" w:pos="426"/>
              </w:tabs>
              <w:spacing w:line="240" w:lineRule="auto"/>
              <w:ind w:left="147" w:hanging="5"/>
              <w:jc w:val="left"/>
              <w:rPr>
                <w:rFonts w:ascii="Times New Roman" w:eastAsia="Times New Roman" w:hAnsi="Times New Roman" w:cs="Times New Roman"/>
                <w:kern w:val="0"/>
                <w:sz w:val="24"/>
                <w:szCs w:val="24"/>
              </w:rPr>
            </w:pPr>
            <w:r w:rsidRPr="00D46846">
              <w:rPr>
                <w:rFonts w:ascii="Times New Roman" w:eastAsia="Calibri" w:hAnsi="Times New Roman" w:cs="Times New Roman"/>
                <w:sz w:val="24"/>
                <w:szCs w:val="24"/>
              </w:rPr>
              <w:t>2026 m. gruodžio 23 d. – 2027 m. sausio 3 d.</w:t>
            </w:r>
          </w:p>
        </w:tc>
      </w:tr>
      <w:tr w:rsidR="00D504C2" w:rsidRPr="00D46846" w14:paraId="2057EA55" w14:textId="77777777" w:rsidTr="005A75A9">
        <w:trPr>
          <w:trHeight w:hRule="exact" w:val="318"/>
        </w:trPr>
        <w:tc>
          <w:tcPr>
            <w:tcW w:w="3969" w:type="dxa"/>
            <w:tcBorders>
              <w:top w:val="single" w:sz="4" w:space="0" w:color="000000"/>
              <w:left w:val="single" w:sz="4" w:space="0" w:color="000000"/>
              <w:bottom w:val="single" w:sz="4" w:space="0" w:color="000000"/>
              <w:right w:val="nil"/>
            </w:tcBorders>
            <w:vAlign w:val="center"/>
            <w:hideMark/>
          </w:tcPr>
          <w:p w14:paraId="7F30D76C" w14:textId="77777777" w:rsidR="00D12B20" w:rsidRPr="00D46846" w:rsidRDefault="00D12B20" w:rsidP="005A75A9">
            <w:pPr>
              <w:tabs>
                <w:tab w:val="left" w:pos="426"/>
              </w:tabs>
              <w:spacing w:line="240"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Žiemos atostogos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0FC554EE" w14:textId="77777777" w:rsidR="00D12B20" w:rsidRPr="00D46846" w:rsidRDefault="00D12B20" w:rsidP="005A75A9">
            <w:pPr>
              <w:tabs>
                <w:tab w:val="left" w:pos="426"/>
              </w:tabs>
              <w:spacing w:line="240" w:lineRule="auto"/>
              <w:ind w:left="147" w:hanging="5"/>
              <w:jc w:val="left"/>
              <w:rPr>
                <w:rFonts w:ascii="Times New Roman" w:eastAsia="Times New Roman" w:hAnsi="Times New Roman" w:cs="Times New Roman"/>
                <w:kern w:val="0"/>
                <w:sz w:val="24"/>
                <w:szCs w:val="24"/>
              </w:rPr>
            </w:pPr>
            <w:r w:rsidRPr="00D46846">
              <w:rPr>
                <w:rFonts w:ascii="Times New Roman" w:eastAsia="Calibri" w:hAnsi="Times New Roman" w:cs="Times New Roman"/>
                <w:sz w:val="24"/>
                <w:szCs w:val="24"/>
              </w:rPr>
              <w:t>2027 m. vasario 15 d. – 2027 m. vasario 21 d.</w:t>
            </w:r>
          </w:p>
        </w:tc>
      </w:tr>
      <w:tr w:rsidR="00D504C2" w:rsidRPr="00D46846" w14:paraId="0A9B3C00" w14:textId="77777777" w:rsidTr="005A75A9">
        <w:trPr>
          <w:trHeight w:hRule="exact" w:val="297"/>
        </w:trPr>
        <w:tc>
          <w:tcPr>
            <w:tcW w:w="3969" w:type="dxa"/>
            <w:tcBorders>
              <w:top w:val="single" w:sz="4" w:space="0" w:color="000000"/>
              <w:left w:val="single" w:sz="4" w:space="0" w:color="000000"/>
              <w:bottom w:val="single" w:sz="4" w:space="0" w:color="000000"/>
              <w:right w:val="nil"/>
            </w:tcBorders>
            <w:vAlign w:val="center"/>
            <w:hideMark/>
          </w:tcPr>
          <w:p w14:paraId="67C5775F" w14:textId="77777777" w:rsidR="00D12B20" w:rsidRPr="00D46846" w:rsidRDefault="00D12B20" w:rsidP="005A75A9">
            <w:pPr>
              <w:tabs>
                <w:tab w:val="left" w:pos="426"/>
              </w:tabs>
              <w:spacing w:line="240"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Pavasario (Velykų) atostogos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1D817611" w14:textId="77777777" w:rsidR="00D12B20" w:rsidRPr="00D46846" w:rsidRDefault="00D12B20" w:rsidP="005A75A9">
            <w:pPr>
              <w:tabs>
                <w:tab w:val="left" w:pos="426"/>
              </w:tabs>
              <w:spacing w:line="240" w:lineRule="auto"/>
              <w:ind w:left="147" w:hanging="5"/>
              <w:jc w:val="left"/>
              <w:rPr>
                <w:rFonts w:ascii="Times New Roman" w:eastAsia="Times New Roman" w:hAnsi="Times New Roman" w:cs="Times New Roman"/>
                <w:kern w:val="0"/>
                <w:sz w:val="24"/>
                <w:szCs w:val="24"/>
              </w:rPr>
            </w:pPr>
            <w:r w:rsidRPr="00D46846">
              <w:rPr>
                <w:rFonts w:ascii="Times New Roman" w:eastAsia="Calibri" w:hAnsi="Times New Roman" w:cs="Times New Roman"/>
                <w:sz w:val="24"/>
                <w:szCs w:val="24"/>
              </w:rPr>
              <w:t>2027 m. kovo 29 d. – 2027 m. balandžio 4 d.</w:t>
            </w:r>
          </w:p>
        </w:tc>
      </w:tr>
      <w:tr w:rsidR="00D504C2" w:rsidRPr="00D46846" w14:paraId="36BF29FC" w14:textId="77777777" w:rsidTr="005A75A9">
        <w:trPr>
          <w:trHeight w:hRule="exact" w:val="631"/>
        </w:trPr>
        <w:tc>
          <w:tcPr>
            <w:tcW w:w="3969" w:type="dxa"/>
            <w:tcBorders>
              <w:top w:val="single" w:sz="4" w:space="0" w:color="000000"/>
              <w:left w:val="single" w:sz="4" w:space="0" w:color="000000"/>
              <w:bottom w:val="single" w:sz="4" w:space="0" w:color="000000"/>
              <w:right w:val="nil"/>
            </w:tcBorders>
            <w:vAlign w:val="center"/>
            <w:hideMark/>
          </w:tcPr>
          <w:p w14:paraId="00598CF8" w14:textId="27C94610" w:rsidR="00D12B20" w:rsidRPr="00D46846" w:rsidRDefault="00D12B20" w:rsidP="005A75A9">
            <w:pPr>
              <w:tabs>
                <w:tab w:val="left" w:pos="426"/>
              </w:tabs>
              <w:spacing w:line="240"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Vasaros atostogos I</w:t>
            </w:r>
            <w:r w:rsidR="005340BB" w:rsidRPr="00D46846">
              <w:rPr>
                <w:rFonts w:ascii="Times New Roman" w:eastAsia="Times New Roman" w:hAnsi="Times New Roman" w:cs="Times New Roman"/>
                <w:kern w:val="0"/>
                <w:sz w:val="24"/>
                <w:szCs w:val="24"/>
              </w:rPr>
              <w:t xml:space="preserve"> </w:t>
            </w:r>
            <w:r w:rsidRPr="00D46846">
              <w:rPr>
                <w:rFonts w:ascii="Times New Roman" w:eastAsia="Times New Roman" w:hAnsi="Times New Roman" w:cs="Times New Roman"/>
                <w:kern w:val="0"/>
                <w:sz w:val="24"/>
                <w:szCs w:val="24"/>
              </w:rPr>
              <w:t>–</w:t>
            </w:r>
            <w:r w:rsidR="005340BB" w:rsidRPr="00D46846">
              <w:rPr>
                <w:rFonts w:ascii="Times New Roman" w:eastAsia="Times New Roman" w:hAnsi="Times New Roman" w:cs="Times New Roman"/>
                <w:kern w:val="0"/>
                <w:sz w:val="24"/>
                <w:szCs w:val="24"/>
              </w:rPr>
              <w:t xml:space="preserve"> </w:t>
            </w:r>
            <w:r w:rsidRPr="00D46846">
              <w:rPr>
                <w:rFonts w:ascii="Times New Roman" w:eastAsia="Times New Roman" w:hAnsi="Times New Roman" w:cs="Times New Roman"/>
                <w:kern w:val="0"/>
                <w:sz w:val="24"/>
                <w:szCs w:val="24"/>
              </w:rPr>
              <w:t>II</w:t>
            </w:r>
            <w:r w:rsidR="00C5238E" w:rsidRPr="00D46846">
              <w:rPr>
                <w:rFonts w:ascii="Times New Roman" w:eastAsia="Times New Roman" w:hAnsi="Times New Roman" w:cs="Times New Roman"/>
                <w:kern w:val="0"/>
                <w:sz w:val="24"/>
                <w:szCs w:val="24"/>
              </w:rPr>
              <w:t>I</w:t>
            </w:r>
            <w:r w:rsidRPr="00D46846">
              <w:rPr>
                <w:rFonts w:ascii="Times New Roman" w:eastAsia="Times New Roman" w:hAnsi="Times New Roman" w:cs="Times New Roman"/>
                <w:kern w:val="0"/>
                <w:sz w:val="24"/>
                <w:szCs w:val="24"/>
              </w:rPr>
              <w:t xml:space="preserve"> gimnazijos klasių mokiniams</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0681A5B8" w14:textId="4029437B" w:rsidR="00D12B20" w:rsidRPr="00D46846" w:rsidRDefault="00D12B20" w:rsidP="005A75A9">
            <w:pPr>
              <w:tabs>
                <w:tab w:val="left" w:pos="426"/>
              </w:tabs>
              <w:spacing w:line="240" w:lineRule="auto"/>
              <w:ind w:left="147" w:hanging="5"/>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 xml:space="preserve">2027 m. birželio </w:t>
            </w:r>
            <w:r w:rsidR="008B3279" w:rsidRPr="00D46846">
              <w:rPr>
                <w:rFonts w:ascii="Times New Roman" w:eastAsia="Times New Roman" w:hAnsi="Times New Roman" w:cs="Times New Roman"/>
                <w:kern w:val="0"/>
                <w:sz w:val="24"/>
                <w:szCs w:val="24"/>
              </w:rPr>
              <w:t>8</w:t>
            </w:r>
            <w:r w:rsidRPr="00D46846">
              <w:rPr>
                <w:rFonts w:ascii="Times New Roman" w:eastAsia="Times New Roman" w:hAnsi="Times New Roman" w:cs="Times New Roman"/>
                <w:kern w:val="0"/>
                <w:sz w:val="24"/>
                <w:szCs w:val="24"/>
              </w:rPr>
              <w:t xml:space="preserve"> d. – rugpjūčio 31 d.</w:t>
            </w:r>
          </w:p>
        </w:tc>
      </w:tr>
      <w:tr w:rsidR="00020B73" w:rsidRPr="00D46846" w14:paraId="79E254B3" w14:textId="77777777" w:rsidTr="005A75A9">
        <w:trPr>
          <w:trHeight w:hRule="exact" w:val="1720"/>
        </w:trPr>
        <w:tc>
          <w:tcPr>
            <w:tcW w:w="3969" w:type="dxa"/>
            <w:tcBorders>
              <w:top w:val="single" w:sz="4" w:space="0" w:color="000000"/>
              <w:left w:val="single" w:sz="4" w:space="0" w:color="000000"/>
              <w:bottom w:val="single" w:sz="4" w:space="0" w:color="000000"/>
              <w:right w:val="nil"/>
            </w:tcBorders>
            <w:vAlign w:val="center"/>
          </w:tcPr>
          <w:p w14:paraId="4298BCD7" w14:textId="54E86E99" w:rsidR="00020B73" w:rsidRPr="00D46846" w:rsidRDefault="00020B73" w:rsidP="005A75A9">
            <w:pPr>
              <w:tabs>
                <w:tab w:val="left" w:pos="426"/>
              </w:tabs>
              <w:spacing w:line="240"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Švenčių dienos (nesutampančios su savaitgaliais)</w:t>
            </w:r>
          </w:p>
        </w:tc>
        <w:tc>
          <w:tcPr>
            <w:tcW w:w="5954" w:type="dxa"/>
            <w:tcBorders>
              <w:top w:val="single" w:sz="4" w:space="0" w:color="000000"/>
              <w:left w:val="single" w:sz="4" w:space="0" w:color="000000"/>
              <w:bottom w:val="single" w:sz="4" w:space="0" w:color="000000"/>
              <w:right w:val="single" w:sz="4" w:space="0" w:color="000000"/>
            </w:tcBorders>
            <w:vAlign w:val="center"/>
          </w:tcPr>
          <w:p w14:paraId="2B22EA71" w14:textId="77777777" w:rsidR="00020B73" w:rsidRPr="00D46846" w:rsidRDefault="00020B73" w:rsidP="005A75A9">
            <w:pPr>
              <w:tabs>
                <w:tab w:val="left" w:pos="426"/>
              </w:tabs>
              <w:spacing w:line="240" w:lineRule="auto"/>
              <w:ind w:left="200" w:hanging="5"/>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2026 m. gruodžio 24 – 25 d. (Šv. Kūčios, Šv. Kalėdos)</w:t>
            </w:r>
          </w:p>
          <w:p w14:paraId="7588B17C" w14:textId="77777777" w:rsidR="00020B73" w:rsidRPr="00D46846" w:rsidRDefault="00020B73" w:rsidP="005A75A9">
            <w:pPr>
              <w:tabs>
                <w:tab w:val="left" w:pos="426"/>
              </w:tabs>
              <w:spacing w:line="240" w:lineRule="auto"/>
              <w:ind w:left="200" w:hanging="5"/>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2027 m. sausio 1 d. (Naujųjų metų diena)</w:t>
            </w:r>
          </w:p>
          <w:p w14:paraId="180DEA58" w14:textId="77777777" w:rsidR="00020B73" w:rsidRPr="00D46846" w:rsidRDefault="00020B73" w:rsidP="005A75A9">
            <w:pPr>
              <w:tabs>
                <w:tab w:val="left" w:pos="426"/>
              </w:tabs>
              <w:spacing w:line="240" w:lineRule="auto"/>
              <w:ind w:left="200" w:hanging="5"/>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2027 m. vasario 16 d. (Lietuvos Valstybės atkūrimo diena)</w:t>
            </w:r>
          </w:p>
          <w:p w14:paraId="68E3F507" w14:textId="77777777" w:rsidR="00020B73" w:rsidRPr="00D46846" w:rsidRDefault="00020B73" w:rsidP="005A75A9">
            <w:pPr>
              <w:tabs>
                <w:tab w:val="left" w:pos="426"/>
              </w:tabs>
              <w:spacing w:line="240" w:lineRule="auto"/>
              <w:ind w:left="200" w:hanging="5"/>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2027 m. kovo 11 d. (Lietuvos nepriklausomybės atkūrimo diena)</w:t>
            </w:r>
          </w:p>
          <w:p w14:paraId="78915121" w14:textId="0C3BFD31" w:rsidR="00020B73" w:rsidRPr="00D46846" w:rsidRDefault="00020B73" w:rsidP="005A75A9">
            <w:pPr>
              <w:tabs>
                <w:tab w:val="left" w:pos="426"/>
              </w:tabs>
              <w:spacing w:line="240" w:lineRule="auto"/>
              <w:ind w:left="147" w:hanging="5"/>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2027 m. kovo 29 d. (Šv. Velykų diena)</w:t>
            </w:r>
          </w:p>
        </w:tc>
      </w:tr>
      <w:tr w:rsidR="00020B73" w:rsidRPr="00D46846" w14:paraId="219730A8" w14:textId="77777777" w:rsidTr="005A75A9">
        <w:trPr>
          <w:trHeight w:hRule="exact" w:val="301"/>
        </w:trPr>
        <w:tc>
          <w:tcPr>
            <w:tcW w:w="3969" w:type="dxa"/>
            <w:tcBorders>
              <w:top w:val="single" w:sz="4" w:space="0" w:color="000000"/>
              <w:left w:val="single" w:sz="4" w:space="0" w:color="000000"/>
              <w:bottom w:val="single" w:sz="4" w:space="0" w:color="000000"/>
              <w:right w:val="nil"/>
            </w:tcBorders>
            <w:vAlign w:val="center"/>
          </w:tcPr>
          <w:p w14:paraId="6DA27B84" w14:textId="3235D0A2" w:rsidR="00020B73" w:rsidRPr="00D46846" w:rsidRDefault="00020B73" w:rsidP="005A75A9">
            <w:pPr>
              <w:tabs>
                <w:tab w:val="left" w:pos="426"/>
              </w:tabs>
              <w:spacing w:line="240" w:lineRule="auto"/>
              <w:ind w:left="142"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Tėvų diena</w:t>
            </w:r>
          </w:p>
        </w:tc>
        <w:tc>
          <w:tcPr>
            <w:tcW w:w="5954" w:type="dxa"/>
            <w:tcBorders>
              <w:top w:val="single" w:sz="4" w:space="0" w:color="000000"/>
              <w:left w:val="single" w:sz="4" w:space="0" w:color="000000"/>
              <w:bottom w:val="single" w:sz="4" w:space="0" w:color="000000"/>
              <w:right w:val="single" w:sz="4" w:space="0" w:color="000000"/>
            </w:tcBorders>
            <w:vAlign w:val="center"/>
          </w:tcPr>
          <w:p w14:paraId="0D697416" w14:textId="4BC14F4D" w:rsidR="00020B73" w:rsidRPr="00D46846" w:rsidRDefault="00020B73" w:rsidP="005A75A9">
            <w:pPr>
              <w:tabs>
                <w:tab w:val="left" w:pos="426"/>
              </w:tabs>
              <w:spacing w:line="240" w:lineRule="auto"/>
              <w:ind w:left="200" w:hanging="5"/>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t>2026 m. gruodžio 3 d.</w:t>
            </w:r>
          </w:p>
        </w:tc>
      </w:tr>
    </w:tbl>
    <w:p w14:paraId="32C3BC42" w14:textId="4F6842BD" w:rsidR="009B4098" w:rsidRPr="00D46846" w:rsidRDefault="00D12B20" w:rsidP="00996C1E">
      <w:pPr>
        <w:pStyle w:val="Sraopastraipa"/>
        <w:numPr>
          <w:ilvl w:val="2"/>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ugdymo proceso trukmė I</w:t>
      </w:r>
      <w:r w:rsidR="005340BB"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5340BB"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II </w:t>
      </w:r>
      <w:r w:rsidR="002D5956"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imnazi</w:t>
      </w:r>
      <w:r w:rsidR="00E70509">
        <w:rPr>
          <w:rFonts w:ascii="Times New Roman" w:eastAsia="Times New Roman" w:hAnsi="Times New Roman" w:cs="Times New Roman"/>
          <w:kern w:val="0"/>
          <w:sz w:val="24"/>
          <w:szCs w:val="24"/>
          <w14:ligatures w14:val="none"/>
        </w:rPr>
        <w:t>jos</w:t>
      </w:r>
      <w:r w:rsidRPr="00D46846">
        <w:rPr>
          <w:rFonts w:ascii="Times New Roman" w:eastAsia="Times New Roman" w:hAnsi="Times New Roman" w:cs="Times New Roman"/>
          <w:kern w:val="0"/>
          <w:sz w:val="24"/>
          <w:szCs w:val="24"/>
          <w14:ligatures w14:val="none"/>
        </w:rPr>
        <w:t xml:space="preserve"> klas</w:t>
      </w:r>
      <w:r w:rsidR="00E70509">
        <w:rPr>
          <w:rFonts w:ascii="Times New Roman" w:eastAsia="Times New Roman" w:hAnsi="Times New Roman" w:cs="Times New Roman"/>
          <w:kern w:val="0"/>
          <w:sz w:val="24"/>
          <w:szCs w:val="24"/>
          <w14:ligatures w14:val="none"/>
        </w:rPr>
        <w:t>ių</w:t>
      </w:r>
      <w:r w:rsidRPr="00D46846">
        <w:rPr>
          <w:rFonts w:ascii="Times New Roman" w:eastAsia="Times New Roman" w:hAnsi="Times New Roman" w:cs="Times New Roman"/>
          <w:kern w:val="0"/>
          <w:sz w:val="24"/>
          <w:szCs w:val="24"/>
          <w14:ligatures w14:val="none"/>
        </w:rPr>
        <w:t xml:space="preserve"> mokiniams – 180 ugdymo dien</w:t>
      </w:r>
      <w:r w:rsidR="005340BB" w:rsidRPr="00D46846">
        <w:rPr>
          <w:rFonts w:ascii="Times New Roman" w:eastAsia="Times New Roman" w:hAnsi="Times New Roman" w:cs="Times New Roman"/>
          <w:kern w:val="0"/>
          <w:sz w:val="24"/>
          <w:szCs w:val="24"/>
          <w14:ligatures w14:val="none"/>
        </w:rPr>
        <w:t>ų</w:t>
      </w:r>
      <w:r w:rsidRPr="00D46846">
        <w:rPr>
          <w:rFonts w:ascii="Times New Roman" w:eastAsia="Times New Roman" w:hAnsi="Times New Roman" w:cs="Times New Roman"/>
          <w:kern w:val="0"/>
          <w:sz w:val="24"/>
          <w:szCs w:val="24"/>
          <w14:ligatures w14:val="none"/>
        </w:rPr>
        <w:t xml:space="preserve">, III </w:t>
      </w:r>
      <w:r w:rsidR="005340BB"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imnazijos klasės mokiniams – 180 ugdymo dien</w:t>
      </w:r>
      <w:r w:rsidR="005340BB" w:rsidRPr="00D46846">
        <w:rPr>
          <w:rFonts w:ascii="Times New Roman" w:eastAsia="Times New Roman" w:hAnsi="Times New Roman" w:cs="Times New Roman"/>
          <w:kern w:val="0"/>
          <w:sz w:val="24"/>
          <w:szCs w:val="24"/>
          <w14:ligatures w14:val="none"/>
        </w:rPr>
        <w:t>ų</w:t>
      </w:r>
      <w:r w:rsidRPr="00D46846">
        <w:rPr>
          <w:rFonts w:ascii="Times New Roman" w:eastAsia="Times New Roman" w:hAnsi="Times New Roman" w:cs="Times New Roman"/>
          <w:kern w:val="0"/>
          <w:sz w:val="24"/>
          <w:szCs w:val="24"/>
          <w14:ligatures w14:val="none"/>
        </w:rPr>
        <w:t xml:space="preserve">, IV </w:t>
      </w:r>
      <w:r w:rsidR="002D5956"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imnazijos klasės mokiniams – 170 ugdymo dienų;</w:t>
      </w:r>
    </w:p>
    <w:p w14:paraId="617EE563" w14:textId="6FE71C0D" w:rsidR="00D12B20" w:rsidRPr="00D46846" w:rsidRDefault="00D12B20" w:rsidP="00885A9E">
      <w:pPr>
        <w:pStyle w:val="Sraopastraipa"/>
        <w:numPr>
          <w:ilvl w:val="2"/>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vasaros atostogos IV </w:t>
      </w:r>
      <w:r w:rsidR="002D5956"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 xml:space="preserve">imnazijos klasės mokiniams skiriamos pasibaigus 2026–2027 m. m. Švietimo, mokslo ir sporto ministro nustatytai brandos egzaminų sesijai. </w:t>
      </w:r>
    </w:p>
    <w:p w14:paraId="358169F5" w14:textId="77777777" w:rsidR="00D12B20" w:rsidRPr="00D46846" w:rsidRDefault="00D12B20" w:rsidP="00885A9E">
      <w:pPr>
        <w:numPr>
          <w:ilvl w:val="0"/>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Gimnazijoje ugdymo procesas yra skirstomas pusmečiais: </w:t>
      </w:r>
    </w:p>
    <w:p w14:paraId="40CAAE20" w14:textId="5DD03F76" w:rsidR="00D12B20" w:rsidRPr="00D46846" w:rsidRDefault="00D12B20" w:rsidP="00885A9E">
      <w:pPr>
        <w:numPr>
          <w:ilvl w:val="1"/>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2025–2026 mokslo metais: 1-asis: </w:t>
      </w:r>
      <w:r w:rsidR="001C55BC" w:rsidRPr="00D46846">
        <w:rPr>
          <w:rFonts w:ascii="Times New Roman" w:eastAsia="Times New Roman" w:hAnsi="Times New Roman" w:cs="Times New Roman"/>
          <w:kern w:val="0"/>
          <w:sz w:val="24"/>
          <w:szCs w:val="24"/>
          <w14:ligatures w14:val="none"/>
        </w:rPr>
        <w:t>2025-</w:t>
      </w:r>
      <w:r w:rsidRPr="00D46846">
        <w:rPr>
          <w:rFonts w:ascii="Times New Roman" w:eastAsia="Times New Roman" w:hAnsi="Times New Roman" w:cs="Times New Roman"/>
          <w:kern w:val="0"/>
          <w:sz w:val="24"/>
          <w:szCs w:val="24"/>
          <w14:ligatures w14:val="none"/>
        </w:rPr>
        <w:t xml:space="preserve">09-01 – </w:t>
      </w:r>
      <w:r w:rsidR="001C55BC" w:rsidRPr="00D46846">
        <w:rPr>
          <w:rFonts w:ascii="Times New Roman" w:eastAsia="Times New Roman" w:hAnsi="Times New Roman" w:cs="Times New Roman"/>
          <w:kern w:val="0"/>
          <w:sz w:val="24"/>
          <w:szCs w:val="24"/>
          <w14:ligatures w14:val="none"/>
        </w:rPr>
        <w:t>2026-</w:t>
      </w:r>
      <w:r w:rsidRPr="00D46846">
        <w:rPr>
          <w:rFonts w:ascii="Times New Roman" w:eastAsia="Times New Roman" w:hAnsi="Times New Roman" w:cs="Times New Roman"/>
          <w:kern w:val="0"/>
          <w:sz w:val="24"/>
          <w:szCs w:val="24"/>
          <w14:ligatures w14:val="none"/>
        </w:rPr>
        <w:t xml:space="preserve">01-31, </w:t>
      </w:r>
      <w:r w:rsidR="005A52DD" w:rsidRPr="00D46846">
        <w:rPr>
          <w:rFonts w:ascii="Times New Roman" w:eastAsia="Times New Roman" w:hAnsi="Times New Roman" w:cs="Times New Roman"/>
          <w:kern w:val="0"/>
          <w:sz w:val="24"/>
          <w:szCs w:val="24"/>
          <w14:ligatures w14:val="none"/>
        </w:rPr>
        <w:t>I</w:t>
      </w:r>
      <w:r w:rsidR="005A52DD">
        <w:rPr>
          <w:rFonts w:ascii="Times New Roman" w:eastAsia="Times New Roman" w:hAnsi="Times New Roman" w:cs="Times New Roman"/>
          <w:kern w:val="0"/>
          <w:sz w:val="24"/>
          <w:szCs w:val="24"/>
          <w14:ligatures w14:val="none"/>
        </w:rPr>
        <w:t xml:space="preserve"> – III</w:t>
      </w:r>
      <w:r w:rsidR="005A52DD" w:rsidRPr="00D46846">
        <w:rPr>
          <w:rFonts w:ascii="Times New Roman" w:eastAsia="Times New Roman" w:hAnsi="Times New Roman" w:cs="Times New Roman"/>
          <w:kern w:val="0"/>
          <w:sz w:val="24"/>
          <w:szCs w:val="24"/>
          <w14:ligatures w14:val="none"/>
        </w:rPr>
        <w:t xml:space="preserve"> gimnazijos klas</w:t>
      </w:r>
      <w:r w:rsidR="005A52DD">
        <w:rPr>
          <w:rFonts w:ascii="Times New Roman" w:eastAsia="Times New Roman" w:hAnsi="Times New Roman" w:cs="Times New Roman"/>
          <w:kern w:val="0"/>
          <w:sz w:val="24"/>
          <w:szCs w:val="24"/>
          <w14:ligatures w14:val="none"/>
        </w:rPr>
        <w:t>ių</w:t>
      </w:r>
      <w:r w:rsidR="005A52DD" w:rsidRPr="00D46846">
        <w:rPr>
          <w:rFonts w:ascii="Times New Roman" w:eastAsia="Times New Roman" w:hAnsi="Times New Roman" w:cs="Times New Roman"/>
          <w:kern w:val="0"/>
          <w:sz w:val="24"/>
          <w:szCs w:val="24"/>
          <w14:ligatures w14:val="none"/>
        </w:rPr>
        <w:t xml:space="preserve"> mokiniams </w:t>
      </w:r>
      <w:r w:rsidRPr="00D46846">
        <w:rPr>
          <w:rFonts w:ascii="Times New Roman" w:eastAsia="Times New Roman" w:hAnsi="Times New Roman" w:cs="Times New Roman"/>
          <w:kern w:val="0"/>
          <w:sz w:val="24"/>
          <w:szCs w:val="24"/>
          <w14:ligatures w14:val="none"/>
        </w:rPr>
        <w:t xml:space="preserve">2-asis: </w:t>
      </w:r>
      <w:r w:rsidR="001C55BC" w:rsidRPr="00D46846">
        <w:rPr>
          <w:rFonts w:ascii="Times New Roman" w:eastAsia="Times New Roman" w:hAnsi="Times New Roman" w:cs="Times New Roman"/>
          <w:kern w:val="0"/>
          <w:sz w:val="24"/>
          <w:szCs w:val="24"/>
          <w14:ligatures w14:val="none"/>
        </w:rPr>
        <w:t>2026-</w:t>
      </w:r>
      <w:r w:rsidRPr="00D46846">
        <w:rPr>
          <w:rFonts w:ascii="Times New Roman" w:eastAsia="Times New Roman" w:hAnsi="Times New Roman" w:cs="Times New Roman"/>
          <w:kern w:val="0"/>
          <w:sz w:val="24"/>
          <w:szCs w:val="24"/>
          <w14:ligatures w14:val="none"/>
        </w:rPr>
        <w:t xml:space="preserve">02-01 – </w:t>
      </w:r>
      <w:r w:rsidR="001C55BC" w:rsidRPr="00D46846">
        <w:rPr>
          <w:rFonts w:ascii="Times New Roman" w:eastAsia="Times New Roman" w:hAnsi="Times New Roman" w:cs="Times New Roman"/>
          <w:kern w:val="0"/>
          <w:sz w:val="24"/>
          <w:szCs w:val="24"/>
          <w14:ligatures w14:val="none"/>
        </w:rPr>
        <w:t>2026-</w:t>
      </w:r>
      <w:r w:rsidRPr="00D46846">
        <w:rPr>
          <w:rFonts w:ascii="Times New Roman" w:eastAsia="Times New Roman" w:hAnsi="Times New Roman" w:cs="Times New Roman"/>
          <w:kern w:val="0"/>
          <w:sz w:val="24"/>
          <w:szCs w:val="24"/>
          <w14:ligatures w14:val="none"/>
        </w:rPr>
        <w:t>06-</w:t>
      </w:r>
      <w:r w:rsidR="008B3279" w:rsidRPr="00D46846">
        <w:rPr>
          <w:rFonts w:ascii="Times New Roman" w:eastAsia="Times New Roman" w:hAnsi="Times New Roman" w:cs="Times New Roman"/>
          <w:kern w:val="0"/>
          <w:sz w:val="24"/>
          <w:szCs w:val="24"/>
          <w14:ligatures w14:val="none"/>
        </w:rPr>
        <w:t>09</w:t>
      </w:r>
      <w:r w:rsidRPr="00D46846">
        <w:rPr>
          <w:rFonts w:ascii="Times New Roman" w:eastAsia="Times New Roman" w:hAnsi="Times New Roman" w:cs="Times New Roman"/>
          <w:kern w:val="0"/>
          <w:sz w:val="24"/>
          <w:szCs w:val="24"/>
          <w14:ligatures w14:val="none"/>
        </w:rPr>
        <w:t xml:space="preserve">, IV </w:t>
      </w:r>
      <w:r w:rsidR="005340BB"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 xml:space="preserve">imnazijos klasės mokiniams 2-asis: </w:t>
      </w:r>
      <w:r w:rsidR="001C55BC" w:rsidRPr="00D46846">
        <w:rPr>
          <w:rFonts w:ascii="Times New Roman" w:eastAsia="Times New Roman" w:hAnsi="Times New Roman" w:cs="Times New Roman"/>
          <w:kern w:val="0"/>
          <w:sz w:val="24"/>
          <w:szCs w:val="24"/>
          <w14:ligatures w14:val="none"/>
        </w:rPr>
        <w:t>2026-</w:t>
      </w:r>
      <w:r w:rsidRPr="00D46846">
        <w:rPr>
          <w:rFonts w:ascii="Times New Roman" w:eastAsia="Times New Roman" w:hAnsi="Times New Roman" w:cs="Times New Roman"/>
          <w:kern w:val="0"/>
          <w:sz w:val="24"/>
          <w:szCs w:val="24"/>
          <w14:ligatures w14:val="none"/>
        </w:rPr>
        <w:t xml:space="preserve">02-01 – </w:t>
      </w:r>
      <w:r w:rsidR="001C55BC" w:rsidRPr="00D46846">
        <w:rPr>
          <w:rFonts w:ascii="Times New Roman" w:eastAsia="Times New Roman" w:hAnsi="Times New Roman" w:cs="Times New Roman"/>
          <w:kern w:val="0"/>
          <w:sz w:val="24"/>
          <w:szCs w:val="24"/>
          <w14:ligatures w14:val="none"/>
        </w:rPr>
        <w:t>2026-</w:t>
      </w:r>
      <w:r w:rsidR="009B4098" w:rsidRPr="00D46846">
        <w:rPr>
          <w:rFonts w:ascii="Times New Roman" w:eastAsia="Times New Roman" w:hAnsi="Times New Roman" w:cs="Times New Roman"/>
          <w:kern w:val="0"/>
          <w:sz w:val="24"/>
          <w:szCs w:val="24"/>
          <w14:ligatures w14:val="none"/>
        </w:rPr>
        <w:t>05-2</w:t>
      </w:r>
      <w:r w:rsidR="001C55BC" w:rsidRPr="00D46846">
        <w:rPr>
          <w:rFonts w:ascii="Times New Roman" w:eastAsia="Times New Roman" w:hAnsi="Times New Roman" w:cs="Times New Roman"/>
          <w:kern w:val="0"/>
          <w:sz w:val="24"/>
          <w:szCs w:val="24"/>
          <w14:ligatures w14:val="none"/>
        </w:rPr>
        <w:t>6</w:t>
      </w:r>
      <w:r w:rsidRPr="00D46846">
        <w:rPr>
          <w:rFonts w:ascii="Times New Roman" w:eastAsia="Times New Roman" w:hAnsi="Times New Roman" w:cs="Times New Roman"/>
          <w:kern w:val="0"/>
          <w:sz w:val="24"/>
          <w:szCs w:val="24"/>
          <w14:ligatures w14:val="none"/>
        </w:rPr>
        <w:t>;</w:t>
      </w:r>
    </w:p>
    <w:p w14:paraId="5F070074" w14:textId="54FD55C8" w:rsidR="00D12B20" w:rsidRPr="00D46846" w:rsidRDefault="00D12B20" w:rsidP="00885A9E">
      <w:pPr>
        <w:numPr>
          <w:ilvl w:val="1"/>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2026–2027 mokslo metais:1-asis: </w:t>
      </w:r>
      <w:r w:rsidR="001C55BC" w:rsidRPr="00D46846">
        <w:rPr>
          <w:rFonts w:ascii="Times New Roman" w:eastAsia="Times New Roman" w:hAnsi="Times New Roman" w:cs="Times New Roman"/>
          <w:kern w:val="0"/>
          <w:sz w:val="24"/>
          <w:szCs w:val="24"/>
          <w14:ligatures w14:val="none"/>
        </w:rPr>
        <w:t>2026-</w:t>
      </w:r>
      <w:r w:rsidRPr="00D46846">
        <w:rPr>
          <w:rFonts w:ascii="Times New Roman" w:eastAsia="Times New Roman" w:hAnsi="Times New Roman" w:cs="Times New Roman"/>
          <w:kern w:val="0"/>
          <w:sz w:val="24"/>
          <w:szCs w:val="24"/>
          <w14:ligatures w14:val="none"/>
        </w:rPr>
        <w:t xml:space="preserve">09-01 – </w:t>
      </w:r>
      <w:r w:rsidR="001C55BC" w:rsidRPr="00D46846">
        <w:rPr>
          <w:rFonts w:ascii="Times New Roman" w:eastAsia="Times New Roman" w:hAnsi="Times New Roman" w:cs="Times New Roman"/>
          <w:kern w:val="0"/>
          <w:sz w:val="24"/>
          <w:szCs w:val="24"/>
          <w14:ligatures w14:val="none"/>
        </w:rPr>
        <w:t>2027-</w:t>
      </w:r>
      <w:r w:rsidRPr="00D46846">
        <w:rPr>
          <w:rFonts w:ascii="Times New Roman" w:eastAsia="Times New Roman" w:hAnsi="Times New Roman" w:cs="Times New Roman"/>
          <w:kern w:val="0"/>
          <w:sz w:val="24"/>
          <w:szCs w:val="24"/>
          <w14:ligatures w14:val="none"/>
        </w:rPr>
        <w:t xml:space="preserve">01-31, </w:t>
      </w:r>
      <w:r w:rsidR="005A52DD" w:rsidRPr="00D46846">
        <w:rPr>
          <w:rFonts w:ascii="Times New Roman" w:eastAsia="Times New Roman" w:hAnsi="Times New Roman" w:cs="Times New Roman"/>
          <w:kern w:val="0"/>
          <w:sz w:val="24"/>
          <w:szCs w:val="24"/>
          <w14:ligatures w14:val="none"/>
        </w:rPr>
        <w:t>I</w:t>
      </w:r>
      <w:r w:rsidR="005A52DD">
        <w:rPr>
          <w:rFonts w:ascii="Times New Roman" w:eastAsia="Times New Roman" w:hAnsi="Times New Roman" w:cs="Times New Roman"/>
          <w:kern w:val="0"/>
          <w:sz w:val="24"/>
          <w:szCs w:val="24"/>
          <w14:ligatures w14:val="none"/>
        </w:rPr>
        <w:t xml:space="preserve"> – III</w:t>
      </w:r>
      <w:r w:rsidR="005A52DD" w:rsidRPr="00D46846">
        <w:rPr>
          <w:rFonts w:ascii="Times New Roman" w:eastAsia="Times New Roman" w:hAnsi="Times New Roman" w:cs="Times New Roman"/>
          <w:kern w:val="0"/>
          <w:sz w:val="24"/>
          <w:szCs w:val="24"/>
          <w14:ligatures w14:val="none"/>
        </w:rPr>
        <w:t xml:space="preserve"> gimnazijos klas</w:t>
      </w:r>
      <w:r w:rsidR="005A52DD">
        <w:rPr>
          <w:rFonts w:ascii="Times New Roman" w:eastAsia="Times New Roman" w:hAnsi="Times New Roman" w:cs="Times New Roman"/>
          <w:kern w:val="0"/>
          <w:sz w:val="24"/>
          <w:szCs w:val="24"/>
          <w14:ligatures w14:val="none"/>
        </w:rPr>
        <w:t>ių</w:t>
      </w:r>
      <w:r w:rsidR="005A52DD" w:rsidRPr="00D46846">
        <w:rPr>
          <w:rFonts w:ascii="Times New Roman" w:eastAsia="Times New Roman" w:hAnsi="Times New Roman" w:cs="Times New Roman"/>
          <w:kern w:val="0"/>
          <w:sz w:val="24"/>
          <w:szCs w:val="24"/>
          <w14:ligatures w14:val="none"/>
        </w:rPr>
        <w:t xml:space="preserve"> mokiniams</w:t>
      </w:r>
      <w:r w:rsidR="005A52DD">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2-asis: </w:t>
      </w:r>
      <w:r w:rsidR="001C55BC" w:rsidRPr="00D46846">
        <w:rPr>
          <w:rFonts w:ascii="Times New Roman" w:eastAsia="Times New Roman" w:hAnsi="Times New Roman" w:cs="Times New Roman"/>
          <w:kern w:val="0"/>
          <w:sz w:val="24"/>
          <w:szCs w:val="24"/>
          <w14:ligatures w14:val="none"/>
        </w:rPr>
        <w:t>2027-</w:t>
      </w:r>
      <w:r w:rsidRPr="00D46846">
        <w:rPr>
          <w:rFonts w:ascii="Times New Roman" w:eastAsia="Times New Roman" w:hAnsi="Times New Roman" w:cs="Times New Roman"/>
          <w:kern w:val="0"/>
          <w:sz w:val="24"/>
          <w:szCs w:val="24"/>
          <w14:ligatures w14:val="none"/>
        </w:rPr>
        <w:t xml:space="preserve">02-01 – </w:t>
      </w:r>
      <w:r w:rsidR="001C55BC" w:rsidRPr="00D46846">
        <w:rPr>
          <w:rFonts w:ascii="Times New Roman" w:eastAsia="Times New Roman" w:hAnsi="Times New Roman" w:cs="Times New Roman"/>
          <w:kern w:val="0"/>
          <w:sz w:val="24"/>
          <w:szCs w:val="24"/>
          <w14:ligatures w14:val="none"/>
        </w:rPr>
        <w:t>2027-</w:t>
      </w:r>
      <w:r w:rsidRPr="00D46846">
        <w:rPr>
          <w:rFonts w:ascii="Times New Roman" w:eastAsia="Times New Roman" w:hAnsi="Times New Roman" w:cs="Times New Roman"/>
          <w:kern w:val="0"/>
          <w:sz w:val="24"/>
          <w:szCs w:val="24"/>
          <w14:ligatures w14:val="none"/>
        </w:rPr>
        <w:t>06-</w:t>
      </w:r>
      <w:r w:rsidR="00AE68EF" w:rsidRPr="00D46846">
        <w:rPr>
          <w:rFonts w:ascii="Times New Roman" w:eastAsia="Times New Roman" w:hAnsi="Times New Roman" w:cs="Times New Roman"/>
          <w:kern w:val="0"/>
          <w:sz w:val="24"/>
          <w:szCs w:val="24"/>
          <w14:ligatures w14:val="none"/>
        </w:rPr>
        <w:t>07</w:t>
      </w:r>
      <w:r w:rsidRPr="00D46846">
        <w:rPr>
          <w:rFonts w:ascii="Times New Roman" w:eastAsia="Times New Roman" w:hAnsi="Times New Roman" w:cs="Times New Roman"/>
          <w:kern w:val="0"/>
          <w:sz w:val="24"/>
          <w:szCs w:val="24"/>
          <w14:ligatures w14:val="none"/>
        </w:rPr>
        <w:t xml:space="preserve">, IV </w:t>
      </w:r>
      <w:r w:rsidR="005340BB"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 xml:space="preserve">imnazijos klasės mokiniams 2-asis: </w:t>
      </w:r>
      <w:r w:rsidR="001C55BC" w:rsidRPr="00D46846">
        <w:rPr>
          <w:rFonts w:ascii="Times New Roman" w:eastAsia="Times New Roman" w:hAnsi="Times New Roman" w:cs="Times New Roman"/>
          <w:kern w:val="0"/>
          <w:sz w:val="24"/>
          <w:szCs w:val="24"/>
          <w14:ligatures w14:val="none"/>
        </w:rPr>
        <w:t>2027-</w:t>
      </w:r>
      <w:r w:rsidRPr="00D46846">
        <w:rPr>
          <w:rFonts w:ascii="Times New Roman" w:eastAsia="Times New Roman" w:hAnsi="Times New Roman" w:cs="Times New Roman"/>
          <w:kern w:val="0"/>
          <w:sz w:val="24"/>
          <w:szCs w:val="24"/>
          <w14:ligatures w14:val="none"/>
        </w:rPr>
        <w:t xml:space="preserve">02-01 – </w:t>
      </w:r>
      <w:r w:rsidR="001C55BC" w:rsidRPr="00D46846">
        <w:rPr>
          <w:rFonts w:ascii="Times New Roman" w:eastAsia="Times New Roman" w:hAnsi="Times New Roman" w:cs="Times New Roman"/>
          <w:kern w:val="0"/>
          <w:sz w:val="24"/>
          <w:szCs w:val="24"/>
          <w14:ligatures w14:val="none"/>
        </w:rPr>
        <w:t>2027-</w:t>
      </w:r>
      <w:r w:rsidR="009B4098" w:rsidRPr="00D46846">
        <w:rPr>
          <w:rFonts w:ascii="Times New Roman" w:eastAsia="Times New Roman" w:hAnsi="Times New Roman" w:cs="Times New Roman"/>
          <w:kern w:val="0"/>
          <w:sz w:val="24"/>
          <w:szCs w:val="24"/>
          <w14:ligatures w14:val="none"/>
        </w:rPr>
        <w:t>05-2</w:t>
      </w:r>
      <w:r w:rsidR="001C55BC" w:rsidRPr="00D46846">
        <w:rPr>
          <w:rFonts w:ascii="Times New Roman" w:eastAsia="Times New Roman" w:hAnsi="Times New Roman" w:cs="Times New Roman"/>
          <w:kern w:val="0"/>
          <w:sz w:val="24"/>
          <w:szCs w:val="24"/>
          <w14:ligatures w14:val="none"/>
        </w:rPr>
        <w:t>4</w:t>
      </w:r>
      <w:r w:rsidRPr="00D46846">
        <w:rPr>
          <w:rFonts w:ascii="Times New Roman" w:eastAsia="Times New Roman" w:hAnsi="Times New Roman" w:cs="Times New Roman"/>
          <w:kern w:val="0"/>
          <w:sz w:val="24"/>
          <w:szCs w:val="24"/>
          <w14:ligatures w14:val="none"/>
        </w:rPr>
        <w:t>;</w:t>
      </w:r>
    </w:p>
    <w:p w14:paraId="455DD8F3" w14:textId="7675AF7A" w:rsidR="00020B73" w:rsidRPr="00D46846" w:rsidRDefault="00020B73" w:rsidP="00885A9E">
      <w:pPr>
        <w:numPr>
          <w:ilvl w:val="0"/>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Ugdymo savaitė yra 5 darbo dienų mokymosi periodas, </w:t>
      </w:r>
      <w:r w:rsidRPr="00D46846">
        <w:rPr>
          <w:rFonts w:ascii="Times New Roman" w:hAnsi="Times New Roman" w:cs="Times New Roman"/>
          <w:sz w:val="24"/>
          <w:szCs w:val="24"/>
        </w:rPr>
        <w:t xml:space="preserve">cikliškai besikartojantis ugdymo procese, išskyrus tuos atvejus, kai mokiniams Gimnazijos vadovo įsakymu laisvomis nuo ugdymo dienomis organizuojamas ugdymo procesas (vyksta į ekskursijas, išvykas ar vykdomos kitokios ugdymo veiklos). Šios ugdymo dienos yra įskaitomos į mokinio ugdymo dienų skaičių, nustatytą mokslo metams. </w:t>
      </w:r>
    </w:p>
    <w:p w14:paraId="2AA93A7C" w14:textId="31D7F850" w:rsidR="00D12B20" w:rsidRPr="00D46846" w:rsidRDefault="00D12B20" w:rsidP="00885A9E">
      <w:pPr>
        <w:numPr>
          <w:ilvl w:val="0"/>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Pagrindinė ugdymo proceso organizavimo forma – pamoka</w:t>
      </w:r>
      <w:r w:rsidR="009B4098" w:rsidRPr="00D46846">
        <w:rPr>
          <w:rFonts w:ascii="Times New Roman" w:eastAsia="Times New Roman" w:hAnsi="Times New Roman" w:cs="Times New Roman"/>
          <w:kern w:val="0"/>
          <w:sz w:val="24"/>
          <w:szCs w:val="24"/>
          <w14:ligatures w14:val="none"/>
        </w:rPr>
        <w:t xml:space="preserve"> (nustatytos trukmės ugdymo organizavimo forma)</w:t>
      </w:r>
      <w:r w:rsidRPr="00D46846">
        <w:rPr>
          <w:rFonts w:ascii="Times New Roman" w:eastAsia="Times New Roman" w:hAnsi="Times New Roman" w:cs="Times New Roman"/>
          <w:kern w:val="0"/>
          <w:sz w:val="24"/>
          <w:szCs w:val="24"/>
          <w14:ligatures w14:val="none"/>
        </w:rPr>
        <w:t>.</w:t>
      </w:r>
    </w:p>
    <w:p w14:paraId="39356071" w14:textId="77777777" w:rsidR="00D12B20" w:rsidRPr="00D46846" w:rsidRDefault="00D12B20" w:rsidP="00E70ADA">
      <w:pPr>
        <w:numPr>
          <w:ilvl w:val="0"/>
          <w:numId w:val="2"/>
        </w:numPr>
        <w:tabs>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Pamokų laikas Gimnazijoje:</w:t>
      </w:r>
    </w:p>
    <w:p w14:paraId="4FC1AE22" w14:textId="77777777" w:rsidR="00D12B20" w:rsidRPr="00D46846" w:rsidRDefault="00D12B20" w:rsidP="005A75A9">
      <w:pPr>
        <w:ind w:firstLine="0"/>
        <w:jc w:val="left"/>
        <w:rPr>
          <w:rFonts w:ascii="Times New Roman" w:eastAsia="Times New Roman" w:hAnsi="Times New Roman" w:cs="Times New Roman"/>
          <w:kern w:val="0"/>
          <w:sz w:val="24"/>
          <w:szCs w:val="24"/>
        </w:rPr>
      </w:pPr>
      <w:r w:rsidRPr="00D46846">
        <w:rPr>
          <w:rFonts w:ascii="Times New Roman" w:eastAsia="Times New Roman" w:hAnsi="Times New Roman" w:cs="Times New Roman"/>
          <w:kern w:val="0"/>
          <w:sz w:val="24"/>
          <w:szCs w:val="24"/>
        </w:rPr>
        <w:lastRenderedPageBreak/>
        <w:t>1 pamoka: 08.00 – 08.45 val.</w:t>
      </w:r>
      <w:r w:rsidRPr="00D46846">
        <w:rPr>
          <w:rFonts w:ascii="Times New Roman" w:eastAsia="Times New Roman" w:hAnsi="Times New Roman" w:cs="Times New Roman"/>
          <w:kern w:val="0"/>
          <w:sz w:val="24"/>
          <w:szCs w:val="24"/>
        </w:rPr>
        <w:br/>
        <w:t>2 pamoka: 08.55 – 09.40 val.</w:t>
      </w:r>
      <w:r w:rsidRPr="00D46846">
        <w:rPr>
          <w:rFonts w:ascii="Times New Roman" w:eastAsia="Times New Roman" w:hAnsi="Times New Roman" w:cs="Times New Roman"/>
          <w:kern w:val="0"/>
          <w:sz w:val="24"/>
          <w:szCs w:val="24"/>
        </w:rPr>
        <w:br/>
        <w:t>3 pamoka: 09.50 – 10.35 val.</w:t>
      </w:r>
      <w:r w:rsidRPr="00D46846">
        <w:rPr>
          <w:rFonts w:ascii="Times New Roman" w:eastAsia="Times New Roman" w:hAnsi="Times New Roman" w:cs="Times New Roman"/>
          <w:kern w:val="0"/>
          <w:sz w:val="24"/>
          <w:szCs w:val="24"/>
        </w:rPr>
        <w:br/>
        <w:t>4 pamoka: 11.00 – 11.45 val.</w:t>
      </w:r>
      <w:r w:rsidRPr="00D46846">
        <w:rPr>
          <w:rFonts w:ascii="Times New Roman" w:eastAsia="Times New Roman" w:hAnsi="Times New Roman" w:cs="Times New Roman"/>
          <w:kern w:val="0"/>
          <w:sz w:val="24"/>
          <w:szCs w:val="24"/>
        </w:rPr>
        <w:br/>
        <w:t>5 pamoka: 12.05 – 12.50 val.</w:t>
      </w:r>
      <w:r w:rsidRPr="00D46846">
        <w:rPr>
          <w:rFonts w:ascii="Times New Roman" w:eastAsia="Times New Roman" w:hAnsi="Times New Roman" w:cs="Times New Roman"/>
          <w:kern w:val="0"/>
          <w:sz w:val="24"/>
          <w:szCs w:val="24"/>
        </w:rPr>
        <w:br/>
        <w:t>6 pamoka: 13.05 – 13.50 val.</w:t>
      </w:r>
      <w:r w:rsidRPr="00D46846">
        <w:rPr>
          <w:rFonts w:ascii="Times New Roman" w:eastAsia="Times New Roman" w:hAnsi="Times New Roman" w:cs="Times New Roman"/>
          <w:kern w:val="0"/>
          <w:sz w:val="24"/>
          <w:szCs w:val="24"/>
        </w:rPr>
        <w:br/>
        <w:t>7 pamoka: 14.00 – 14.45 val.</w:t>
      </w:r>
      <w:r w:rsidRPr="00D46846">
        <w:rPr>
          <w:rFonts w:ascii="Times New Roman" w:eastAsia="Times New Roman" w:hAnsi="Times New Roman" w:cs="Times New Roman"/>
          <w:kern w:val="0"/>
          <w:sz w:val="24"/>
          <w:szCs w:val="24"/>
        </w:rPr>
        <w:br/>
        <w:t xml:space="preserve">8 pamoka: 14.55 – 15.40 val. </w:t>
      </w:r>
    </w:p>
    <w:p w14:paraId="3E894123" w14:textId="14AD9EB5" w:rsidR="002E3FB2" w:rsidRPr="00D46846" w:rsidRDefault="00D12B20" w:rsidP="00E70ADA">
      <w:pPr>
        <w:numPr>
          <w:ilvl w:val="0"/>
          <w:numId w:val="2"/>
        </w:numPr>
        <w:tabs>
          <w:tab w:val="left" w:pos="1134"/>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Gimnazijoje yra dvi ilgosios pertraukos. Pirmoji – po trijų pamokų, trunkanti </w:t>
      </w:r>
      <w:r w:rsidR="00D46846" w:rsidRPr="00D46846">
        <w:rPr>
          <w:rFonts w:ascii="Times New Roman" w:eastAsia="MS Mincho" w:hAnsi="Times New Roman" w:cs="Times New Roman"/>
          <w:bCs/>
          <w:kern w:val="0"/>
          <w:sz w:val="24"/>
          <w:szCs w:val="24"/>
          <w:lang w:eastAsia="lt-LT"/>
          <w14:ligatures w14:val="none"/>
        </w:rPr>
        <w:t>25 min.</w:t>
      </w:r>
      <w:r w:rsidRPr="00D46846">
        <w:rPr>
          <w:rFonts w:ascii="Times New Roman" w:eastAsia="MS Mincho" w:hAnsi="Times New Roman" w:cs="Times New Roman"/>
          <w:bCs/>
          <w:kern w:val="0"/>
          <w:sz w:val="24"/>
          <w:szCs w:val="24"/>
          <w:lang w:eastAsia="lt-LT"/>
          <w14:ligatures w14:val="none"/>
        </w:rPr>
        <w:t xml:space="preserve">, antroji – po keturių pamokų, trunkanti </w:t>
      </w:r>
      <w:r w:rsidR="00D46846" w:rsidRPr="00D46846">
        <w:rPr>
          <w:rFonts w:ascii="Times New Roman" w:eastAsia="MS Mincho" w:hAnsi="Times New Roman" w:cs="Times New Roman"/>
          <w:bCs/>
          <w:kern w:val="0"/>
          <w:sz w:val="24"/>
          <w:szCs w:val="24"/>
          <w:lang w:eastAsia="lt-LT"/>
          <w14:ligatures w14:val="none"/>
        </w:rPr>
        <w:t>20 min</w:t>
      </w:r>
      <w:r w:rsidRPr="00D46846">
        <w:rPr>
          <w:rFonts w:ascii="Times New Roman" w:eastAsia="MS Mincho" w:hAnsi="Times New Roman" w:cs="Times New Roman"/>
          <w:bCs/>
          <w:kern w:val="0"/>
          <w:sz w:val="24"/>
          <w:szCs w:val="24"/>
          <w:lang w:eastAsia="lt-LT"/>
          <w14:ligatures w14:val="none"/>
        </w:rPr>
        <w:t xml:space="preserve">. </w:t>
      </w:r>
    </w:p>
    <w:p w14:paraId="2F6E2716" w14:textId="73A7B044" w:rsidR="00D31328" w:rsidRPr="00D46846" w:rsidRDefault="00D31328" w:rsidP="00E70ADA">
      <w:pPr>
        <w:numPr>
          <w:ilvl w:val="0"/>
          <w:numId w:val="2"/>
        </w:numPr>
        <w:tabs>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202</w:t>
      </w:r>
      <w:r w:rsidR="00D46846" w:rsidRPr="00D46846">
        <w:rPr>
          <w:rFonts w:ascii="Times New Roman" w:eastAsia="Times New Roman" w:hAnsi="Times New Roman" w:cs="Times New Roman"/>
          <w:kern w:val="0"/>
          <w:sz w:val="24"/>
          <w:szCs w:val="24"/>
          <w14:ligatures w14:val="none"/>
        </w:rPr>
        <w:t>5</w:t>
      </w:r>
      <w:r w:rsidRPr="00D46846">
        <w:rPr>
          <w:rFonts w:ascii="Times New Roman" w:eastAsia="Times New Roman" w:hAnsi="Times New Roman" w:cs="Times New Roman"/>
          <w:kern w:val="0"/>
          <w:sz w:val="24"/>
          <w:szCs w:val="24"/>
          <w14:ligatures w14:val="none"/>
        </w:rPr>
        <w:t>–202</w:t>
      </w:r>
      <w:r w:rsidR="00D46846" w:rsidRPr="00D46846">
        <w:rPr>
          <w:rFonts w:ascii="Times New Roman" w:eastAsia="Times New Roman" w:hAnsi="Times New Roman" w:cs="Times New Roman"/>
          <w:kern w:val="0"/>
          <w:sz w:val="24"/>
          <w:szCs w:val="24"/>
          <w14:ligatures w14:val="none"/>
        </w:rPr>
        <w:t>6</w:t>
      </w:r>
      <w:r w:rsidRPr="00D46846">
        <w:rPr>
          <w:rFonts w:ascii="Times New Roman" w:eastAsia="Times New Roman" w:hAnsi="Times New Roman" w:cs="Times New Roman"/>
          <w:kern w:val="0"/>
          <w:sz w:val="24"/>
          <w:szCs w:val="24"/>
          <w14:ligatures w14:val="none"/>
        </w:rPr>
        <w:t xml:space="preserve"> m. m. ir 2026–2027 m. m. Gimnazija pagal poreikį skiria po 5 – 10 ugdymo dienų pažintinei-kultūrinei veiklai ir ją organizuoja savo nuožiūra, atsižvelgdama į Lietuvos Respublikos Seimo nutarimus dėl 2025, 2026, 2027 metų paskelbimo atmintinais metais: </w:t>
      </w:r>
    </w:p>
    <w:tbl>
      <w:tblPr>
        <w:tblW w:w="9923" w:type="dxa"/>
        <w:tblInd w:w="-5" w:type="dxa"/>
        <w:tblLook w:val="04A0" w:firstRow="1" w:lastRow="0" w:firstColumn="1" w:lastColumn="0" w:noHBand="0" w:noVBand="1"/>
      </w:tblPr>
      <w:tblGrid>
        <w:gridCol w:w="4395"/>
        <w:gridCol w:w="5528"/>
      </w:tblGrid>
      <w:tr w:rsidR="00D31328" w:rsidRPr="00A0108D" w14:paraId="5BD26CB3" w14:textId="77777777" w:rsidTr="005A75A9">
        <w:trPr>
          <w:trHeight w:val="4"/>
        </w:trPr>
        <w:tc>
          <w:tcPr>
            <w:tcW w:w="4395" w:type="dxa"/>
            <w:tcBorders>
              <w:top w:val="single" w:sz="4" w:space="0" w:color="000000"/>
              <w:left w:val="single" w:sz="4" w:space="0" w:color="000000"/>
              <w:bottom w:val="single" w:sz="4" w:space="0" w:color="000000"/>
              <w:right w:val="single" w:sz="4" w:space="0" w:color="000000"/>
            </w:tcBorders>
            <w:vAlign w:val="center"/>
            <w:hideMark/>
          </w:tcPr>
          <w:p w14:paraId="2FDE48E4" w14:textId="77777777" w:rsidR="00D31328" w:rsidRPr="00A0108D" w:rsidRDefault="00D31328" w:rsidP="005A75A9">
            <w:pPr>
              <w:pStyle w:val="Betarp"/>
              <w:spacing w:line="276" w:lineRule="auto"/>
              <w:ind w:firstLine="0"/>
              <w:jc w:val="left"/>
              <w:rPr>
                <w:rFonts w:ascii="Times New Roman" w:hAnsi="Times New Roman" w:cs="Times New Roman"/>
                <w:sz w:val="24"/>
                <w:szCs w:val="24"/>
              </w:rPr>
            </w:pPr>
            <w:r w:rsidRPr="00A0108D">
              <w:rPr>
                <w:rFonts w:ascii="Times New Roman" w:hAnsi="Times New Roman" w:cs="Times New Roman"/>
                <w:sz w:val="24"/>
                <w:szCs w:val="24"/>
              </w:rPr>
              <w:t>Pavadinimas</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7D9F1AC1" w14:textId="77777777" w:rsidR="00D31328" w:rsidRPr="00A0108D" w:rsidRDefault="00D31328" w:rsidP="005A75A9">
            <w:pPr>
              <w:pStyle w:val="Betarp"/>
              <w:spacing w:line="276" w:lineRule="auto"/>
              <w:ind w:firstLine="28"/>
              <w:jc w:val="left"/>
              <w:rPr>
                <w:rFonts w:ascii="Times New Roman" w:hAnsi="Times New Roman" w:cs="Times New Roman"/>
                <w:sz w:val="24"/>
                <w:szCs w:val="24"/>
              </w:rPr>
            </w:pPr>
            <w:r w:rsidRPr="00A0108D">
              <w:rPr>
                <w:rFonts w:ascii="Times New Roman" w:hAnsi="Times New Roman" w:cs="Times New Roman"/>
                <w:sz w:val="24"/>
                <w:szCs w:val="24"/>
              </w:rPr>
              <w:t>Data / laikotarpis</w:t>
            </w:r>
          </w:p>
        </w:tc>
      </w:tr>
      <w:tr w:rsidR="00D31328" w:rsidRPr="00A0108D" w14:paraId="6B3DEC00" w14:textId="77777777" w:rsidTr="005A75A9">
        <w:trPr>
          <w:trHeight w:val="4"/>
        </w:trPr>
        <w:tc>
          <w:tcPr>
            <w:tcW w:w="4395" w:type="dxa"/>
            <w:tcBorders>
              <w:top w:val="single" w:sz="4" w:space="0" w:color="000000"/>
              <w:left w:val="single" w:sz="4" w:space="0" w:color="000000"/>
              <w:bottom w:val="single" w:sz="4" w:space="0" w:color="000000"/>
              <w:right w:val="single" w:sz="4" w:space="0" w:color="000000"/>
            </w:tcBorders>
            <w:vAlign w:val="center"/>
          </w:tcPr>
          <w:p w14:paraId="32A10258" w14:textId="119F7E11" w:rsidR="00D31328" w:rsidRPr="00A0108D" w:rsidRDefault="00D31328" w:rsidP="005A75A9">
            <w:pPr>
              <w:pStyle w:val="Betarp"/>
              <w:spacing w:line="276" w:lineRule="auto"/>
              <w:ind w:firstLine="0"/>
              <w:jc w:val="left"/>
              <w:rPr>
                <w:rFonts w:ascii="Times New Roman" w:hAnsi="Times New Roman" w:cs="Times New Roman"/>
                <w:sz w:val="24"/>
                <w:szCs w:val="24"/>
              </w:rPr>
            </w:pPr>
            <w:r w:rsidRPr="00A0108D">
              <w:rPr>
                <w:rFonts w:ascii="Times New Roman" w:hAnsi="Times New Roman" w:cs="Times New Roman"/>
                <w:sz w:val="24"/>
                <w:szCs w:val="24"/>
              </w:rPr>
              <w:t>Atradimų dien</w:t>
            </w:r>
            <w:r w:rsidR="00401F58" w:rsidRPr="00A0108D">
              <w:rPr>
                <w:rFonts w:ascii="Times New Roman" w:hAnsi="Times New Roman" w:cs="Times New Roman"/>
                <w:sz w:val="24"/>
                <w:szCs w:val="24"/>
              </w:rPr>
              <w:t>a</w:t>
            </w:r>
            <w:r w:rsidRPr="00A0108D">
              <w:rPr>
                <w:rFonts w:ascii="Times New Roman" w:hAnsi="Times New Roman" w:cs="Times New Roman"/>
                <w:sz w:val="24"/>
                <w:szCs w:val="24"/>
              </w:rPr>
              <w:t xml:space="preserve"> (ekskursijos ir išvykos)</w:t>
            </w:r>
          </w:p>
        </w:tc>
        <w:tc>
          <w:tcPr>
            <w:tcW w:w="5528" w:type="dxa"/>
            <w:tcBorders>
              <w:top w:val="single" w:sz="4" w:space="0" w:color="000000"/>
              <w:left w:val="single" w:sz="4" w:space="0" w:color="000000"/>
              <w:bottom w:val="single" w:sz="4" w:space="0" w:color="000000"/>
              <w:right w:val="single" w:sz="4" w:space="0" w:color="000000"/>
            </w:tcBorders>
            <w:vAlign w:val="center"/>
          </w:tcPr>
          <w:p w14:paraId="65E3B259" w14:textId="5350FC46" w:rsidR="00D31328" w:rsidRPr="00A0108D" w:rsidRDefault="00401F58" w:rsidP="005A75A9">
            <w:pPr>
              <w:pStyle w:val="Betarp"/>
              <w:spacing w:line="276" w:lineRule="auto"/>
              <w:ind w:firstLine="28"/>
              <w:jc w:val="left"/>
              <w:rPr>
                <w:rFonts w:ascii="Times New Roman" w:hAnsi="Times New Roman" w:cs="Times New Roman"/>
                <w:sz w:val="24"/>
                <w:szCs w:val="24"/>
              </w:rPr>
            </w:pPr>
            <w:r w:rsidRPr="00A0108D">
              <w:rPr>
                <w:rFonts w:ascii="Times New Roman" w:hAnsi="Times New Roman" w:cs="Times New Roman"/>
                <w:sz w:val="24"/>
                <w:szCs w:val="24"/>
              </w:rPr>
              <w:t>2025 m. ir 2026 m. r</w:t>
            </w:r>
            <w:r w:rsidR="00D31328" w:rsidRPr="00A0108D">
              <w:rPr>
                <w:rFonts w:ascii="Times New Roman" w:hAnsi="Times New Roman" w:cs="Times New Roman"/>
                <w:sz w:val="24"/>
                <w:szCs w:val="24"/>
              </w:rPr>
              <w:t>ugsėjo 30 d.</w:t>
            </w:r>
          </w:p>
        </w:tc>
      </w:tr>
      <w:tr w:rsidR="00D31328" w:rsidRPr="00A0108D" w14:paraId="340B6EB8" w14:textId="77777777" w:rsidTr="005A75A9">
        <w:trPr>
          <w:trHeight w:val="20"/>
        </w:trPr>
        <w:tc>
          <w:tcPr>
            <w:tcW w:w="4395" w:type="dxa"/>
            <w:tcBorders>
              <w:top w:val="single" w:sz="4" w:space="0" w:color="000000"/>
              <w:left w:val="single" w:sz="4" w:space="0" w:color="000000"/>
              <w:bottom w:val="single" w:sz="4" w:space="0" w:color="000000"/>
              <w:right w:val="single" w:sz="4" w:space="0" w:color="000000"/>
            </w:tcBorders>
            <w:vAlign w:val="center"/>
            <w:hideMark/>
          </w:tcPr>
          <w:p w14:paraId="4193BCE0" w14:textId="77777777" w:rsidR="00D31328" w:rsidRPr="00A0108D" w:rsidRDefault="00D31328" w:rsidP="005A75A9">
            <w:pPr>
              <w:pStyle w:val="Betarp"/>
              <w:spacing w:line="276" w:lineRule="auto"/>
              <w:ind w:firstLine="0"/>
              <w:jc w:val="left"/>
              <w:rPr>
                <w:rFonts w:ascii="Times New Roman" w:hAnsi="Times New Roman" w:cs="Times New Roman"/>
                <w:sz w:val="24"/>
                <w:szCs w:val="24"/>
              </w:rPr>
            </w:pPr>
            <w:r w:rsidRPr="00A0108D">
              <w:rPr>
                <w:rFonts w:ascii="Times New Roman" w:hAnsi="Times New Roman" w:cs="Times New Roman"/>
                <w:sz w:val="24"/>
                <w:szCs w:val="24"/>
              </w:rPr>
              <w:t>Kūrybinių dirbtuvių ir edukacijų diena</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5BC1C766" w14:textId="23732835" w:rsidR="00D31328" w:rsidRPr="00A0108D" w:rsidRDefault="00401F58" w:rsidP="005A75A9">
            <w:pPr>
              <w:pStyle w:val="Betarp"/>
              <w:spacing w:line="276" w:lineRule="auto"/>
              <w:ind w:firstLine="28"/>
              <w:jc w:val="left"/>
              <w:rPr>
                <w:rFonts w:ascii="Times New Roman" w:hAnsi="Times New Roman" w:cs="Times New Roman"/>
                <w:sz w:val="24"/>
                <w:szCs w:val="24"/>
              </w:rPr>
            </w:pPr>
            <w:r w:rsidRPr="00A0108D">
              <w:rPr>
                <w:rFonts w:ascii="Times New Roman" w:hAnsi="Times New Roman" w:cs="Times New Roman"/>
                <w:sz w:val="24"/>
                <w:szCs w:val="24"/>
              </w:rPr>
              <w:t>2025 m. ir 2026 m. l</w:t>
            </w:r>
            <w:r w:rsidR="00D31328" w:rsidRPr="00A0108D">
              <w:rPr>
                <w:rFonts w:ascii="Times New Roman" w:hAnsi="Times New Roman" w:cs="Times New Roman"/>
                <w:sz w:val="24"/>
                <w:szCs w:val="24"/>
              </w:rPr>
              <w:t>apkričio 27 d.</w:t>
            </w:r>
          </w:p>
        </w:tc>
      </w:tr>
      <w:tr w:rsidR="00D31328" w:rsidRPr="00A0108D" w14:paraId="3C47BB4E" w14:textId="77777777" w:rsidTr="005A75A9">
        <w:trPr>
          <w:trHeight w:val="116"/>
        </w:trPr>
        <w:tc>
          <w:tcPr>
            <w:tcW w:w="4395" w:type="dxa"/>
            <w:tcBorders>
              <w:top w:val="single" w:sz="4" w:space="0" w:color="000000"/>
              <w:left w:val="single" w:sz="4" w:space="0" w:color="000000"/>
              <w:bottom w:val="single" w:sz="4" w:space="0" w:color="000000"/>
              <w:right w:val="single" w:sz="4" w:space="0" w:color="000000"/>
            </w:tcBorders>
            <w:vAlign w:val="center"/>
          </w:tcPr>
          <w:p w14:paraId="35A35A71" w14:textId="5CB8B979" w:rsidR="00D31328" w:rsidRPr="00A0108D" w:rsidRDefault="00D31328" w:rsidP="005A75A9">
            <w:pPr>
              <w:pStyle w:val="Betarp"/>
              <w:spacing w:line="276" w:lineRule="auto"/>
              <w:ind w:firstLine="0"/>
              <w:jc w:val="left"/>
              <w:rPr>
                <w:rFonts w:ascii="Times New Roman" w:hAnsi="Times New Roman" w:cs="Times New Roman"/>
                <w:sz w:val="24"/>
                <w:szCs w:val="24"/>
              </w:rPr>
            </w:pPr>
            <w:r w:rsidRPr="00A0108D">
              <w:rPr>
                <w:rFonts w:ascii="Times New Roman" w:hAnsi="Times New Roman" w:cs="Times New Roman"/>
                <w:sz w:val="24"/>
                <w:szCs w:val="24"/>
              </w:rPr>
              <w:t>STEAM diena ir edukacijų diena</w:t>
            </w:r>
          </w:p>
        </w:tc>
        <w:tc>
          <w:tcPr>
            <w:tcW w:w="5528" w:type="dxa"/>
            <w:tcBorders>
              <w:top w:val="single" w:sz="4" w:space="0" w:color="000000"/>
              <w:left w:val="single" w:sz="4" w:space="0" w:color="000000"/>
              <w:bottom w:val="single" w:sz="4" w:space="0" w:color="000000"/>
              <w:right w:val="single" w:sz="4" w:space="0" w:color="000000"/>
            </w:tcBorders>
            <w:vAlign w:val="center"/>
          </w:tcPr>
          <w:p w14:paraId="56D17379" w14:textId="35CC3E28" w:rsidR="00D31328" w:rsidRPr="00A0108D" w:rsidRDefault="00401F58" w:rsidP="005A75A9">
            <w:pPr>
              <w:pStyle w:val="Betarp"/>
              <w:spacing w:line="276" w:lineRule="auto"/>
              <w:ind w:firstLine="28"/>
              <w:jc w:val="left"/>
              <w:rPr>
                <w:rFonts w:ascii="Times New Roman" w:hAnsi="Times New Roman" w:cs="Times New Roman"/>
                <w:sz w:val="24"/>
                <w:szCs w:val="24"/>
              </w:rPr>
            </w:pPr>
            <w:r w:rsidRPr="00A0108D">
              <w:rPr>
                <w:rFonts w:ascii="Times New Roman" w:hAnsi="Times New Roman" w:cs="Times New Roman"/>
                <w:sz w:val="24"/>
                <w:szCs w:val="24"/>
              </w:rPr>
              <w:t>2026 m. ir 2027 m. k</w:t>
            </w:r>
            <w:r w:rsidR="00D31328" w:rsidRPr="00A0108D">
              <w:rPr>
                <w:rFonts w:ascii="Times New Roman" w:hAnsi="Times New Roman" w:cs="Times New Roman"/>
                <w:sz w:val="24"/>
                <w:szCs w:val="24"/>
              </w:rPr>
              <w:t>ovo 25 d.</w:t>
            </w:r>
          </w:p>
        </w:tc>
      </w:tr>
      <w:tr w:rsidR="00D31328" w:rsidRPr="00A0108D" w14:paraId="7EF64A57" w14:textId="77777777" w:rsidTr="005A75A9">
        <w:trPr>
          <w:trHeight w:val="4"/>
        </w:trPr>
        <w:tc>
          <w:tcPr>
            <w:tcW w:w="4395" w:type="dxa"/>
            <w:tcBorders>
              <w:top w:val="single" w:sz="4" w:space="0" w:color="000000"/>
              <w:left w:val="single" w:sz="4" w:space="0" w:color="000000"/>
              <w:bottom w:val="single" w:sz="4" w:space="0" w:color="000000"/>
              <w:right w:val="single" w:sz="4" w:space="0" w:color="000000"/>
            </w:tcBorders>
            <w:vAlign w:val="center"/>
          </w:tcPr>
          <w:p w14:paraId="26E96AB7" w14:textId="39EB0E13" w:rsidR="00D31328" w:rsidRPr="00A0108D" w:rsidRDefault="00D31328" w:rsidP="005A75A9">
            <w:pPr>
              <w:pStyle w:val="Betarp"/>
              <w:spacing w:line="276" w:lineRule="auto"/>
              <w:ind w:firstLine="0"/>
              <w:jc w:val="left"/>
              <w:rPr>
                <w:rFonts w:ascii="Times New Roman" w:hAnsi="Times New Roman" w:cs="Times New Roman"/>
                <w:sz w:val="24"/>
                <w:szCs w:val="24"/>
              </w:rPr>
            </w:pPr>
            <w:r w:rsidRPr="00A0108D">
              <w:rPr>
                <w:rFonts w:ascii="Times New Roman" w:hAnsi="Times New Roman" w:cs="Times New Roman"/>
                <w:sz w:val="24"/>
                <w:szCs w:val="24"/>
              </w:rPr>
              <w:t>Karjeros, profesinio orientavimo dien</w:t>
            </w:r>
            <w:r w:rsidR="00401F58" w:rsidRPr="00A0108D">
              <w:rPr>
                <w:rFonts w:ascii="Times New Roman" w:hAnsi="Times New Roman" w:cs="Times New Roman"/>
                <w:sz w:val="24"/>
                <w:szCs w:val="24"/>
              </w:rPr>
              <w:t>a</w:t>
            </w:r>
          </w:p>
        </w:tc>
        <w:tc>
          <w:tcPr>
            <w:tcW w:w="5528" w:type="dxa"/>
            <w:tcBorders>
              <w:top w:val="single" w:sz="4" w:space="0" w:color="000000"/>
              <w:left w:val="single" w:sz="4" w:space="0" w:color="000000"/>
              <w:bottom w:val="single" w:sz="4" w:space="0" w:color="000000"/>
              <w:right w:val="single" w:sz="4" w:space="0" w:color="000000"/>
            </w:tcBorders>
            <w:vAlign w:val="center"/>
          </w:tcPr>
          <w:p w14:paraId="6818154E" w14:textId="748A235D" w:rsidR="00D31328" w:rsidRPr="00A0108D" w:rsidRDefault="00401F58" w:rsidP="005A75A9">
            <w:pPr>
              <w:pStyle w:val="Betarp"/>
              <w:spacing w:line="276" w:lineRule="auto"/>
              <w:ind w:firstLine="28"/>
              <w:jc w:val="left"/>
              <w:rPr>
                <w:rFonts w:ascii="Times New Roman" w:hAnsi="Times New Roman" w:cs="Times New Roman"/>
                <w:sz w:val="24"/>
                <w:szCs w:val="24"/>
              </w:rPr>
            </w:pPr>
            <w:r w:rsidRPr="00A0108D">
              <w:rPr>
                <w:rFonts w:ascii="Times New Roman" w:hAnsi="Times New Roman" w:cs="Times New Roman"/>
                <w:sz w:val="24"/>
                <w:szCs w:val="24"/>
              </w:rPr>
              <w:t>2026 m. ir 2027 m. k</w:t>
            </w:r>
            <w:r w:rsidR="00D31328" w:rsidRPr="00A0108D">
              <w:rPr>
                <w:rFonts w:ascii="Times New Roman" w:hAnsi="Times New Roman" w:cs="Times New Roman"/>
                <w:sz w:val="24"/>
                <w:szCs w:val="24"/>
              </w:rPr>
              <w:t>ovo – balandžio mėn.</w:t>
            </w:r>
            <w:r w:rsidRPr="00A0108D">
              <w:rPr>
                <w:rFonts w:ascii="Times New Roman" w:hAnsi="Times New Roman" w:cs="Times New Roman"/>
                <w:sz w:val="24"/>
                <w:szCs w:val="24"/>
              </w:rPr>
              <w:t xml:space="preserve"> </w:t>
            </w:r>
          </w:p>
        </w:tc>
      </w:tr>
      <w:tr w:rsidR="00D31328" w:rsidRPr="00A0108D" w14:paraId="30D64F93" w14:textId="77777777" w:rsidTr="005A75A9">
        <w:trPr>
          <w:trHeight w:val="4"/>
        </w:trPr>
        <w:tc>
          <w:tcPr>
            <w:tcW w:w="4395" w:type="dxa"/>
            <w:tcBorders>
              <w:top w:val="single" w:sz="4" w:space="0" w:color="000000"/>
              <w:left w:val="single" w:sz="4" w:space="0" w:color="000000"/>
              <w:bottom w:val="single" w:sz="4" w:space="0" w:color="000000"/>
              <w:right w:val="single" w:sz="4" w:space="0" w:color="000000"/>
            </w:tcBorders>
            <w:vAlign w:val="center"/>
          </w:tcPr>
          <w:p w14:paraId="498EF938" w14:textId="77777777" w:rsidR="00D31328" w:rsidRPr="00A0108D" w:rsidRDefault="00D31328" w:rsidP="005A75A9">
            <w:pPr>
              <w:pStyle w:val="Betarp"/>
              <w:spacing w:line="276" w:lineRule="auto"/>
              <w:ind w:firstLine="0"/>
              <w:jc w:val="left"/>
              <w:rPr>
                <w:rFonts w:ascii="Times New Roman" w:hAnsi="Times New Roman" w:cs="Times New Roman"/>
                <w:sz w:val="24"/>
                <w:szCs w:val="24"/>
              </w:rPr>
            </w:pPr>
            <w:r w:rsidRPr="00A0108D">
              <w:rPr>
                <w:rFonts w:ascii="Times New Roman" w:hAnsi="Times New Roman" w:cs="Times New Roman"/>
                <w:sz w:val="24"/>
                <w:szCs w:val="24"/>
              </w:rPr>
              <w:t>Menų diena</w:t>
            </w:r>
          </w:p>
        </w:tc>
        <w:tc>
          <w:tcPr>
            <w:tcW w:w="5528" w:type="dxa"/>
            <w:tcBorders>
              <w:top w:val="single" w:sz="4" w:space="0" w:color="000000"/>
              <w:left w:val="single" w:sz="4" w:space="0" w:color="000000"/>
              <w:bottom w:val="single" w:sz="4" w:space="0" w:color="000000"/>
              <w:right w:val="single" w:sz="4" w:space="0" w:color="000000"/>
            </w:tcBorders>
            <w:vAlign w:val="center"/>
          </w:tcPr>
          <w:p w14:paraId="0CFBBEE0" w14:textId="7DE89B9B" w:rsidR="00D31328" w:rsidRPr="00A0108D" w:rsidRDefault="00401F58" w:rsidP="005A75A9">
            <w:pPr>
              <w:pStyle w:val="Betarp"/>
              <w:spacing w:line="276" w:lineRule="auto"/>
              <w:ind w:firstLine="28"/>
              <w:jc w:val="left"/>
              <w:rPr>
                <w:rFonts w:ascii="Times New Roman" w:hAnsi="Times New Roman" w:cs="Times New Roman"/>
                <w:sz w:val="24"/>
                <w:szCs w:val="24"/>
              </w:rPr>
            </w:pPr>
            <w:r w:rsidRPr="00A0108D">
              <w:rPr>
                <w:rFonts w:ascii="Times New Roman" w:hAnsi="Times New Roman" w:cs="Times New Roman"/>
                <w:sz w:val="24"/>
                <w:szCs w:val="24"/>
              </w:rPr>
              <w:t>2026 m. ir 2027 m. b</w:t>
            </w:r>
            <w:r w:rsidR="00D31328" w:rsidRPr="00A0108D">
              <w:rPr>
                <w:rFonts w:ascii="Times New Roman" w:hAnsi="Times New Roman" w:cs="Times New Roman"/>
                <w:sz w:val="24"/>
                <w:szCs w:val="24"/>
              </w:rPr>
              <w:t>alandžio – gegužės mėn.</w:t>
            </w:r>
          </w:p>
        </w:tc>
      </w:tr>
      <w:tr w:rsidR="00D31328" w:rsidRPr="00A0108D" w14:paraId="6E4CBEA1" w14:textId="77777777" w:rsidTr="005A75A9">
        <w:trPr>
          <w:trHeight w:val="4"/>
        </w:trPr>
        <w:tc>
          <w:tcPr>
            <w:tcW w:w="4395" w:type="dxa"/>
            <w:tcBorders>
              <w:top w:val="single" w:sz="4" w:space="0" w:color="000000"/>
              <w:left w:val="single" w:sz="4" w:space="0" w:color="000000"/>
              <w:bottom w:val="single" w:sz="4" w:space="0" w:color="000000"/>
              <w:right w:val="single" w:sz="4" w:space="0" w:color="000000"/>
            </w:tcBorders>
            <w:vAlign w:val="center"/>
          </w:tcPr>
          <w:p w14:paraId="28B776B9" w14:textId="77777777" w:rsidR="00D31328" w:rsidRPr="00A0108D" w:rsidRDefault="00D31328" w:rsidP="005A75A9">
            <w:pPr>
              <w:pStyle w:val="Betarp"/>
              <w:spacing w:line="276" w:lineRule="auto"/>
              <w:ind w:firstLine="0"/>
              <w:jc w:val="left"/>
              <w:rPr>
                <w:rFonts w:ascii="Times New Roman" w:hAnsi="Times New Roman" w:cs="Times New Roman"/>
                <w:sz w:val="24"/>
                <w:szCs w:val="24"/>
              </w:rPr>
            </w:pPr>
            <w:r w:rsidRPr="00A0108D">
              <w:rPr>
                <w:rFonts w:ascii="Times New Roman" w:hAnsi="Times New Roman" w:cs="Times New Roman"/>
                <w:sz w:val="24"/>
                <w:szCs w:val="24"/>
              </w:rPr>
              <w:t>Sveikatinimo ir sporto diena</w:t>
            </w:r>
          </w:p>
        </w:tc>
        <w:tc>
          <w:tcPr>
            <w:tcW w:w="5528" w:type="dxa"/>
            <w:tcBorders>
              <w:top w:val="single" w:sz="4" w:space="0" w:color="000000"/>
              <w:left w:val="single" w:sz="4" w:space="0" w:color="000000"/>
              <w:bottom w:val="single" w:sz="4" w:space="0" w:color="000000"/>
              <w:right w:val="single" w:sz="4" w:space="0" w:color="000000"/>
            </w:tcBorders>
            <w:vAlign w:val="center"/>
          </w:tcPr>
          <w:p w14:paraId="21525327" w14:textId="32830CA5" w:rsidR="00D31328" w:rsidRPr="00A0108D" w:rsidRDefault="00401F58" w:rsidP="005A75A9">
            <w:pPr>
              <w:pStyle w:val="Betarp"/>
              <w:spacing w:line="276" w:lineRule="auto"/>
              <w:ind w:firstLine="28"/>
              <w:jc w:val="left"/>
              <w:rPr>
                <w:rFonts w:ascii="Times New Roman" w:hAnsi="Times New Roman" w:cs="Times New Roman"/>
                <w:sz w:val="24"/>
                <w:szCs w:val="24"/>
              </w:rPr>
            </w:pPr>
            <w:r w:rsidRPr="00A0108D">
              <w:rPr>
                <w:rFonts w:ascii="Times New Roman" w:hAnsi="Times New Roman" w:cs="Times New Roman"/>
                <w:sz w:val="24"/>
                <w:szCs w:val="24"/>
              </w:rPr>
              <w:t>2026 m. ir 2027 m. b</w:t>
            </w:r>
            <w:r w:rsidR="00D31328" w:rsidRPr="00A0108D">
              <w:rPr>
                <w:rFonts w:ascii="Times New Roman" w:hAnsi="Times New Roman" w:cs="Times New Roman"/>
                <w:sz w:val="24"/>
                <w:szCs w:val="24"/>
              </w:rPr>
              <w:t>irželio mėn. (derinama pagal egzaminų tvarkaraštį)</w:t>
            </w:r>
          </w:p>
        </w:tc>
      </w:tr>
    </w:tbl>
    <w:p w14:paraId="2A52494F" w14:textId="2079CDFF" w:rsidR="002E3FB2" w:rsidRPr="00D46846" w:rsidRDefault="002E3FB2" w:rsidP="00E70ADA">
      <w:pPr>
        <w:numPr>
          <w:ilvl w:val="0"/>
          <w:numId w:val="2"/>
        </w:numPr>
        <w:tabs>
          <w:tab w:val="left" w:pos="1134"/>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hAnsi="Times New Roman" w:cs="Times New Roman"/>
          <w:sz w:val="24"/>
          <w:szCs w:val="24"/>
        </w:rPr>
        <w:t>Ugdymo</w:t>
      </w:r>
      <w:r w:rsidR="00657A4A" w:rsidRPr="00D46846">
        <w:rPr>
          <w:rFonts w:ascii="Times New Roman" w:hAnsi="Times New Roman" w:cs="Times New Roman"/>
          <w:sz w:val="24"/>
          <w:szCs w:val="24"/>
        </w:rPr>
        <w:t xml:space="preserve"> </w:t>
      </w:r>
      <w:r w:rsidRPr="00D46846">
        <w:rPr>
          <w:rFonts w:ascii="Times New Roman" w:hAnsi="Times New Roman" w:cs="Times New Roman"/>
          <w:sz w:val="24"/>
          <w:szCs w:val="24"/>
        </w:rPr>
        <w:t>organizavimas valstybinių brandos egzaminų vykdymo metu:</w:t>
      </w:r>
    </w:p>
    <w:p w14:paraId="31D3371D" w14:textId="0174EDD0" w:rsidR="002E3FB2" w:rsidRPr="00D46846" w:rsidRDefault="002E3FB2" w:rsidP="00A0108D">
      <w:pPr>
        <w:pStyle w:val="Sraopastraipa"/>
        <w:numPr>
          <w:ilvl w:val="1"/>
          <w:numId w:val="2"/>
        </w:numPr>
        <w:ind w:left="0" w:firstLine="567"/>
        <w:rPr>
          <w:rFonts w:ascii="Times New Roman" w:hAnsi="Times New Roman" w:cs="Times New Roman"/>
          <w:sz w:val="24"/>
          <w:szCs w:val="24"/>
        </w:rPr>
      </w:pPr>
      <w:r w:rsidRPr="00D46846">
        <w:rPr>
          <w:rFonts w:ascii="Times New Roman" w:hAnsi="Times New Roman" w:cs="Times New Roman"/>
          <w:sz w:val="24"/>
          <w:szCs w:val="24"/>
        </w:rPr>
        <w:t xml:space="preserve">III </w:t>
      </w:r>
      <w:r w:rsidR="00657A4A" w:rsidRPr="00D46846">
        <w:rPr>
          <w:rFonts w:ascii="Times New Roman" w:hAnsi="Times New Roman" w:cs="Times New Roman"/>
          <w:sz w:val="24"/>
          <w:szCs w:val="24"/>
        </w:rPr>
        <w:t>g</w:t>
      </w:r>
      <w:r w:rsidRPr="00D46846">
        <w:rPr>
          <w:rFonts w:ascii="Times New Roman" w:hAnsi="Times New Roman" w:cs="Times New Roman"/>
          <w:sz w:val="24"/>
          <w:szCs w:val="24"/>
        </w:rPr>
        <w:t>imnazijos klasėms vidurinio ugdymo bendrosiose programose numatytas mokymo(</w:t>
      </w:r>
      <w:proofErr w:type="spellStart"/>
      <w:r w:rsidRPr="00D46846">
        <w:rPr>
          <w:rFonts w:ascii="Times New Roman" w:hAnsi="Times New Roman" w:cs="Times New Roman"/>
          <w:sz w:val="24"/>
          <w:szCs w:val="24"/>
        </w:rPr>
        <w:t>si</w:t>
      </w:r>
      <w:proofErr w:type="spellEnd"/>
      <w:r w:rsidRPr="00D46846">
        <w:rPr>
          <w:rFonts w:ascii="Times New Roman" w:hAnsi="Times New Roman" w:cs="Times New Roman"/>
          <w:sz w:val="24"/>
          <w:szCs w:val="24"/>
        </w:rPr>
        <w:t xml:space="preserve">) turinys išdėstomas per 34 ugdymo savaites, 35 ir 36 ugdymo savaitės skiriamos žinioms ir gebėjimams kartoti, įtvirtinti ir patikrinti, konsultacijoms; </w:t>
      </w:r>
    </w:p>
    <w:p w14:paraId="0EF61E18" w14:textId="455E6625" w:rsidR="002E3FB2" w:rsidRPr="00D46846" w:rsidRDefault="002E3FB2" w:rsidP="00A0108D">
      <w:pPr>
        <w:pStyle w:val="Sraopastraipa"/>
        <w:numPr>
          <w:ilvl w:val="1"/>
          <w:numId w:val="2"/>
        </w:numPr>
        <w:ind w:left="0" w:firstLine="567"/>
        <w:rPr>
          <w:rFonts w:ascii="Times New Roman" w:hAnsi="Times New Roman" w:cs="Times New Roman"/>
          <w:sz w:val="24"/>
          <w:szCs w:val="24"/>
        </w:rPr>
      </w:pPr>
      <w:r w:rsidRPr="00D46846">
        <w:rPr>
          <w:rFonts w:ascii="Times New Roman" w:hAnsi="Times New Roman" w:cs="Times New Roman"/>
          <w:sz w:val="24"/>
          <w:szCs w:val="24"/>
        </w:rPr>
        <w:t xml:space="preserve">III </w:t>
      </w:r>
      <w:r w:rsidR="00657A4A" w:rsidRPr="00D46846">
        <w:rPr>
          <w:rFonts w:ascii="Times New Roman" w:hAnsi="Times New Roman" w:cs="Times New Roman"/>
          <w:sz w:val="24"/>
          <w:szCs w:val="24"/>
        </w:rPr>
        <w:t>g</w:t>
      </w:r>
      <w:r w:rsidRPr="00D46846">
        <w:rPr>
          <w:rFonts w:ascii="Times New Roman" w:hAnsi="Times New Roman" w:cs="Times New Roman"/>
          <w:sz w:val="24"/>
          <w:szCs w:val="24"/>
        </w:rPr>
        <w:t>imnazijos klasės mokinys, kuris laiko pasirinkto valstybinio brandos egzamino pirmąją dalį, tą dieną pamokose nedalyvauja, taip pat gali nedalyvauti pamokose vieną dieną prieš laikomą valstybinio brandos egzamino pirmąją dalį;</w:t>
      </w:r>
    </w:p>
    <w:p w14:paraId="0DA85356" w14:textId="3A3240C6" w:rsidR="002E3FB2" w:rsidRPr="00D46846" w:rsidRDefault="002E3FB2" w:rsidP="00A0108D">
      <w:pPr>
        <w:pStyle w:val="Sraopastraipa"/>
        <w:numPr>
          <w:ilvl w:val="1"/>
          <w:numId w:val="2"/>
        </w:numPr>
        <w:ind w:left="0" w:firstLine="567"/>
        <w:rPr>
          <w:rFonts w:ascii="Times New Roman" w:hAnsi="Times New Roman" w:cs="Times New Roman"/>
          <w:sz w:val="24"/>
          <w:szCs w:val="24"/>
        </w:rPr>
      </w:pPr>
      <w:r w:rsidRPr="00D46846">
        <w:rPr>
          <w:rFonts w:ascii="Times New Roman" w:hAnsi="Times New Roman" w:cs="Times New Roman"/>
          <w:sz w:val="24"/>
          <w:szCs w:val="24"/>
        </w:rPr>
        <w:t>jeigu mokinių atostogų metu yra numatytas valstybinio brandos egzamino dalies laikymas, atostogų dienos, per kurias mokinys laiko atitinkamą valstybinio brandos egzamino dalį, perkeliamos į artimiausias ugdymo dienas.</w:t>
      </w:r>
    </w:p>
    <w:p w14:paraId="0BEF703D" w14:textId="2E06EFBB" w:rsidR="00D12B20" w:rsidRPr="00D46846" w:rsidRDefault="00D12B20" w:rsidP="00E70ADA">
      <w:pPr>
        <w:numPr>
          <w:ilvl w:val="0"/>
          <w:numId w:val="2"/>
        </w:numPr>
        <w:tabs>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Ugdymo organizavimo tvarka karantino, ekstremalios situacijos, ekstremalaus įvykio ar įvykio, keliančio pavojų mokinių sveikatai ir gyvybei, laikotarpiu (toliau – ypatingos aplinkybės) ar esant aplinkybėms </w:t>
      </w:r>
      <w:r w:rsidR="00227840"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 xml:space="preserve">imnazijoje, dėl kurių ugdymo procesas negali būti organizuojamas kasdieniu </w:t>
      </w:r>
      <w:r w:rsidRPr="00D46846">
        <w:rPr>
          <w:rFonts w:ascii="Times New Roman" w:eastAsia="Times New Roman" w:hAnsi="Times New Roman" w:cs="Times New Roman"/>
          <w:kern w:val="0"/>
          <w:sz w:val="24"/>
          <w:szCs w:val="24"/>
          <w14:ligatures w14:val="none"/>
        </w:rPr>
        <w:lastRenderedPageBreak/>
        <w:t>mokymo proceso organizavimo būdu (</w:t>
      </w:r>
      <w:r w:rsidR="00227840"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 xml:space="preserve">imnazija yra dalykų brandos egzaminų centras, vyksta remonto darbai </w:t>
      </w:r>
      <w:r w:rsidR="00227840"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 xml:space="preserve">imnazijoje ir kt.) reglamentuojama Bendrųjų ugdymo planų </w:t>
      </w:r>
      <w:r w:rsidR="002E3FB2" w:rsidRPr="00D46846">
        <w:rPr>
          <w:rFonts w:ascii="Times New Roman" w:eastAsia="Times New Roman" w:hAnsi="Times New Roman" w:cs="Times New Roman"/>
          <w:kern w:val="0"/>
          <w:sz w:val="24"/>
          <w:szCs w:val="24"/>
          <w14:ligatures w14:val="none"/>
        </w:rPr>
        <w:t>7</w:t>
      </w:r>
      <w:r w:rsidRPr="00D46846">
        <w:rPr>
          <w:rFonts w:ascii="Times New Roman" w:eastAsia="Times New Roman" w:hAnsi="Times New Roman" w:cs="Times New Roman"/>
          <w:kern w:val="0"/>
          <w:sz w:val="24"/>
          <w:szCs w:val="24"/>
          <w14:ligatures w14:val="none"/>
        </w:rPr>
        <w:t xml:space="preserve"> priedu. </w:t>
      </w:r>
    </w:p>
    <w:p w14:paraId="24EFFCFA" w14:textId="2ED9EB58" w:rsidR="002E3FB2" w:rsidRPr="00D46846" w:rsidRDefault="002E3FB2" w:rsidP="005A75A9">
      <w:pPr>
        <w:pStyle w:val="Antrat2"/>
        <w:spacing w:before="100" w:beforeAutospacing="1" w:after="100" w:afterAutospacing="1"/>
        <w:ind w:firstLine="0"/>
        <w:jc w:val="center"/>
        <w:rPr>
          <w:rFonts w:eastAsia="Times New Roman" w:cs="Times New Roman"/>
          <w:szCs w:val="24"/>
          <w:lang w:eastAsia="hi-IN" w:bidi="hi-IN"/>
        </w:rPr>
      </w:pPr>
      <w:bookmarkStart w:id="27" w:name="_Toc138524244"/>
      <w:bookmarkStart w:id="28" w:name="_Toc138524296"/>
      <w:bookmarkStart w:id="29" w:name="_Toc138592445"/>
      <w:bookmarkStart w:id="30" w:name="_Toc201152638"/>
      <w:bookmarkStart w:id="31" w:name="_Toc201152766"/>
      <w:bookmarkStart w:id="32" w:name="_Toc201153368"/>
      <w:bookmarkStart w:id="33" w:name="_Toc201153777"/>
      <w:bookmarkStart w:id="34" w:name="_Toc201154017"/>
      <w:bookmarkStart w:id="35" w:name="_Toc201267971"/>
      <w:r w:rsidRPr="00D46846">
        <w:rPr>
          <w:rFonts w:eastAsia="Times New Roman" w:cs="Times New Roman"/>
          <w:szCs w:val="24"/>
          <w:lang w:eastAsia="hi-IN" w:bidi="hi-IN"/>
        </w:rPr>
        <w:t>ANTRAS</w:t>
      </w:r>
      <w:r w:rsidR="003E7CD6" w:rsidRPr="00D46846">
        <w:rPr>
          <w:rFonts w:eastAsia="Times New Roman" w:cs="Times New Roman"/>
          <w:szCs w:val="24"/>
          <w:lang w:eastAsia="hi-IN" w:bidi="hi-IN"/>
        </w:rPr>
        <w:t>IS</w:t>
      </w:r>
      <w:r w:rsidRPr="00D46846">
        <w:rPr>
          <w:rFonts w:eastAsia="Times New Roman" w:cs="Times New Roman"/>
          <w:szCs w:val="24"/>
          <w:lang w:eastAsia="hi-IN" w:bidi="hi-IN"/>
        </w:rPr>
        <w:t xml:space="preserve"> SKIRSNIS</w:t>
      </w:r>
      <w:bookmarkStart w:id="36" w:name="_Toc138524245"/>
      <w:bookmarkStart w:id="37" w:name="_Toc138524297"/>
      <w:bookmarkStart w:id="38" w:name="_Toc138592446"/>
      <w:bookmarkStart w:id="39" w:name="_Toc201152639"/>
      <w:bookmarkStart w:id="40" w:name="_Toc201152767"/>
      <w:bookmarkStart w:id="41" w:name="_Toc201153369"/>
      <w:bookmarkStart w:id="42" w:name="_Toc201153778"/>
      <w:bookmarkEnd w:id="27"/>
      <w:bookmarkEnd w:id="28"/>
      <w:bookmarkEnd w:id="29"/>
      <w:bookmarkEnd w:id="30"/>
      <w:bookmarkEnd w:id="31"/>
      <w:bookmarkEnd w:id="32"/>
      <w:bookmarkEnd w:id="33"/>
      <w:r w:rsidR="00451111" w:rsidRPr="00D46846">
        <w:rPr>
          <w:rFonts w:eastAsia="Times New Roman" w:cs="Times New Roman"/>
          <w:szCs w:val="24"/>
          <w:lang w:eastAsia="hi-IN" w:bidi="hi-IN"/>
        </w:rPr>
        <w:br/>
      </w:r>
      <w:r w:rsidRPr="00D46846">
        <w:rPr>
          <w:rFonts w:eastAsia="Times New Roman" w:cs="Times New Roman"/>
          <w:szCs w:val="24"/>
          <w:lang w:eastAsia="hi-IN" w:bidi="hi-IN"/>
        </w:rPr>
        <w:t>GIMNAZIJOS UGDYMO PLANAS</w:t>
      </w:r>
      <w:bookmarkEnd w:id="34"/>
      <w:bookmarkEnd w:id="35"/>
      <w:bookmarkEnd w:id="36"/>
      <w:bookmarkEnd w:id="37"/>
      <w:bookmarkEnd w:id="38"/>
      <w:bookmarkEnd w:id="39"/>
      <w:bookmarkEnd w:id="40"/>
      <w:bookmarkEnd w:id="41"/>
      <w:bookmarkEnd w:id="42"/>
    </w:p>
    <w:p w14:paraId="2024D5E2" w14:textId="15FE0F73" w:rsidR="002E3FB2" w:rsidRPr="00D46846" w:rsidRDefault="002D5956" w:rsidP="00885A9E">
      <w:pPr>
        <w:pStyle w:val="Sraopastraipa"/>
        <w:numPr>
          <w:ilvl w:val="0"/>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w:t>
      </w:r>
      <w:r w:rsidR="002E3FB2" w:rsidRPr="00D46846">
        <w:rPr>
          <w:rFonts w:ascii="Times New Roman" w:eastAsia="Times New Roman" w:hAnsi="Times New Roman" w:cs="Times New Roman"/>
          <w:kern w:val="0"/>
          <w:sz w:val="24"/>
          <w:szCs w:val="24"/>
          <w14:ligatures w14:val="none"/>
        </w:rPr>
        <w:t>imnazijos 2025–2026 ir 2026–2027 mokslo metų ugdymo planą, kuriame aprašomas Gimnazijoje vykdomų pagrindinio ir vidurinio ugdymo</w:t>
      </w:r>
      <w:r w:rsidR="002E3FB2" w:rsidRPr="00D46846">
        <w:rPr>
          <w:rFonts w:ascii="Times New Roman" w:eastAsia="Times New Roman" w:hAnsi="Times New Roman" w:cs="Times New Roman"/>
          <w:b/>
          <w:bCs/>
          <w:kern w:val="0"/>
          <w:sz w:val="24"/>
          <w:szCs w:val="24"/>
          <w14:ligatures w14:val="none"/>
        </w:rPr>
        <w:t xml:space="preserve"> </w:t>
      </w:r>
      <w:r w:rsidR="002E3FB2" w:rsidRPr="00D46846">
        <w:rPr>
          <w:rFonts w:ascii="Times New Roman" w:eastAsia="Times New Roman" w:hAnsi="Times New Roman" w:cs="Times New Roman"/>
          <w:kern w:val="0"/>
          <w:sz w:val="24"/>
          <w:szCs w:val="24"/>
          <w14:ligatures w14:val="none"/>
        </w:rPr>
        <w:t xml:space="preserve">programų per dvejus mokslo metus įgyvendinimas, parengė Gimnazijos direktorės įsakymu sudaryta darbo grupė. Grupės darbui vadovavo Gimnazijos direktorės įgaliotas asmuo – direktorės pavaduotoja ugdymui. </w:t>
      </w:r>
    </w:p>
    <w:p w14:paraId="0D5E37C8" w14:textId="10E62C86" w:rsidR="00CC30C4" w:rsidRDefault="002E3FB2" w:rsidP="00885A9E">
      <w:pPr>
        <w:numPr>
          <w:ilvl w:val="0"/>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Gimnazijos 2025–2026 ir 2026–2027 mokslo metų pagrindinio ir vidurinio ugdymo planas</w:t>
      </w:r>
      <w:r w:rsidRPr="00D46846">
        <w:rPr>
          <w:rFonts w:ascii="Times New Roman" w:eastAsia="Times New Roman" w:hAnsi="Times New Roman" w:cs="Times New Roman"/>
          <w:b/>
          <w:bCs/>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yra sudarytas vadovaujantis Pagrindinio ir vidurinio ugdymo programų aprašu, patvirtintu Lietuvos Respublikos švietimo, mokslo ir sporto ministro 2023 m. balandžio 20 d. įsakymu Nr. V-570 „Dėl Pradinio, pagrindinio ir vidurinio ugdymo programų aprašo patvirtinimo“ (toliau – Ugdymo programų aprašas),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2025–2026 ir 2026–2027 mokslo metų Pradinio, pagrindinio ir vidurinio ugdymo programų bendraisiais ugdymo planais (toliau – Bendrieji ugdymo planai), </w:t>
      </w:r>
      <w:bookmarkStart w:id="43" w:name="_Hlk202168902"/>
      <w:r w:rsidRPr="00D46846">
        <w:rPr>
          <w:rFonts w:ascii="Times New Roman" w:eastAsia="Times New Roman" w:hAnsi="Times New Roman" w:cs="Times New Roman"/>
          <w:kern w:val="0"/>
          <w:sz w:val="24"/>
          <w:szCs w:val="24"/>
          <w14:ligatures w14:val="none"/>
        </w:rPr>
        <w:t>patvirtintais Lietuvos Respublikos švietimo, mokslo ir sporto ministro 2025 m. gegužės mėn. 21 d. įsakymu Nr. V-559 „Dėl 2025–2026 ir 2026–2027 mokslo metų pradinio, pagrindinio ir vidurinio ugdymo programų bendrųjų ugdymo planų patvirtinimo“</w:t>
      </w:r>
      <w:bookmarkEnd w:id="43"/>
      <w:r w:rsidRPr="00D46846">
        <w:rPr>
          <w:rFonts w:ascii="Times New Roman" w:eastAsia="Times New Roman" w:hAnsi="Times New Roman" w:cs="Times New Roman"/>
          <w:kern w:val="0"/>
          <w:sz w:val="24"/>
          <w:szCs w:val="24"/>
          <w14:ligatures w14:val="none"/>
        </w:rPr>
        <w:t>,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(toliau – Higienos norma), Pagrindinio ir vidurinio ugdymo bendrosiomis programomis, patvirtintomis Lietuvos Respublikos švietimo, mokslo ir sporto ministro 2022 m. rugpjūčio 24 d. įsakymu Nr. V-1269 „Dėl Priešmokyklinio, pradinio, pagrindinio ir vidurinio ugdymo bendrųjų programų patvirtinimo“ (toliau Pagrindinio ir vidurinio ugdymo bendrosios programos), Geros mokyklos koncepcija, patvirtinta Lietuvos Respublikos švietimo ir mokslo ministro 2015 m. gruodžio 21 d. įsakymu Nr. V-1308 „Dėl Geros mokyklos koncepcijos patvirtinimo“ (toliau –</w:t>
      </w:r>
      <w:r w:rsidR="000A7461">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Geros mokyklos koncepcija), Mokinių, turinčių specialiųjų </w:t>
      </w:r>
      <w:r w:rsidRPr="00D46846">
        <w:rPr>
          <w:rFonts w:ascii="Times New Roman" w:eastAsia="Times New Roman" w:hAnsi="Times New Roman" w:cs="Times New Roman"/>
          <w:kern w:val="0"/>
          <w:sz w:val="24"/>
          <w:szCs w:val="24"/>
          <w14:ligatures w14:val="none"/>
        </w:rPr>
        <w:lastRenderedPageBreak/>
        <w:t>ugdymosi poreikių, ugdymo organizavimo tvarkos aprašu, patvirtintu Lietuvos Respublikos švietimo, mokslo ir sporto ministro 2011 m. rugsėjo 30 d. įsakymu Nr. V-1795 „Dėl mokinių, turinčių specialiųjų ugdymosi poreikių, ugdymo organizavimo tvarkos aprašo patvirtinimo“, Mokinio specialiųjų ugdymosi poreikių vertinimo, ugdymo pritaikymo ir (ar) reikalingos švietimo pagalbos skyrimo tvarkos aprašu, patvirtintu Lietuvos Respublikos švietimo, mokslo ir sporto ministro 2024 m. rugpjūčio 30 d. Nr. V-928 įsakymu „Dėl mokinio specialiųjų ugdymosi poreikių vertinimo, ugdymo pritaikymo ir (ar) reikalingos švietimo pagalbos skyrimo tvarkos aprašo patvirtinimo“, Nuosekliojo mokymosi pagal bendrojo ugdymo programas tvarkos aprašu, patvirtintu Lietuvos Respublikos švietimo, mokslo ir sporto ministro 2005 m. balandžio 5 d. įsakymu Nr. ISAK-556 „Dėl nuosekliojo mokymosi pagal bendrojo ugdymo programas tvarkos aprašo patvirtinimo“, kitais bendrąjį ugdymą reglamentuojančiais teisės aktais, Bendrųjų iš valstybės ar savivaldybių biudžetų finansuojamų neformaliojo švietimo programų kriterijų aprašu, patvirtintu Lietuvos Respublikos švietimo, mokslo ir sporto ministro 2022 m. sausio 4 d. įsakymu Nr.</w:t>
      </w:r>
      <w:r w:rsidR="000A7461">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V-4 „Dėl Bendrųjų iš valstybės ar savivaldybių biudžetų finansuojamų neformaliojo švietimo programų kriterijų aprašo patvirtinimo“</w:t>
      </w:r>
      <w:r w:rsidR="00433FEC">
        <w:rPr>
          <w:rFonts w:ascii="Times New Roman" w:eastAsia="Times New Roman" w:hAnsi="Times New Roman" w:cs="Times New Roman"/>
          <w:kern w:val="0"/>
          <w:sz w:val="24"/>
          <w:szCs w:val="24"/>
          <w14:ligatures w14:val="none"/>
        </w:rPr>
        <w:t xml:space="preserve">, </w:t>
      </w:r>
      <w:r w:rsidRPr="00433FEC">
        <w:rPr>
          <w:rFonts w:ascii="Times New Roman" w:eastAsia="Times New Roman" w:hAnsi="Times New Roman" w:cs="Times New Roman"/>
          <w:kern w:val="0"/>
          <w:sz w:val="24"/>
          <w:szCs w:val="24"/>
          <w14:ligatures w14:val="none"/>
        </w:rPr>
        <w:t xml:space="preserve">Gimnazijos </w:t>
      </w:r>
      <w:r w:rsidR="00433FEC" w:rsidRPr="00433FEC">
        <w:rPr>
          <w:rFonts w:ascii="Times New Roman" w:eastAsia="Times New Roman" w:hAnsi="Times New Roman" w:cs="Times New Roman"/>
          <w:kern w:val="0"/>
          <w:sz w:val="24"/>
          <w:szCs w:val="24"/>
          <w14:ligatures w14:val="none"/>
        </w:rPr>
        <w:t xml:space="preserve">prioritetais bei </w:t>
      </w:r>
      <w:r w:rsidRPr="00433FEC">
        <w:rPr>
          <w:rFonts w:ascii="Times New Roman" w:eastAsia="Times New Roman" w:hAnsi="Times New Roman" w:cs="Times New Roman"/>
          <w:kern w:val="0"/>
          <w:sz w:val="24"/>
          <w:szCs w:val="24"/>
          <w14:ligatures w14:val="none"/>
        </w:rPr>
        <w:t>bendraisiais</w:t>
      </w:r>
      <w:r w:rsidRPr="00D46846">
        <w:rPr>
          <w:rFonts w:ascii="Times New Roman" w:eastAsia="Times New Roman" w:hAnsi="Times New Roman" w:cs="Times New Roman"/>
          <w:kern w:val="0"/>
          <w:sz w:val="24"/>
          <w:szCs w:val="24"/>
          <w14:ligatures w14:val="none"/>
        </w:rPr>
        <w:t xml:space="preserve"> susitarimais</w:t>
      </w:r>
      <w:r w:rsidR="00433FEC">
        <w:rPr>
          <w:rFonts w:ascii="Times New Roman" w:eastAsia="Times New Roman" w:hAnsi="Times New Roman" w:cs="Times New Roman"/>
          <w:kern w:val="0"/>
          <w:sz w:val="24"/>
          <w:szCs w:val="24"/>
          <w14:ligatures w14:val="none"/>
        </w:rPr>
        <w:t>.</w:t>
      </w:r>
    </w:p>
    <w:p w14:paraId="522AF8ED" w14:textId="3B831C44" w:rsidR="006759DA" w:rsidRPr="00433FEC" w:rsidRDefault="006759DA" w:rsidP="00462E42">
      <w:pPr>
        <w:numPr>
          <w:ilvl w:val="0"/>
          <w:numId w:val="2"/>
        </w:numPr>
        <w:ind w:left="0" w:firstLine="567"/>
        <w:contextualSpacing/>
        <w:rPr>
          <w:rFonts w:ascii="Times New Roman" w:eastAsia="Times New Roman" w:hAnsi="Times New Roman" w:cs="Times New Roman"/>
          <w:kern w:val="0"/>
          <w:sz w:val="24"/>
          <w:szCs w:val="24"/>
          <w14:ligatures w14:val="none"/>
        </w:rPr>
      </w:pPr>
      <w:r w:rsidRPr="00433FEC">
        <w:rPr>
          <w:rFonts w:ascii="Times New Roman" w:eastAsia="Times New Roman" w:hAnsi="Times New Roman" w:cs="Times New Roman"/>
          <w:kern w:val="0"/>
          <w:sz w:val="24"/>
          <w:szCs w:val="24"/>
          <w14:ligatures w14:val="none"/>
        </w:rPr>
        <w:t>Gimnazijos prioritetai</w:t>
      </w:r>
      <w:r w:rsidR="00433FEC" w:rsidRPr="00433FEC">
        <w:rPr>
          <w:rFonts w:ascii="Times New Roman" w:eastAsia="Times New Roman" w:hAnsi="Times New Roman" w:cs="Times New Roman"/>
          <w:kern w:val="0"/>
          <w:sz w:val="24"/>
          <w:szCs w:val="24"/>
          <w:lang w:val="en-US"/>
          <w14:ligatures w14:val="none"/>
        </w:rPr>
        <w:t>:</w:t>
      </w:r>
    </w:p>
    <w:p w14:paraId="761E9D9B" w14:textId="77777777" w:rsidR="00CC30C4" w:rsidRPr="00433FEC" w:rsidRDefault="00AD65CD" w:rsidP="00462E42">
      <w:pPr>
        <w:pStyle w:val="Sraopastraipa"/>
        <w:numPr>
          <w:ilvl w:val="1"/>
          <w:numId w:val="33"/>
        </w:numPr>
        <w:ind w:left="0" w:firstLine="567"/>
        <w:rPr>
          <w:rFonts w:ascii="Times New Roman" w:eastAsia="Times New Roman" w:hAnsi="Times New Roman" w:cs="Times New Roman"/>
          <w:kern w:val="0"/>
          <w:sz w:val="24"/>
          <w:szCs w:val="24"/>
          <w14:ligatures w14:val="none"/>
        </w:rPr>
      </w:pPr>
      <w:r w:rsidRPr="00433FEC">
        <w:rPr>
          <w:rFonts w:ascii="Times New Roman" w:eastAsia="Times New Roman" w:hAnsi="Times New Roman" w:cs="Times New Roman"/>
          <w:kern w:val="0"/>
          <w:sz w:val="24"/>
          <w:szCs w:val="24"/>
          <w14:ligatures w14:val="none"/>
        </w:rPr>
        <w:t>ugdymo(</w:t>
      </w:r>
      <w:proofErr w:type="spellStart"/>
      <w:r w:rsidRPr="00433FEC">
        <w:rPr>
          <w:rFonts w:ascii="Times New Roman" w:eastAsia="Times New Roman" w:hAnsi="Times New Roman" w:cs="Times New Roman"/>
          <w:kern w:val="0"/>
          <w:sz w:val="24"/>
          <w:szCs w:val="24"/>
          <w14:ligatures w14:val="none"/>
        </w:rPr>
        <w:t>si</w:t>
      </w:r>
      <w:proofErr w:type="spellEnd"/>
      <w:r w:rsidRPr="00433FEC">
        <w:rPr>
          <w:rFonts w:ascii="Times New Roman" w:eastAsia="Times New Roman" w:hAnsi="Times New Roman" w:cs="Times New Roman"/>
          <w:kern w:val="0"/>
          <w:sz w:val="24"/>
          <w:szCs w:val="24"/>
          <w14:ligatures w14:val="none"/>
        </w:rPr>
        <w:t>) kokybė ir mokytojų kompetencija</w:t>
      </w:r>
      <w:r w:rsidR="006759DA" w:rsidRPr="00433FEC">
        <w:rPr>
          <w:rFonts w:ascii="Times New Roman" w:eastAsia="Times New Roman" w:hAnsi="Times New Roman" w:cs="Times New Roman"/>
          <w:kern w:val="0"/>
          <w:sz w:val="24"/>
          <w:szCs w:val="24"/>
          <w14:ligatures w14:val="none"/>
        </w:rPr>
        <w:t>;</w:t>
      </w:r>
    </w:p>
    <w:p w14:paraId="44F99253" w14:textId="77777777" w:rsidR="00CC30C4" w:rsidRPr="00433FEC" w:rsidRDefault="006759DA" w:rsidP="00462E42">
      <w:pPr>
        <w:pStyle w:val="Sraopastraipa"/>
        <w:numPr>
          <w:ilvl w:val="1"/>
          <w:numId w:val="33"/>
        </w:numPr>
        <w:tabs>
          <w:tab w:val="left" w:pos="1134"/>
        </w:tabs>
        <w:ind w:left="0" w:firstLine="567"/>
        <w:rPr>
          <w:rFonts w:ascii="Times New Roman" w:eastAsia="Times New Roman" w:hAnsi="Times New Roman" w:cs="Times New Roman"/>
          <w:kern w:val="0"/>
          <w:sz w:val="24"/>
          <w:szCs w:val="24"/>
          <w14:ligatures w14:val="none"/>
        </w:rPr>
      </w:pPr>
      <w:r w:rsidRPr="00433FEC">
        <w:rPr>
          <w:rFonts w:ascii="Times New Roman" w:eastAsia="Times New Roman" w:hAnsi="Times New Roman" w:cs="Times New Roman"/>
          <w:kern w:val="0"/>
          <w:sz w:val="24"/>
          <w:szCs w:val="24"/>
          <w14:ligatures w14:val="none"/>
        </w:rPr>
        <w:t>pagalba mokiniui;</w:t>
      </w:r>
    </w:p>
    <w:p w14:paraId="1748AD36" w14:textId="77777777" w:rsidR="00CC30C4" w:rsidRPr="00433FEC" w:rsidRDefault="006759DA" w:rsidP="00462E42">
      <w:pPr>
        <w:pStyle w:val="Sraopastraipa"/>
        <w:numPr>
          <w:ilvl w:val="1"/>
          <w:numId w:val="33"/>
        </w:numPr>
        <w:ind w:left="0" w:firstLine="567"/>
        <w:rPr>
          <w:rFonts w:ascii="Times New Roman" w:eastAsia="Times New Roman" w:hAnsi="Times New Roman" w:cs="Times New Roman"/>
          <w:kern w:val="0"/>
          <w:sz w:val="24"/>
          <w:szCs w:val="24"/>
          <w14:ligatures w14:val="none"/>
        </w:rPr>
      </w:pPr>
      <w:r w:rsidRPr="00433FEC">
        <w:rPr>
          <w:rFonts w:ascii="Times New Roman" w:eastAsia="Times New Roman" w:hAnsi="Times New Roman" w:cs="Times New Roman"/>
          <w:kern w:val="0"/>
          <w:sz w:val="24"/>
          <w:szCs w:val="24"/>
          <w14:ligatures w14:val="none"/>
        </w:rPr>
        <w:t>visapusiškos asmenybės ugdymas;</w:t>
      </w:r>
    </w:p>
    <w:p w14:paraId="6AA024E6" w14:textId="39589B40" w:rsidR="006759DA" w:rsidRPr="00433FEC" w:rsidRDefault="006759DA" w:rsidP="00462E42">
      <w:pPr>
        <w:pStyle w:val="Sraopastraipa"/>
        <w:numPr>
          <w:ilvl w:val="1"/>
          <w:numId w:val="33"/>
        </w:numPr>
        <w:tabs>
          <w:tab w:val="left" w:pos="1134"/>
        </w:tabs>
        <w:ind w:left="0" w:firstLine="567"/>
        <w:rPr>
          <w:rFonts w:ascii="Times New Roman" w:eastAsia="Times New Roman" w:hAnsi="Times New Roman" w:cs="Times New Roman"/>
          <w:kern w:val="0"/>
          <w:sz w:val="24"/>
          <w:szCs w:val="24"/>
          <w14:ligatures w14:val="none"/>
        </w:rPr>
      </w:pPr>
      <w:r w:rsidRPr="00433FEC">
        <w:rPr>
          <w:rFonts w:ascii="Times New Roman" w:eastAsia="Times New Roman" w:hAnsi="Times New Roman" w:cs="Times New Roman"/>
          <w:kern w:val="0"/>
          <w:sz w:val="24"/>
          <w:szCs w:val="24"/>
          <w14:ligatures w14:val="none"/>
        </w:rPr>
        <w:t xml:space="preserve">Gimnazijos bendruomenės </w:t>
      </w:r>
      <w:r w:rsidR="00AD65CD" w:rsidRPr="00433FEC">
        <w:rPr>
          <w:rFonts w:ascii="Times New Roman" w:eastAsia="Times New Roman" w:hAnsi="Times New Roman" w:cs="Times New Roman"/>
          <w:kern w:val="0"/>
          <w:sz w:val="24"/>
          <w:szCs w:val="24"/>
          <w14:ligatures w14:val="none"/>
        </w:rPr>
        <w:t>santykiai ir komunikacija</w:t>
      </w:r>
      <w:r w:rsidRPr="00433FEC">
        <w:rPr>
          <w:rFonts w:ascii="Times New Roman" w:eastAsia="Times New Roman" w:hAnsi="Times New Roman" w:cs="Times New Roman"/>
          <w:kern w:val="0"/>
          <w:sz w:val="24"/>
          <w:szCs w:val="24"/>
          <w14:ligatures w14:val="none"/>
        </w:rPr>
        <w:t>.</w:t>
      </w:r>
    </w:p>
    <w:p w14:paraId="1CB48564" w14:textId="37F9E1DD" w:rsidR="006759DA" w:rsidRPr="00433FEC" w:rsidRDefault="006759DA" w:rsidP="00462E42">
      <w:pPr>
        <w:pStyle w:val="Sraopastraipa"/>
        <w:numPr>
          <w:ilvl w:val="0"/>
          <w:numId w:val="2"/>
        </w:numPr>
        <w:ind w:left="0" w:firstLine="567"/>
        <w:rPr>
          <w:rFonts w:ascii="Times New Roman" w:eastAsia="Times New Roman" w:hAnsi="Times New Roman" w:cs="Times New Roman"/>
          <w:kern w:val="0"/>
          <w:sz w:val="24"/>
          <w:szCs w:val="24"/>
          <w14:ligatures w14:val="none"/>
        </w:rPr>
      </w:pPr>
      <w:r w:rsidRPr="00433FEC">
        <w:rPr>
          <w:rFonts w:ascii="Times New Roman" w:eastAsia="Times New Roman" w:hAnsi="Times New Roman" w:cs="Times New Roman"/>
          <w:kern w:val="0"/>
          <w:sz w:val="24"/>
          <w:szCs w:val="24"/>
          <w14:ligatures w14:val="none"/>
        </w:rPr>
        <w:t>Gimnazijos prioritetai įgyvendinami:</w:t>
      </w:r>
    </w:p>
    <w:p w14:paraId="546E0E24" w14:textId="4ADCF36B" w:rsidR="006759DA" w:rsidRPr="00433FEC" w:rsidRDefault="006759DA" w:rsidP="00462E42">
      <w:pPr>
        <w:pStyle w:val="Sraopastraipa"/>
        <w:numPr>
          <w:ilvl w:val="1"/>
          <w:numId w:val="2"/>
        </w:numPr>
        <w:tabs>
          <w:tab w:val="left" w:pos="1134"/>
        </w:tabs>
        <w:ind w:left="0" w:firstLine="567"/>
        <w:rPr>
          <w:rFonts w:ascii="Times New Roman" w:eastAsia="Times New Roman" w:hAnsi="Times New Roman" w:cs="Times New Roman"/>
          <w:kern w:val="0"/>
          <w:sz w:val="24"/>
          <w:szCs w:val="24"/>
          <w14:ligatures w14:val="none"/>
        </w:rPr>
      </w:pPr>
      <w:r w:rsidRPr="00433FEC">
        <w:rPr>
          <w:rFonts w:ascii="Times New Roman" w:eastAsia="Times New Roman" w:hAnsi="Times New Roman" w:cs="Times New Roman"/>
          <w:kern w:val="0"/>
          <w:sz w:val="24"/>
          <w:szCs w:val="24"/>
          <w14:ligatures w14:val="none"/>
        </w:rPr>
        <w:t>Gimnazijos bendruomenės susitarimais:</w:t>
      </w:r>
    </w:p>
    <w:p w14:paraId="1D21597D" w14:textId="1AD342FC" w:rsidR="006759DA" w:rsidRPr="00D67AD9" w:rsidRDefault="006759DA" w:rsidP="00462E42">
      <w:pPr>
        <w:pStyle w:val="Sraopastraipa"/>
        <w:numPr>
          <w:ilvl w:val="2"/>
          <w:numId w:val="2"/>
        </w:numPr>
        <w:tabs>
          <w:tab w:val="left" w:pos="1276"/>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ugdymo proceso organizavimo I</w:t>
      </w:r>
      <w:r w:rsidR="00034AA7" w:rsidRPr="00D67AD9">
        <w:rPr>
          <w:rFonts w:ascii="Times New Roman" w:eastAsia="Times New Roman" w:hAnsi="Times New Roman" w:cs="Times New Roman"/>
          <w:kern w:val="0"/>
          <w:sz w:val="24"/>
          <w:szCs w:val="24"/>
          <w14:ligatures w14:val="none"/>
        </w:rPr>
        <w:t xml:space="preserve"> </w:t>
      </w:r>
      <w:r w:rsidRPr="00D67AD9">
        <w:rPr>
          <w:rFonts w:ascii="Times New Roman" w:eastAsia="Times New Roman" w:hAnsi="Times New Roman" w:cs="Times New Roman"/>
          <w:kern w:val="0"/>
          <w:sz w:val="24"/>
          <w:szCs w:val="24"/>
          <w14:ligatures w14:val="none"/>
        </w:rPr>
        <w:t>–</w:t>
      </w:r>
      <w:r w:rsidR="00034AA7" w:rsidRPr="00D67AD9">
        <w:rPr>
          <w:rFonts w:ascii="Times New Roman" w:eastAsia="Times New Roman" w:hAnsi="Times New Roman" w:cs="Times New Roman"/>
          <w:kern w:val="0"/>
          <w:sz w:val="24"/>
          <w:szCs w:val="24"/>
          <w14:ligatures w14:val="none"/>
        </w:rPr>
        <w:t xml:space="preserve"> </w:t>
      </w:r>
      <w:r w:rsidRPr="00D67AD9">
        <w:rPr>
          <w:rFonts w:ascii="Times New Roman" w:eastAsia="Times New Roman" w:hAnsi="Times New Roman" w:cs="Times New Roman"/>
          <w:kern w:val="0"/>
          <w:sz w:val="24"/>
          <w:szCs w:val="24"/>
          <w14:ligatures w14:val="none"/>
        </w:rPr>
        <w:t>IV gimnazijos klasėse trukmė;</w:t>
      </w:r>
    </w:p>
    <w:p w14:paraId="2372E528" w14:textId="020793C3" w:rsidR="006759DA" w:rsidRPr="00D67AD9" w:rsidRDefault="006759DA" w:rsidP="00462E42">
      <w:pPr>
        <w:pStyle w:val="Sraopastraipa"/>
        <w:numPr>
          <w:ilvl w:val="2"/>
          <w:numId w:val="2"/>
        </w:numPr>
        <w:tabs>
          <w:tab w:val="left" w:pos="567"/>
          <w:tab w:val="left" w:pos="1134"/>
          <w:tab w:val="left" w:pos="1276"/>
          <w:tab w:val="left" w:pos="1418"/>
          <w:tab w:val="left" w:pos="1560"/>
          <w:tab w:val="left" w:pos="1843"/>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pamokų laikas;</w:t>
      </w:r>
    </w:p>
    <w:p w14:paraId="09CDF3B8" w14:textId="78589D8B" w:rsidR="006759DA" w:rsidRPr="00D67AD9" w:rsidRDefault="006759DA" w:rsidP="00462E42">
      <w:pPr>
        <w:pStyle w:val="Sraopastraipa"/>
        <w:numPr>
          <w:ilvl w:val="2"/>
          <w:numId w:val="2"/>
        </w:numPr>
        <w:tabs>
          <w:tab w:val="left" w:pos="1276"/>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socialinės-pilietinės veiklos organizavimas;</w:t>
      </w:r>
    </w:p>
    <w:p w14:paraId="3D0B988F" w14:textId="1C66E410" w:rsidR="006759DA" w:rsidRPr="00D67AD9" w:rsidRDefault="006759DA" w:rsidP="00462E42">
      <w:pPr>
        <w:pStyle w:val="Sraopastraipa"/>
        <w:numPr>
          <w:ilvl w:val="2"/>
          <w:numId w:val="2"/>
        </w:numPr>
        <w:tabs>
          <w:tab w:val="left" w:pos="1276"/>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kultūrinės</w:t>
      </w:r>
      <w:r w:rsidR="00433FEC">
        <w:rPr>
          <w:rFonts w:ascii="Times New Roman" w:eastAsia="Times New Roman" w:hAnsi="Times New Roman" w:cs="Times New Roman"/>
          <w:kern w:val="0"/>
          <w:sz w:val="24"/>
          <w:szCs w:val="24"/>
          <w14:ligatures w14:val="none"/>
        </w:rPr>
        <w:t>-pažintinės</w:t>
      </w:r>
      <w:r w:rsidRPr="00D67AD9">
        <w:rPr>
          <w:rFonts w:ascii="Times New Roman" w:eastAsia="Times New Roman" w:hAnsi="Times New Roman" w:cs="Times New Roman"/>
          <w:kern w:val="0"/>
          <w:sz w:val="24"/>
          <w:szCs w:val="24"/>
          <w14:ligatures w14:val="none"/>
        </w:rPr>
        <w:t>, meninės, sportinės veiklos organizavimas;</w:t>
      </w:r>
    </w:p>
    <w:p w14:paraId="00E88111" w14:textId="535A0C8A" w:rsidR="006759DA" w:rsidRPr="00D67AD9" w:rsidRDefault="006759DA" w:rsidP="00462E42">
      <w:pPr>
        <w:pStyle w:val="Sraopastraipa"/>
        <w:numPr>
          <w:ilvl w:val="2"/>
          <w:numId w:val="2"/>
        </w:numPr>
        <w:tabs>
          <w:tab w:val="left" w:pos="567"/>
          <w:tab w:val="left" w:pos="1134"/>
          <w:tab w:val="left" w:pos="1276"/>
          <w:tab w:val="left" w:pos="1418"/>
          <w:tab w:val="left" w:pos="1560"/>
          <w:tab w:val="left" w:pos="1843"/>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mokymosi sąlygų sudarymas ne tik klasėje, bet ir kitose aplinkose;</w:t>
      </w:r>
    </w:p>
    <w:p w14:paraId="72AC17DA" w14:textId="6F9EBAE8" w:rsidR="006759DA" w:rsidRPr="00D67AD9" w:rsidRDefault="006759DA" w:rsidP="00462E42">
      <w:pPr>
        <w:pStyle w:val="Sraopastraipa"/>
        <w:numPr>
          <w:ilvl w:val="2"/>
          <w:numId w:val="2"/>
        </w:numPr>
        <w:tabs>
          <w:tab w:val="left" w:pos="1276"/>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bendradarbiavimas su tėvais (globėjais, rūpintojais).</w:t>
      </w:r>
    </w:p>
    <w:p w14:paraId="5F7F50EA" w14:textId="4E3CC4A0" w:rsidR="00F00D99" w:rsidRPr="00462E42" w:rsidRDefault="00F00D99" w:rsidP="00462E42">
      <w:pPr>
        <w:pStyle w:val="Sraopastraipa"/>
        <w:numPr>
          <w:ilvl w:val="1"/>
          <w:numId w:val="2"/>
        </w:numPr>
        <w:ind w:left="0" w:firstLine="567"/>
        <w:rPr>
          <w:rFonts w:ascii="Times New Roman" w:eastAsia="Times New Roman" w:hAnsi="Times New Roman" w:cs="Times New Roman"/>
          <w:kern w:val="0"/>
          <w:sz w:val="24"/>
          <w:szCs w:val="24"/>
          <w14:ligatures w14:val="none"/>
        </w:rPr>
      </w:pPr>
      <w:r w:rsidRPr="00462E42">
        <w:rPr>
          <w:rFonts w:ascii="Times New Roman" w:eastAsia="Times New Roman" w:hAnsi="Times New Roman" w:cs="Times New Roman"/>
          <w:kern w:val="0"/>
          <w:sz w:val="24"/>
          <w:szCs w:val="24"/>
          <w14:ligatures w14:val="none"/>
        </w:rPr>
        <w:t>Gimnazijos Mokytojų tarybos susitarimais:</w:t>
      </w:r>
    </w:p>
    <w:p w14:paraId="212825F3" w14:textId="77777777" w:rsidR="00F00D99" w:rsidRDefault="00F00D99" w:rsidP="00462E42">
      <w:pPr>
        <w:pStyle w:val="Sraopastraipa"/>
        <w:numPr>
          <w:ilvl w:val="2"/>
          <w:numId w:val="2"/>
        </w:numPr>
        <w:tabs>
          <w:tab w:val="left" w:pos="567"/>
          <w:tab w:val="left" w:pos="1276"/>
        </w:tabs>
        <w:ind w:left="0" w:firstLine="567"/>
        <w:rPr>
          <w:rFonts w:ascii="Times New Roman" w:eastAsia="Times New Roman" w:hAnsi="Times New Roman" w:cs="Times New Roman"/>
          <w:kern w:val="0"/>
          <w:sz w:val="24"/>
          <w:szCs w:val="24"/>
          <w14:ligatures w14:val="none"/>
        </w:rPr>
      </w:pPr>
      <w:r w:rsidRPr="008266CC">
        <w:rPr>
          <w:rFonts w:ascii="Times New Roman" w:eastAsia="Times New Roman" w:hAnsi="Times New Roman" w:cs="Times New Roman"/>
          <w:kern w:val="0"/>
          <w:sz w:val="24"/>
          <w:szCs w:val="24"/>
          <w14:ligatures w14:val="none"/>
        </w:rPr>
        <w:t>dalykų mokymuisi skiriamų pamokų skaičius;</w:t>
      </w:r>
    </w:p>
    <w:p w14:paraId="1C449A38" w14:textId="77777777" w:rsidR="00F00D99" w:rsidRDefault="00F00D99" w:rsidP="00462E42">
      <w:pPr>
        <w:pStyle w:val="Sraopastraipa"/>
        <w:numPr>
          <w:ilvl w:val="2"/>
          <w:numId w:val="2"/>
        </w:numPr>
        <w:tabs>
          <w:tab w:val="left" w:pos="1276"/>
        </w:tabs>
        <w:ind w:left="0" w:firstLine="567"/>
        <w:rPr>
          <w:rFonts w:ascii="Times New Roman" w:eastAsia="Times New Roman" w:hAnsi="Times New Roman" w:cs="Times New Roman"/>
          <w:kern w:val="0"/>
          <w:sz w:val="24"/>
          <w:szCs w:val="24"/>
          <w14:ligatures w14:val="none"/>
        </w:rPr>
      </w:pPr>
      <w:r w:rsidRPr="008266CC">
        <w:rPr>
          <w:rFonts w:ascii="Times New Roman" w:eastAsia="Times New Roman" w:hAnsi="Times New Roman" w:cs="Times New Roman"/>
          <w:kern w:val="0"/>
          <w:sz w:val="24"/>
          <w:szCs w:val="24"/>
          <w14:ligatures w14:val="none"/>
        </w:rPr>
        <w:t>mokinių pasiekimų ir pažangos vertinimo formos ir laikotarpiai;</w:t>
      </w:r>
    </w:p>
    <w:p w14:paraId="0EDD2000" w14:textId="77777777" w:rsidR="00F00D99" w:rsidRDefault="00F00D99" w:rsidP="00462E42">
      <w:pPr>
        <w:pStyle w:val="Sraopastraipa"/>
        <w:numPr>
          <w:ilvl w:val="2"/>
          <w:numId w:val="2"/>
        </w:numPr>
        <w:tabs>
          <w:tab w:val="left" w:pos="567"/>
          <w:tab w:val="left" w:pos="1134"/>
          <w:tab w:val="left" w:pos="1276"/>
          <w:tab w:val="left" w:pos="1418"/>
        </w:tabs>
        <w:ind w:left="0" w:firstLine="567"/>
        <w:rPr>
          <w:rFonts w:ascii="Times New Roman" w:eastAsia="Times New Roman" w:hAnsi="Times New Roman" w:cs="Times New Roman"/>
          <w:kern w:val="0"/>
          <w:sz w:val="24"/>
          <w:szCs w:val="24"/>
          <w14:ligatures w14:val="none"/>
        </w:rPr>
      </w:pPr>
      <w:r w:rsidRPr="008266CC">
        <w:rPr>
          <w:rFonts w:ascii="Times New Roman" w:eastAsia="Times New Roman" w:hAnsi="Times New Roman" w:cs="Times New Roman"/>
          <w:kern w:val="0"/>
          <w:sz w:val="24"/>
          <w:szCs w:val="24"/>
          <w14:ligatures w14:val="none"/>
        </w:rPr>
        <w:t>ugdymo turinio integravimo nuostatos;</w:t>
      </w:r>
    </w:p>
    <w:p w14:paraId="542168AE" w14:textId="77777777" w:rsidR="00F00D99" w:rsidRDefault="00F00D99" w:rsidP="00462E42">
      <w:pPr>
        <w:pStyle w:val="Sraopastraipa"/>
        <w:numPr>
          <w:ilvl w:val="2"/>
          <w:numId w:val="2"/>
        </w:numPr>
        <w:tabs>
          <w:tab w:val="left" w:pos="567"/>
          <w:tab w:val="left" w:pos="1134"/>
          <w:tab w:val="left" w:pos="1276"/>
          <w:tab w:val="left" w:pos="1418"/>
        </w:tabs>
        <w:ind w:left="0" w:firstLine="567"/>
        <w:rPr>
          <w:rFonts w:ascii="Times New Roman" w:eastAsia="Times New Roman" w:hAnsi="Times New Roman" w:cs="Times New Roman"/>
          <w:kern w:val="0"/>
          <w:sz w:val="24"/>
          <w:szCs w:val="24"/>
          <w14:ligatures w14:val="none"/>
        </w:rPr>
      </w:pPr>
      <w:r w:rsidRPr="008266CC">
        <w:rPr>
          <w:rFonts w:ascii="Times New Roman" w:eastAsia="Times New Roman" w:hAnsi="Times New Roman" w:cs="Times New Roman"/>
          <w:kern w:val="0"/>
          <w:sz w:val="24"/>
          <w:szCs w:val="24"/>
          <w14:ligatures w14:val="none"/>
        </w:rPr>
        <w:t>brandos darbo organizavimas;</w:t>
      </w:r>
    </w:p>
    <w:p w14:paraId="20B9BC65" w14:textId="77777777" w:rsidR="00F00D99" w:rsidRDefault="00F00D99" w:rsidP="00462E42">
      <w:pPr>
        <w:pStyle w:val="Sraopastraipa"/>
        <w:numPr>
          <w:ilvl w:val="2"/>
          <w:numId w:val="2"/>
        </w:numPr>
        <w:tabs>
          <w:tab w:val="left" w:pos="1276"/>
        </w:tabs>
        <w:ind w:left="0" w:firstLine="567"/>
        <w:rPr>
          <w:rFonts w:ascii="Times New Roman" w:eastAsia="Times New Roman" w:hAnsi="Times New Roman" w:cs="Times New Roman"/>
          <w:kern w:val="0"/>
          <w:sz w:val="24"/>
          <w:szCs w:val="24"/>
          <w14:ligatures w14:val="none"/>
        </w:rPr>
      </w:pPr>
      <w:r w:rsidRPr="008266CC">
        <w:rPr>
          <w:rFonts w:ascii="Times New Roman" w:eastAsia="Times New Roman" w:hAnsi="Times New Roman" w:cs="Times New Roman"/>
          <w:kern w:val="0"/>
          <w:sz w:val="24"/>
          <w:szCs w:val="24"/>
          <w14:ligatures w14:val="none"/>
        </w:rPr>
        <w:t>neformalaus vaikų švietimo veiklos organizavimas;</w:t>
      </w:r>
    </w:p>
    <w:p w14:paraId="107D38B9" w14:textId="77777777" w:rsidR="00F00D99" w:rsidRDefault="00F00D99" w:rsidP="00462E42">
      <w:pPr>
        <w:pStyle w:val="Sraopastraipa"/>
        <w:numPr>
          <w:ilvl w:val="2"/>
          <w:numId w:val="2"/>
        </w:numPr>
        <w:tabs>
          <w:tab w:val="left" w:pos="567"/>
          <w:tab w:val="left" w:pos="1134"/>
          <w:tab w:val="left" w:pos="1276"/>
          <w:tab w:val="left" w:pos="1418"/>
        </w:tabs>
        <w:ind w:left="0" w:firstLine="567"/>
        <w:rPr>
          <w:rFonts w:ascii="Times New Roman" w:eastAsia="Times New Roman" w:hAnsi="Times New Roman" w:cs="Times New Roman"/>
          <w:kern w:val="0"/>
          <w:sz w:val="24"/>
          <w:szCs w:val="24"/>
          <w14:ligatures w14:val="none"/>
        </w:rPr>
      </w:pPr>
      <w:r w:rsidRPr="008266CC">
        <w:rPr>
          <w:rFonts w:ascii="Times New Roman" w:eastAsia="Times New Roman" w:hAnsi="Times New Roman" w:cs="Times New Roman"/>
          <w:kern w:val="0"/>
          <w:sz w:val="24"/>
          <w:szCs w:val="24"/>
          <w14:ligatures w14:val="none"/>
        </w:rPr>
        <w:lastRenderedPageBreak/>
        <w:t>mokinio individualaus ugdymo planas;</w:t>
      </w:r>
    </w:p>
    <w:p w14:paraId="2EF5D65E" w14:textId="77777777" w:rsidR="00F00D99" w:rsidRDefault="00F00D99" w:rsidP="00462E42">
      <w:pPr>
        <w:pStyle w:val="Sraopastraipa"/>
        <w:numPr>
          <w:ilvl w:val="2"/>
          <w:numId w:val="2"/>
        </w:numPr>
        <w:tabs>
          <w:tab w:val="left" w:pos="1276"/>
        </w:tabs>
        <w:ind w:left="0" w:firstLine="567"/>
        <w:rPr>
          <w:rFonts w:ascii="Times New Roman" w:eastAsia="Times New Roman" w:hAnsi="Times New Roman" w:cs="Times New Roman"/>
          <w:kern w:val="0"/>
          <w:sz w:val="24"/>
          <w:szCs w:val="24"/>
          <w14:ligatures w14:val="none"/>
        </w:rPr>
      </w:pPr>
      <w:r w:rsidRPr="008266CC">
        <w:rPr>
          <w:rFonts w:ascii="Times New Roman" w:eastAsia="Times New Roman" w:hAnsi="Times New Roman" w:cs="Times New Roman"/>
          <w:kern w:val="0"/>
          <w:sz w:val="24"/>
          <w:szCs w:val="24"/>
          <w14:ligatures w14:val="none"/>
        </w:rPr>
        <w:t>laikinųjų grupių sudarymo ir klasių dalijimo principai</w:t>
      </w:r>
      <w:r>
        <w:rPr>
          <w:rFonts w:ascii="Times New Roman" w:eastAsia="Times New Roman" w:hAnsi="Times New Roman" w:cs="Times New Roman"/>
          <w:kern w:val="0"/>
          <w:sz w:val="24"/>
          <w:szCs w:val="24"/>
          <w14:ligatures w14:val="none"/>
        </w:rPr>
        <w:t>;</w:t>
      </w:r>
    </w:p>
    <w:p w14:paraId="282DA0BA" w14:textId="77777777" w:rsidR="00F00D99" w:rsidRDefault="00F00D99" w:rsidP="00462E42">
      <w:pPr>
        <w:pStyle w:val="Sraopastraipa"/>
        <w:numPr>
          <w:ilvl w:val="2"/>
          <w:numId w:val="2"/>
        </w:numPr>
        <w:tabs>
          <w:tab w:val="left" w:pos="1276"/>
        </w:tabs>
        <w:ind w:left="0" w:firstLine="567"/>
        <w:rPr>
          <w:rFonts w:ascii="Times New Roman" w:eastAsia="Times New Roman" w:hAnsi="Times New Roman" w:cs="Times New Roman"/>
          <w:kern w:val="0"/>
          <w:sz w:val="24"/>
          <w:szCs w:val="24"/>
          <w14:ligatures w14:val="none"/>
        </w:rPr>
      </w:pPr>
      <w:r w:rsidRPr="008266CC">
        <w:rPr>
          <w:rFonts w:ascii="Times New Roman" w:eastAsia="Times New Roman" w:hAnsi="Times New Roman" w:cs="Times New Roman"/>
          <w:kern w:val="0"/>
          <w:sz w:val="24"/>
          <w:szCs w:val="24"/>
          <w14:ligatures w14:val="none"/>
        </w:rPr>
        <w:t>ugdymo diferencijavimas;</w:t>
      </w:r>
    </w:p>
    <w:p w14:paraId="797BCB78" w14:textId="77777777" w:rsidR="00F00D99" w:rsidRDefault="00F00D99" w:rsidP="00462E42">
      <w:pPr>
        <w:pStyle w:val="Sraopastraipa"/>
        <w:numPr>
          <w:ilvl w:val="2"/>
          <w:numId w:val="2"/>
        </w:numPr>
        <w:tabs>
          <w:tab w:val="left" w:pos="567"/>
          <w:tab w:val="left" w:pos="1134"/>
          <w:tab w:val="left" w:pos="1276"/>
          <w:tab w:val="left" w:pos="1418"/>
        </w:tabs>
        <w:ind w:left="0" w:firstLine="567"/>
        <w:rPr>
          <w:rFonts w:ascii="Times New Roman" w:eastAsia="Times New Roman" w:hAnsi="Times New Roman" w:cs="Times New Roman"/>
          <w:kern w:val="0"/>
          <w:sz w:val="24"/>
          <w:szCs w:val="24"/>
          <w14:ligatures w14:val="none"/>
        </w:rPr>
      </w:pPr>
      <w:r w:rsidRPr="008266CC">
        <w:rPr>
          <w:rFonts w:ascii="Times New Roman" w:eastAsia="Times New Roman" w:hAnsi="Times New Roman" w:cs="Times New Roman"/>
          <w:kern w:val="0"/>
          <w:sz w:val="24"/>
          <w:szCs w:val="24"/>
          <w14:ligatures w14:val="none"/>
        </w:rPr>
        <w:t>dalykų mokymo intensyvinimas;</w:t>
      </w:r>
    </w:p>
    <w:p w14:paraId="1D39BAE0" w14:textId="77777777" w:rsidR="00F00D99" w:rsidRDefault="00F00D99" w:rsidP="00462E42">
      <w:pPr>
        <w:pStyle w:val="Sraopastraipa"/>
        <w:numPr>
          <w:ilvl w:val="2"/>
          <w:numId w:val="2"/>
        </w:numPr>
        <w:tabs>
          <w:tab w:val="left" w:pos="567"/>
          <w:tab w:val="left" w:pos="1134"/>
          <w:tab w:val="left" w:pos="1276"/>
          <w:tab w:val="left" w:pos="1418"/>
        </w:tabs>
        <w:ind w:left="0" w:firstLine="567"/>
        <w:rPr>
          <w:rFonts w:ascii="Times New Roman" w:eastAsia="Times New Roman" w:hAnsi="Times New Roman" w:cs="Times New Roman"/>
          <w:kern w:val="0"/>
          <w:sz w:val="24"/>
          <w:szCs w:val="24"/>
          <w14:ligatures w14:val="none"/>
        </w:rPr>
      </w:pPr>
      <w:r w:rsidRPr="008266CC">
        <w:rPr>
          <w:rFonts w:ascii="Times New Roman" w:eastAsia="Times New Roman" w:hAnsi="Times New Roman" w:cs="Times New Roman"/>
          <w:kern w:val="0"/>
          <w:sz w:val="24"/>
          <w:szCs w:val="24"/>
          <w14:ligatures w14:val="none"/>
        </w:rPr>
        <w:t xml:space="preserve">mokinio gerovės užtikrinimo ir sveikatos ugdymas; </w:t>
      </w:r>
    </w:p>
    <w:p w14:paraId="40E77A36" w14:textId="3096D60B" w:rsidR="00F00D99" w:rsidRPr="00F00D99" w:rsidRDefault="00F00D99" w:rsidP="00462E42">
      <w:pPr>
        <w:pStyle w:val="Sraopastraipa"/>
        <w:numPr>
          <w:ilvl w:val="2"/>
          <w:numId w:val="2"/>
        </w:numPr>
        <w:tabs>
          <w:tab w:val="left" w:pos="567"/>
          <w:tab w:val="left" w:pos="1134"/>
          <w:tab w:val="left" w:pos="1276"/>
          <w:tab w:val="left" w:pos="1418"/>
        </w:tabs>
        <w:ind w:left="0" w:firstLine="567"/>
        <w:rPr>
          <w:rFonts w:ascii="Times New Roman" w:eastAsia="Times New Roman" w:hAnsi="Times New Roman" w:cs="Times New Roman"/>
          <w:kern w:val="0"/>
          <w:sz w:val="24"/>
          <w:szCs w:val="24"/>
          <w14:ligatures w14:val="none"/>
        </w:rPr>
      </w:pPr>
      <w:r w:rsidRPr="008266CC">
        <w:rPr>
          <w:rFonts w:ascii="Times New Roman" w:eastAsia="Times New Roman" w:hAnsi="Times New Roman" w:cs="Times New Roman"/>
          <w:kern w:val="0"/>
          <w:sz w:val="24"/>
          <w:szCs w:val="24"/>
          <w14:ligatures w14:val="none"/>
        </w:rPr>
        <w:t>mokymosi organizavimas išlyginamosiose klasėse ar grupėse.</w:t>
      </w:r>
    </w:p>
    <w:p w14:paraId="4F1C0C9E" w14:textId="13BC7BD6" w:rsidR="006759DA" w:rsidRPr="00D67AD9" w:rsidRDefault="006759DA" w:rsidP="00462E42">
      <w:pPr>
        <w:pStyle w:val="Sraopastraipa"/>
        <w:numPr>
          <w:ilvl w:val="1"/>
          <w:numId w:val="2"/>
        </w:numPr>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Gimnazijos metodinių grupių susitarimais:</w:t>
      </w:r>
    </w:p>
    <w:p w14:paraId="021CE989" w14:textId="50229188" w:rsidR="006759DA" w:rsidRPr="00D67AD9" w:rsidRDefault="006759DA" w:rsidP="00462E42">
      <w:pPr>
        <w:pStyle w:val="Sraopastraipa"/>
        <w:numPr>
          <w:ilvl w:val="2"/>
          <w:numId w:val="2"/>
        </w:numPr>
        <w:tabs>
          <w:tab w:val="left" w:pos="567"/>
          <w:tab w:val="left" w:pos="1134"/>
          <w:tab w:val="left" w:pos="1276"/>
          <w:tab w:val="left" w:pos="1418"/>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mokinių pasiekimų ir pažangos vertinimo formos;</w:t>
      </w:r>
    </w:p>
    <w:p w14:paraId="2A37E1F8" w14:textId="600ADB94" w:rsidR="006759DA" w:rsidRPr="00D67AD9" w:rsidRDefault="006759DA" w:rsidP="00462E42">
      <w:pPr>
        <w:pStyle w:val="Sraopastraipa"/>
        <w:numPr>
          <w:ilvl w:val="2"/>
          <w:numId w:val="2"/>
        </w:numPr>
        <w:tabs>
          <w:tab w:val="left" w:pos="567"/>
          <w:tab w:val="left" w:pos="1134"/>
          <w:tab w:val="left" w:pos="1276"/>
          <w:tab w:val="left" w:pos="1418"/>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mokiniui siūlomi papildomai pasirinkti dalykai, dalykų moduliai;</w:t>
      </w:r>
    </w:p>
    <w:p w14:paraId="3CE4BF96" w14:textId="78BC4209" w:rsidR="006759DA" w:rsidRPr="00D67AD9" w:rsidRDefault="006759DA" w:rsidP="00462E42">
      <w:pPr>
        <w:pStyle w:val="Sraopastraipa"/>
        <w:numPr>
          <w:ilvl w:val="2"/>
          <w:numId w:val="2"/>
        </w:numPr>
        <w:tabs>
          <w:tab w:val="left" w:pos="567"/>
          <w:tab w:val="left" w:pos="1276"/>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pamokų, skiriamų mokinio ugdymosi poreikiams tenkinti, mokymosi pagalbai teikti, poreikis;</w:t>
      </w:r>
    </w:p>
    <w:p w14:paraId="2E96BBD4" w14:textId="36201A91" w:rsidR="006759DA" w:rsidRPr="00D67AD9" w:rsidRDefault="006759DA" w:rsidP="00462E42">
      <w:pPr>
        <w:pStyle w:val="Sraopastraipa"/>
        <w:numPr>
          <w:ilvl w:val="2"/>
          <w:numId w:val="2"/>
        </w:numPr>
        <w:tabs>
          <w:tab w:val="left" w:pos="1276"/>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mokinių mokymosi krūvio reguliavimas;</w:t>
      </w:r>
    </w:p>
    <w:p w14:paraId="67B081CA" w14:textId="78F45D4D" w:rsidR="006759DA" w:rsidRPr="00D67AD9" w:rsidRDefault="006759DA" w:rsidP="00462E42">
      <w:pPr>
        <w:pStyle w:val="Sraopastraipa"/>
        <w:numPr>
          <w:ilvl w:val="2"/>
          <w:numId w:val="2"/>
        </w:numPr>
        <w:tabs>
          <w:tab w:val="left" w:pos="1276"/>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 xml:space="preserve">ugdymo turinio integravimas. </w:t>
      </w:r>
    </w:p>
    <w:p w14:paraId="7520C578" w14:textId="2BD31A96" w:rsidR="006759DA" w:rsidRPr="00D67AD9" w:rsidRDefault="002E3FB2" w:rsidP="00462E42">
      <w:pPr>
        <w:pStyle w:val="Sraopastraipa"/>
        <w:numPr>
          <w:ilvl w:val="0"/>
          <w:numId w:val="2"/>
        </w:numPr>
        <w:tabs>
          <w:tab w:val="left" w:pos="567"/>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 xml:space="preserve">Gimnazijos </w:t>
      </w:r>
      <w:r w:rsidR="004B57D9" w:rsidRPr="00D67AD9">
        <w:rPr>
          <w:rFonts w:ascii="Times New Roman" w:eastAsia="Times New Roman" w:hAnsi="Times New Roman" w:cs="Times New Roman"/>
          <w:kern w:val="0"/>
          <w:sz w:val="24"/>
          <w:szCs w:val="24"/>
          <w14:ligatures w14:val="none"/>
        </w:rPr>
        <w:t>u</w:t>
      </w:r>
      <w:r w:rsidRPr="00D67AD9">
        <w:rPr>
          <w:rFonts w:ascii="Times New Roman" w:eastAsia="Times New Roman" w:hAnsi="Times New Roman" w:cs="Times New Roman"/>
          <w:kern w:val="0"/>
          <w:sz w:val="24"/>
          <w:szCs w:val="24"/>
          <w14:ligatures w14:val="none"/>
        </w:rPr>
        <w:t>gdymo plane numatyta:</w:t>
      </w:r>
    </w:p>
    <w:p w14:paraId="1813619B" w14:textId="77777777" w:rsidR="006759DA" w:rsidRPr="00D67AD9" w:rsidRDefault="002E3FB2" w:rsidP="00462E42">
      <w:pPr>
        <w:pStyle w:val="Sraopastraipa"/>
        <w:numPr>
          <w:ilvl w:val="1"/>
          <w:numId w:val="2"/>
        </w:numPr>
        <w:tabs>
          <w:tab w:val="left" w:pos="0"/>
          <w:tab w:val="left" w:pos="851"/>
          <w:tab w:val="left" w:pos="1134"/>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konkrečios klasės mokomieji dalykai ir jiems skiriamas pamokų skaičius;</w:t>
      </w:r>
    </w:p>
    <w:p w14:paraId="1EC0ADA5" w14:textId="77777777" w:rsidR="006759DA" w:rsidRPr="00D67AD9" w:rsidRDefault="002E3FB2" w:rsidP="00462E42">
      <w:pPr>
        <w:pStyle w:val="Sraopastraipa"/>
        <w:numPr>
          <w:ilvl w:val="1"/>
          <w:numId w:val="2"/>
        </w:numPr>
        <w:tabs>
          <w:tab w:val="left" w:pos="0"/>
          <w:tab w:val="left" w:pos="851"/>
          <w:tab w:val="left" w:pos="1134"/>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ugdymo proceso organizavimo forma / formos;</w:t>
      </w:r>
    </w:p>
    <w:p w14:paraId="045DB885" w14:textId="77777777" w:rsidR="006759DA" w:rsidRPr="00D67AD9" w:rsidRDefault="002E3FB2" w:rsidP="00462E42">
      <w:pPr>
        <w:pStyle w:val="Sraopastraipa"/>
        <w:numPr>
          <w:ilvl w:val="1"/>
          <w:numId w:val="2"/>
        </w:numPr>
        <w:tabs>
          <w:tab w:val="left" w:pos="0"/>
          <w:tab w:val="left" w:pos="851"/>
          <w:tab w:val="left" w:pos="1134"/>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švietimo pagalbos teikimas;</w:t>
      </w:r>
    </w:p>
    <w:p w14:paraId="3FB29F33" w14:textId="77777777" w:rsidR="006759DA" w:rsidRPr="00D67AD9" w:rsidRDefault="002E3FB2" w:rsidP="00462E42">
      <w:pPr>
        <w:pStyle w:val="Sraopastraipa"/>
        <w:numPr>
          <w:ilvl w:val="1"/>
          <w:numId w:val="2"/>
        </w:numPr>
        <w:tabs>
          <w:tab w:val="left" w:pos="0"/>
          <w:tab w:val="left" w:pos="851"/>
          <w:tab w:val="left" w:pos="1134"/>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neformaliojo vaikų švietimo programų pasiūla ir organizavimas;</w:t>
      </w:r>
    </w:p>
    <w:p w14:paraId="485761D2" w14:textId="5E77AFAF" w:rsidR="006759DA" w:rsidRPr="00D67AD9" w:rsidRDefault="002E3FB2" w:rsidP="00462E42">
      <w:pPr>
        <w:pStyle w:val="Sraopastraipa"/>
        <w:numPr>
          <w:ilvl w:val="1"/>
          <w:numId w:val="2"/>
        </w:numPr>
        <w:tabs>
          <w:tab w:val="left" w:pos="0"/>
          <w:tab w:val="left" w:pos="851"/>
          <w:tab w:val="left" w:pos="1134"/>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pamokų, skirtų mokinio ugdymo poreikiams ir mokymosi pagalbai teikti, panaudojimas</w:t>
      </w:r>
      <w:r w:rsidR="00353A74">
        <w:rPr>
          <w:rFonts w:ascii="Times New Roman" w:eastAsia="Times New Roman" w:hAnsi="Times New Roman" w:cs="Times New Roman"/>
          <w:kern w:val="0"/>
          <w:sz w:val="24"/>
          <w:szCs w:val="24"/>
          <w14:ligatures w14:val="none"/>
        </w:rPr>
        <w:t>.</w:t>
      </w:r>
    </w:p>
    <w:p w14:paraId="38C7CCC5" w14:textId="766CEF0E" w:rsidR="006759DA" w:rsidRPr="00D67AD9" w:rsidRDefault="002E3FB2" w:rsidP="00C1409C">
      <w:pPr>
        <w:pStyle w:val="Sraopastraipa"/>
        <w:numPr>
          <w:ilvl w:val="0"/>
          <w:numId w:val="2"/>
        </w:numPr>
        <w:tabs>
          <w:tab w:val="left" w:pos="0"/>
        </w:tabs>
        <w:ind w:left="567" w:firstLine="0"/>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Ugdymo plane numatytos į dalykų programas integruo</w:t>
      </w:r>
      <w:r w:rsidR="008266CC">
        <w:rPr>
          <w:rFonts w:ascii="Times New Roman" w:eastAsia="Times New Roman" w:hAnsi="Times New Roman" w:cs="Times New Roman"/>
          <w:kern w:val="0"/>
          <w:sz w:val="24"/>
          <w:szCs w:val="24"/>
          <w14:ligatures w14:val="none"/>
        </w:rPr>
        <w:t>jamos</w:t>
      </w:r>
      <w:r w:rsidRPr="00D67AD9">
        <w:rPr>
          <w:rFonts w:ascii="Times New Roman" w:eastAsia="Times New Roman" w:hAnsi="Times New Roman" w:cs="Times New Roman"/>
          <w:kern w:val="0"/>
          <w:sz w:val="24"/>
          <w:szCs w:val="24"/>
          <w14:ligatures w14:val="none"/>
        </w:rPr>
        <w:t xml:space="preserve"> programos:</w:t>
      </w:r>
    </w:p>
    <w:p w14:paraId="795AC434" w14:textId="725559E5" w:rsidR="007E33F3" w:rsidRPr="00D67AD9" w:rsidRDefault="007E33F3" w:rsidP="00C1409C">
      <w:pPr>
        <w:pStyle w:val="Sraopastraipa"/>
        <w:numPr>
          <w:ilvl w:val="1"/>
          <w:numId w:val="2"/>
        </w:numPr>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 xml:space="preserve">Etninės kultūros bendroji programa, patvirtinta Lietuvos respublikos švietimo, mokslo ir sporto ministro </w:t>
      </w:r>
      <w:r w:rsidR="00C8297A" w:rsidRPr="00D67AD9">
        <w:rPr>
          <w:rFonts w:ascii="Times New Roman" w:eastAsia="Times New Roman" w:hAnsi="Times New Roman" w:cs="Times New Roman"/>
          <w:kern w:val="0"/>
          <w:sz w:val="24"/>
          <w:szCs w:val="24"/>
          <w14:ligatures w14:val="none"/>
        </w:rPr>
        <w:t xml:space="preserve">2022 m. rugpjūčio 24 d </w:t>
      </w:r>
      <w:r w:rsidRPr="00D67AD9">
        <w:rPr>
          <w:rFonts w:ascii="Times New Roman" w:eastAsia="Times New Roman" w:hAnsi="Times New Roman" w:cs="Times New Roman"/>
          <w:kern w:val="0"/>
          <w:sz w:val="24"/>
          <w:szCs w:val="24"/>
          <w14:ligatures w14:val="none"/>
        </w:rPr>
        <w:t>įsakymu</w:t>
      </w:r>
      <w:r w:rsidR="00C8297A">
        <w:rPr>
          <w:rFonts w:ascii="Times New Roman" w:eastAsia="Times New Roman" w:hAnsi="Times New Roman" w:cs="Times New Roman"/>
          <w:kern w:val="0"/>
          <w:sz w:val="24"/>
          <w:szCs w:val="24"/>
          <w14:ligatures w14:val="none"/>
        </w:rPr>
        <w:t xml:space="preserve"> </w:t>
      </w:r>
      <w:r w:rsidR="00C8297A" w:rsidRPr="00D67AD9">
        <w:rPr>
          <w:rFonts w:ascii="Times New Roman" w:eastAsia="Times New Roman" w:hAnsi="Times New Roman" w:cs="Times New Roman"/>
          <w:kern w:val="0"/>
          <w:sz w:val="24"/>
          <w:szCs w:val="24"/>
          <w14:ligatures w14:val="none"/>
        </w:rPr>
        <w:t>Nr. V-1269</w:t>
      </w:r>
      <w:r w:rsidRPr="00D67AD9">
        <w:rPr>
          <w:rFonts w:ascii="Times New Roman" w:eastAsia="Times New Roman" w:hAnsi="Times New Roman" w:cs="Times New Roman"/>
          <w:kern w:val="0"/>
          <w:sz w:val="24"/>
          <w:szCs w:val="24"/>
          <w14:ligatures w14:val="none"/>
        </w:rPr>
        <w:t xml:space="preserve"> „</w:t>
      </w:r>
      <w:r w:rsidR="00034AA7" w:rsidRPr="00D67AD9">
        <w:rPr>
          <w:rFonts w:ascii="Times New Roman" w:eastAsia="Times New Roman" w:hAnsi="Times New Roman" w:cs="Times New Roman"/>
          <w:kern w:val="0"/>
          <w:sz w:val="24"/>
          <w:szCs w:val="24"/>
          <w14:ligatures w14:val="none"/>
        </w:rPr>
        <w:t>D</w:t>
      </w:r>
      <w:r w:rsidRPr="00D67AD9">
        <w:rPr>
          <w:rFonts w:ascii="Times New Roman" w:eastAsia="Times New Roman" w:hAnsi="Times New Roman" w:cs="Times New Roman"/>
          <w:kern w:val="0"/>
          <w:sz w:val="24"/>
          <w:szCs w:val="24"/>
          <w14:ligatures w14:val="none"/>
        </w:rPr>
        <w:t>ėl priešmokyklinio, pradinio, pagrindinio ir vidurinio ugdymo bendrųjų programų patvirtinimo“</w:t>
      </w:r>
      <w:r w:rsidR="00C8297A">
        <w:rPr>
          <w:rFonts w:ascii="Times New Roman" w:eastAsia="Times New Roman" w:hAnsi="Times New Roman" w:cs="Times New Roman"/>
          <w:kern w:val="0"/>
          <w:sz w:val="24"/>
          <w:szCs w:val="24"/>
          <w14:ligatures w14:val="none"/>
        </w:rPr>
        <w:t>;</w:t>
      </w:r>
    </w:p>
    <w:p w14:paraId="652D4E57" w14:textId="699EEE78" w:rsidR="006759DA" w:rsidRPr="00D67AD9" w:rsidRDefault="002E3FB2" w:rsidP="00C1409C">
      <w:pPr>
        <w:pStyle w:val="Sraopastraipa"/>
        <w:numPr>
          <w:ilvl w:val="1"/>
          <w:numId w:val="2"/>
        </w:numPr>
        <w:tabs>
          <w:tab w:val="left" w:pos="1134"/>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Prevencinė programa, ugdanti mokinių socialines ir emocines kompetencijas, apimanti smurto, alkoholio, tabako ir kitų psichiką veikiančių medžiagų vartojimo prevenciją, sveikos gyvensenos skatinimą. Smurto prevencija įgyvendinama vadovaujantis Smurto prevencijos įgyvendinimo mokyklose rekomendacijomis, patvirtintomis Lietuvos Respublikos švietimo ir mokslo ministro 2017 m. kovo 22 d. įsakymu Nr. V-190 „Dėl Smurto prevencijos įgyvendinimo mokyklose rekomendacijų patvirtinimo“</w:t>
      </w:r>
      <w:r w:rsidR="00957B7B" w:rsidRPr="00D67AD9">
        <w:rPr>
          <w:rFonts w:ascii="Times New Roman" w:eastAsia="Times New Roman" w:hAnsi="Times New Roman" w:cs="Times New Roman"/>
          <w:kern w:val="0"/>
          <w:sz w:val="24"/>
          <w:szCs w:val="24"/>
          <w14:ligatures w14:val="none"/>
        </w:rPr>
        <w:t>;</w:t>
      </w:r>
    </w:p>
    <w:p w14:paraId="431C938E" w14:textId="676E1EB2" w:rsidR="002E3FB2" w:rsidRPr="00D67AD9" w:rsidRDefault="006759DA" w:rsidP="00C1409C">
      <w:pPr>
        <w:pStyle w:val="Sraopastraipa"/>
        <w:numPr>
          <w:ilvl w:val="1"/>
          <w:numId w:val="2"/>
        </w:numPr>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 xml:space="preserve">Ugdymo karjerai programa, kuri remiasi </w:t>
      </w:r>
      <w:r w:rsidR="002E3FB2" w:rsidRPr="00D67AD9">
        <w:rPr>
          <w:rFonts w:ascii="Times New Roman" w:eastAsia="Times New Roman" w:hAnsi="Times New Roman" w:cs="Times New Roman"/>
          <w:kern w:val="0"/>
          <w:sz w:val="24"/>
          <w:szCs w:val="24"/>
          <w14:ligatures w14:val="none"/>
        </w:rPr>
        <w:t xml:space="preserve">Profesinio orientavimo teikimo tvarkos aprašu, patvirtintu Lietuvos Respublikos Vyriausybės 2022 m. rugpjūčio 24 d. nutarimu Nr. 847 „Dėl profesinio orientavimo teikimo tvarkos aprašo patvirtinimo“ ir Lietuvos Respublikos švietimo, mokslo ir sporto </w:t>
      </w:r>
      <w:r w:rsidR="002E3FB2" w:rsidRPr="00D67AD9">
        <w:rPr>
          <w:rFonts w:ascii="Times New Roman" w:eastAsia="Times New Roman" w:hAnsi="Times New Roman" w:cs="Times New Roman"/>
          <w:kern w:val="0"/>
          <w:sz w:val="24"/>
          <w:szCs w:val="24"/>
          <w14:ligatures w14:val="none"/>
        </w:rPr>
        <w:lastRenderedPageBreak/>
        <w:t>ministro 2022 m. rugpjūčio 31 d.</w:t>
      </w:r>
      <w:r w:rsidR="00957B7B" w:rsidRPr="00D67AD9">
        <w:rPr>
          <w:rFonts w:ascii="Times New Roman" w:eastAsia="Times New Roman" w:hAnsi="Times New Roman" w:cs="Times New Roman"/>
          <w:kern w:val="0"/>
          <w:sz w:val="24"/>
          <w:szCs w:val="24"/>
          <w14:ligatures w14:val="none"/>
        </w:rPr>
        <w:t xml:space="preserve"> </w:t>
      </w:r>
      <w:r w:rsidR="002E3FB2" w:rsidRPr="00D67AD9">
        <w:rPr>
          <w:rFonts w:ascii="Times New Roman" w:eastAsia="Times New Roman" w:hAnsi="Times New Roman" w:cs="Times New Roman"/>
          <w:kern w:val="0"/>
          <w:sz w:val="24"/>
          <w:szCs w:val="24"/>
          <w14:ligatures w14:val="none"/>
        </w:rPr>
        <w:t>įsakymu Nr. V-1334 „Dėl rekomendacijų dėl karjeros specialistų funkcijų ir profesinio orientavimo paslaugų teikimo švietimo įstaigose patvirtinimo“</w:t>
      </w:r>
      <w:r w:rsidR="00957B7B" w:rsidRPr="00D67AD9">
        <w:rPr>
          <w:rFonts w:ascii="Times New Roman" w:eastAsia="Times New Roman" w:hAnsi="Times New Roman" w:cs="Times New Roman"/>
          <w:kern w:val="0"/>
          <w:sz w:val="24"/>
          <w:szCs w:val="24"/>
          <w14:ligatures w14:val="none"/>
        </w:rPr>
        <w:t>.</w:t>
      </w:r>
    </w:p>
    <w:p w14:paraId="7BF13B4D" w14:textId="42BC9C7D" w:rsidR="002E3FB2" w:rsidRPr="00D67AD9" w:rsidRDefault="002E3FB2" w:rsidP="00C1409C">
      <w:pPr>
        <w:pStyle w:val="Sraopastraipa"/>
        <w:numPr>
          <w:ilvl w:val="0"/>
          <w:numId w:val="2"/>
        </w:numPr>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Pamokų kiekis ugdymo programoms įgyvendinti numatytas dvejiems metams. Gimnazija, įgyvendindama ugdymo programas, gali nuspręsti pamokas per mokslo metus skirstyti kitaip.</w:t>
      </w:r>
    </w:p>
    <w:p w14:paraId="707D060F" w14:textId="7079AAAC" w:rsidR="002E3FB2" w:rsidRPr="00D67AD9" w:rsidRDefault="002E3FB2" w:rsidP="00C1409C">
      <w:pPr>
        <w:pStyle w:val="Sraopastraipa"/>
        <w:numPr>
          <w:ilvl w:val="0"/>
          <w:numId w:val="2"/>
        </w:numPr>
        <w:tabs>
          <w:tab w:val="left" w:pos="567"/>
          <w:tab w:val="left" w:pos="1134"/>
        </w:tabs>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14:ligatures w14:val="none"/>
        </w:rPr>
        <w:t xml:space="preserve">Mokinys, kuris mokosi pagal pagrindinio ar vidurinio ugdymo programą, privalo mokytis Ugdymo programų apraše nustatytų dalykų. Minimalus pamokų skaičius joms įgyvendinti numatytas Bendrųjų ugdymo planų 90, 101, 102 punktuose. Gimnazija gali nuspręsti organizuoti daugiau pamokų nei nustatytas minimalus pamokų skaičius Bendruosiuose ugdymo planuose, nepažeisdama Higienos normos reikalavimų, skirti daugiau pamokų privalomiems dalykams mokytis – tam gali būti panaudojamos pamokos, skirtos mokinio mokymosi poreikiams tenkinti ir mokymosi pagalbai teikti, tačiau mokyklos ugdymo plano kontaktinių valandų skaičius negali viršyti Mokymo lėšų apskaičiavimo, paskirstymo ir panaudojimo tvarkos apraše, patvirtintame Lietuvos Respublikos Vyriausybės 2018 m. liepos 11 d. nutarimu Nr. 679 „Dėl Mokymo lėšų apskaičiavimo, paskirstymo ir panaudojimo tvarkos aprašo patvirtinimo“ (toliau – Mokymo lėšų apskaičiavimo, paskirstymo ir panaudojimo tvarkos aprašas), nustatytų klasės kontaktinių valandų skaičiaus per mokslo metus. </w:t>
      </w:r>
    </w:p>
    <w:p w14:paraId="43BE086C" w14:textId="217BACED" w:rsidR="004B57D9" w:rsidRPr="00D67AD9" w:rsidRDefault="004B57D9" w:rsidP="00C1409C">
      <w:pPr>
        <w:pStyle w:val="Sraopastraipa"/>
        <w:numPr>
          <w:ilvl w:val="0"/>
          <w:numId w:val="2"/>
        </w:numPr>
        <w:ind w:left="0" w:firstLine="567"/>
        <w:rPr>
          <w:rFonts w:ascii="Times New Roman" w:hAnsi="Times New Roman" w:cs="Times New Roman"/>
          <w:sz w:val="24"/>
          <w:szCs w:val="24"/>
        </w:rPr>
      </w:pPr>
      <w:r w:rsidRPr="00D67AD9">
        <w:rPr>
          <w:rFonts w:ascii="Times New Roman" w:hAnsi="Times New Roman" w:cs="Times New Roman"/>
          <w:sz w:val="24"/>
          <w:szCs w:val="24"/>
        </w:rPr>
        <w:t xml:space="preserve">Ugdymo plane nenumatytais atvejais </w:t>
      </w:r>
      <w:r w:rsidR="00957B7B" w:rsidRPr="00D67AD9">
        <w:rPr>
          <w:rFonts w:ascii="Times New Roman" w:hAnsi="Times New Roman" w:cs="Times New Roman"/>
          <w:sz w:val="24"/>
          <w:szCs w:val="24"/>
        </w:rPr>
        <w:t>G</w:t>
      </w:r>
      <w:r w:rsidRPr="00D67AD9">
        <w:rPr>
          <w:rFonts w:ascii="Times New Roman" w:hAnsi="Times New Roman" w:cs="Times New Roman"/>
          <w:sz w:val="24"/>
          <w:szCs w:val="24"/>
        </w:rPr>
        <w:t xml:space="preserve">imnazija ugdymo proceso metu gali koreguoti Gimnazijos </w:t>
      </w:r>
      <w:r w:rsidR="00353A74">
        <w:rPr>
          <w:rFonts w:ascii="Times New Roman" w:hAnsi="Times New Roman" w:cs="Times New Roman"/>
          <w:sz w:val="24"/>
          <w:szCs w:val="24"/>
        </w:rPr>
        <w:t>u</w:t>
      </w:r>
      <w:r w:rsidRPr="00D67AD9">
        <w:rPr>
          <w:rFonts w:ascii="Times New Roman" w:hAnsi="Times New Roman" w:cs="Times New Roman"/>
          <w:sz w:val="24"/>
          <w:szCs w:val="24"/>
        </w:rPr>
        <w:t xml:space="preserve">gdymo planą arba mokinio </w:t>
      </w:r>
      <w:r w:rsidR="00353A74">
        <w:rPr>
          <w:rFonts w:ascii="Times New Roman" w:hAnsi="Times New Roman" w:cs="Times New Roman"/>
          <w:sz w:val="24"/>
          <w:szCs w:val="24"/>
        </w:rPr>
        <w:t>i</w:t>
      </w:r>
      <w:r w:rsidRPr="00D67AD9">
        <w:rPr>
          <w:rFonts w:ascii="Times New Roman" w:hAnsi="Times New Roman" w:cs="Times New Roman"/>
          <w:sz w:val="24"/>
          <w:szCs w:val="24"/>
        </w:rPr>
        <w:t>ndividualų ugdymo planą, atsižvelgdama į mokymo lėšas ir išlaikydama minimalų pamokų skaičių dalykų bendrosioms programoms įgyvendinti. Gimnazijos ugdymo plane gali būti įteisinti sprendimai ir nenumatyti Bendruosiuose ugdymo planuose.</w:t>
      </w:r>
    </w:p>
    <w:p w14:paraId="075E6EDB" w14:textId="7C912616" w:rsidR="002E3FB2" w:rsidRPr="00D67AD9" w:rsidRDefault="002E3FB2" w:rsidP="00C1409C">
      <w:pPr>
        <w:pStyle w:val="Sraopastraipa"/>
        <w:numPr>
          <w:ilvl w:val="0"/>
          <w:numId w:val="2"/>
        </w:numPr>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shd w:val="clear" w:color="auto" w:fill="FFFFFF"/>
          <w14:ligatures w14:val="none"/>
        </w:rPr>
        <w:t xml:space="preserve">Darbo grupės parengtas Gimnazijos </w:t>
      </w:r>
      <w:r w:rsidR="004B57D9" w:rsidRPr="00D67AD9">
        <w:rPr>
          <w:rFonts w:ascii="Times New Roman" w:eastAsia="Times New Roman" w:hAnsi="Times New Roman" w:cs="Times New Roman"/>
          <w:kern w:val="0"/>
          <w:sz w:val="24"/>
          <w:szCs w:val="24"/>
          <w:shd w:val="clear" w:color="auto" w:fill="FFFFFF"/>
          <w14:ligatures w14:val="none"/>
        </w:rPr>
        <w:t>u</w:t>
      </w:r>
      <w:r w:rsidRPr="00D67AD9">
        <w:rPr>
          <w:rFonts w:ascii="Times New Roman" w:eastAsia="Times New Roman" w:hAnsi="Times New Roman" w:cs="Times New Roman"/>
          <w:kern w:val="0"/>
          <w:sz w:val="24"/>
          <w:szCs w:val="24"/>
          <w:shd w:val="clear" w:color="auto" w:fill="FFFFFF"/>
          <w14:ligatures w14:val="none"/>
        </w:rPr>
        <w:t>gdymo planas suderin</w:t>
      </w:r>
      <w:r w:rsidR="00034AA7" w:rsidRPr="00D67AD9">
        <w:rPr>
          <w:rFonts w:ascii="Times New Roman" w:eastAsia="Times New Roman" w:hAnsi="Times New Roman" w:cs="Times New Roman"/>
          <w:kern w:val="0"/>
          <w:sz w:val="24"/>
          <w:szCs w:val="24"/>
          <w:shd w:val="clear" w:color="auto" w:fill="FFFFFF"/>
          <w14:ligatures w14:val="none"/>
        </w:rPr>
        <w:t>tas</w:t>
      </w:r>
      <w:r w:rsidRPr="00D67AD9">
        <w:rPr>
          <w:rFonts w:ascii="Times New Roman" w:eastAsia="Times New Roman" w:hAnsi="Times New Roman" w:cs="Times New Roman"/>
          <w:kern w:val="0"/>
          <w:sz w:val="24"/>
          <w:szCs w:val="24"/>
          <w:shd w:val="clear" w:color="auto" w:fill="FFFFFF"/>
          <w14:ligatures w14:val="none"/>
        </w:rPr>
        <w:t xml:space="preserve"> su </w:t>
      </w:r>
      <w:r w:rsidR="002D5956" w:rsidRPr="00D67AD9">
        <w:rPr>
          <w:rFonts w:ascii="Times New Roman" w:eastAsia="Times New Roman" w:hAnsi="Times New Roman" w:cs="Times New Roman"/>
          <w:kern w:val="0"/>
          <w:sz w:val="24"/>
          <w:szCs w:val="24"/>
          <w:shd w:val="clear" w:color="auto" w:fill="FFFFFF"/>
          <w14:ligatures w14:val="none"/>
        </w:rPr>
        <w:t>G</w:t>
      </w:r>
      <w:r w:rsidRPr="00D67AD9">
        <w:rPr>
          <w:rFonts w:ascii="Times New Roman" w:eastAsia="Times New Roman" w:hAnsi="Times New Roman" w:cs="Times New Roman"/>
          <w:kern w:val="0"/>
          <w:sz w:val="24"/>
          <w:szCs w:val="24"/>
          <w:shd w:val="clear" w:color="auto" w:fill="FFFFFF"/>
          <w14:ligatures w14:val="none"/>
        </w:rPr>
        <w:t xml:space="preserve">imnazijos taryba ir su Vilniaus miesto savivaldybės administracijos Bendrojo ugdymo </w:t>
      </w:r>
      <w:r w:rsidRPr="00D67AD9">
        <w:rPr>
          <w:rFonts w:ascii="Times New Roman" w:eastAsia="Times New Roman" w:hAnsi="Times New Roman" w:cs="Times New Roman"/>
          <w:kern w:val="0"/>
          <w:sz w:val="24"/>
          <w:szCs w:val="24"/>
          <w14:ligatures w14:val="none"/>
        </w:rPr>
        <w:t>skyriumi</w:t>
      </w:r>
      <w:r w:rsidRPr="00D67AD9">
        <w:rPr>
          <w:rFonts w:ascii="Times New Roman" w:eastAsia="Times New Roman" w:hAnsi="Times New Roman" w:cs="Times New Roman"/>
          <w:kern w:val="0"/>
          <w:sz w:val="24"/>
          <w:szCs w:val="24"/>
          <w:shd w:val="clear" w:color="auto" w:fill="FFFFFF"/>
          <w14:ligatures w14:val="none"/>
        </w:rPr>
        <w:t xml:space="preserve">. </w:t>
      </w:r>
    </w:p>
    <w:p w14:paraId="4CCF6F58" w14:textId="5998D831" w:rsidR="002E3FB2" w:rsidRPr="00D67AD9" w:rsidRDefault="002E3FB2" w:rsidP="00C1409C">
      <w:pPr>
        <w:pStyle w:val="Sraopastraipa"/>
        <w:numPr>
          <w:ilvl w:val="0"/>
          <w:numId w:val="2"/>
        </w:numPr>
        <w:ind w:left="0" w:firstLine="567"/>
        <w:rPr>
          <w:rFonts w:ascii="Times New Roman" w:eastAsia="Times New Roman" w:hAnsi="Times New Roman" w:cs="Times New Roman"/>
          <w:kern w:val="0"/>
          <w:sz w:val="24"/>
          <w:szCs w:val="24"/>
          <w14:ligatures w14:val="none"/>
        </w:rPr>
      </w:pPr>
      <w:r w:rsidRPr="00D67AD9">
        <w:rPr>
          <w:rFonts w:ascii="Times New Roman" w:eastAsia="Times New Roman" w:hAnsi="Times New Roman" w:cs="Times New Roman"/>
          <w:kern w:val="0"/>
          <w:sz w:val="24"/>
          <w:szCs w:val="24"/>
          <w:shd w:val="clear" w:color="auto" w:fill="FFFFFF"/>
          <w14:ligatures w14:val="none"/>
        </w:rPr>
        <w:t xml:space="preserve">Gimnazijos </w:t>
      </w:r>
      <w:r w:rsidR="004B57D9" w:rsidRPr="00D67AD9">
        <w:rPr>
          <w:rFonts w:ascii="Times New Roman" w:eastAsia="Times New Roman" w:hAnsi="Times New Roman" w:cs="Times New Roman"/>
          <w:kern w:val="0"/>
          <w:sz w:val="24"/>
          <w:szCs w:val="24"/>
          <w:shd w:val="clear" w:color="auto" w:fill="FFFFFF"/>
          <w14:ligatures w14:val="none"/>
        </w:rPr>
        <w:t>u</w:t>
      </w:r>
      <w:r w:rsidRPr="00D67AD9">
        <w:rPr>
          <w:rFonts w:ascii="Times New Roman" w:eastAsia="Times New Roman" w:hAnsi="Times New Roman" w:cs="Times New Roman"/>
          <w:kern w:val="0"/>
          <w:sz w:val="24"/>
          <w:szCs w:val="24"/>
          <w:shd w:val="clear" w:color="auto" w:fill="FFFFFF"/>
          <w14:ligatures w14:val="none"/>
        </w:rPr>
        <w:t xml:space="preserve">gdymo planą </w:t>
      </w:r>
      <w:r w:rsidR="002D5956" w:rsidRPr="00D67AD9">
        <w:rPr>
          <w:rFonts w:ascii="Times New Roman" w:eastAsia="Times New Roman" w:hAnsi="Times New Roman" w:cs="Times New Roman"/>
          <w:kern w:val="0"/>
          <w:sz w:val="24"/>
          <w:szCs w:val="24"/>
          <w:shd w:val="clear" w:color="auto" w:fill="FFFFFF"/>
          <w14:ligatures w14:val="none"/>
        </w:rPr>
        <w:t>G</w:t>
      </w:r>
      <w:r w:rsidRPr="00D67AD9">
        <w:rPr>
          <w:rFonts w:ascii="Times New Roman" w:eastAsia="Times New Roman" w:hAnsi="Times New Roman" w:cs="Times New Roman"/>
          <w:kern w:val="0"/>
          <w:sz w:val="24"/>
          <w:szCs w:val="24"/>
          <w:shd w:val="clear" w:color="auto" w:fill="FFFFFF"/>
          <w14:ligatures w14:val="none"/>
        </w:rPr>
        <w:t>imnazijos direktor</w:t>
      </w:r>
      <w:r w:rsidR="00C367AE" w:rsidRPr="00D67AD9">
        <w:rPr>
          <w:rFonts w:ascii="Times New Roman" w:eastAsia="Times New Roman" w:hAnsi="Times New Roman" w:cs="Times New Roman"/>
          <w:kern w:val="0"/>
          <w:sz w:val="24"/>
          <w:szCs w:val="24"/>
          <w:shd w:val="clear" w:color="auto" w:fill="FFFFFF"/>
          <w14:ligatures w14:val="none"/>
        </w:rPr>
        <w:t>ius</w:t>
      </w:r>
      <w:r w:rsidRPr="00D67AD9">
        <w:rPr>
          <w:rFonts w:ascii="Times New Roman" w:eastAsia="Times New Roman" w:hAnsi="Times New Roman" w:cs="Times New Roman"/>
          <w:kern w:val="0"/>
          <w:sz w:val="24"/>
          <w:szCs w:val="24"/>
          <w:shd w:val="clear" w:color="auto" w:fill="FFFFFF"/>
          <w14:ligatures w14:val="none"/>
        </w:rPr>
        <w:t xml:space="preserve"> tvirtina iki mokslo metų pradžios</w:t>
      </w:r>
      <w:r w:rsidRPr="00D67AD9">
        <w:rPr>
          <w:rFonts w:ascii="Times New Roman" w:eastAsia="Times New Roman" w:hAnsi="Times New Roman" w:cs="Times New Roman"/>
          <w:kern w:val="0"/>
          <w:sz w:val="24"/>
          <w:szCs w:val="24"/>
          <w14:ligatures w14:val="none"/>
        </w:rPr>
        <w:t>.</w:t>
      </w:r>
    </w:p>
    <w:p w14:paraId="47C3278F" w14:textId="4F1A1B31" w:rsidR="004B57D9" w:rsidRPr="00D46846" w:rsidRDefault="004B57D9" w:rsidP="00796758">
      <w:pPr>
        <w:pStyle w:val="Antrat2"/>
        <w:spacing w:before="100" w:beforeAutospacing="1" w:after="100" w:afterAutospacing="1"/>
        <w:ind w:firstLine="0"/>
        <w:jc w:val="center"/>
        <w:rPr>
          <w:rFonts w:eastAsia="Times New Roman" w:cs="Times New Roman"/>
          <w:szCs w:val="24"/>
          <w:lang w:eastAsia="hi-IN" w:bidi="hi-IN"/>
        </w:rPr>
      </w:pPr>
      <w:bookmarkStart w:id="44" w:name="_Toc138524246"/>
      <w:bookmarkStart w:id="45" w:name="_Toc138524298"/>
      <w:bookmarkStart w:id="46" w:name="_Toc138592447"/>
      <w:bookmarkStart w:id="47" w:name="_Toc201152640"/>
      <w:bookmarkStart w:id="48" w:name="_Toc201152768"/>
      <w:bookmarkStart w:id="49" w:name="_Toc201153370"/>
      <w:bookmarkStart w:id="50" w:name="_Toc201153779"/>
      <w:bookmarkStart w:id="51" w:name="_Toc201154018"/>
      <w:bookmarkStart w:id="52" w:name="_Toc201267972"/>
      <w:r w:rsidRPr="00D46846">
        <w:rPr>
          <w:rFonts w:eastAsia="Times New Roman" w:cs="Times New Roman"/>
          <w:szCs w:val="24"/>
          <w:lang w:eastAsia="hi-IN" w:bidi="hi-IN"/>
        </w:rPr>
        <w:t>TREČIAS</w:t>
      </w:r>
      <w:r w:rsidR="003E7CD6" w:rsidRPr="00D46846">
        <w:rPr>
          <w:rFonts w:eastAsia="Times New Roman" w:cs="Times New Roman"/>
          <w:szCs w:val="24"/>
          <w:lang w:eastAsia="hi-IN" w:bidi="hi-IN"/>
        </w:rPr>
        <w:t>IS</w:t>
      </w:r>
      <w:r w:rsidRPr="00D46846">
        <w:rPr>
          <w:rFonts w:eastAsia="Times New Roman" w:cs="Times New Roman"/>
          <w:szCs w:val="24"/>
          <w:lang w:eastAsia="hi-IN" w:bidi="hi-IN"/>
        </w:rPr>
        <w:t xml:space="preserve"> SKIRSNIS</w:t>
      </w:r>
      <w:bookmarkStart w:id="53" w:name="_Toc138524247"/>
      <w:bookmarkStart w:id="54" w:name="_Toc138524299"/>
      <w:bookmarkStart w:id="55" w:name="_Toc138592448"/>
      <w:bookmarkStart w:id="56" w:name="_Toc201152641"/>
      <w:bookmarkStart w:id="57" w:name="_Toc201152769"/>
      <w:bookmarkStart w:id="58" w:name="_Toc201153371"/>
      <w:bookmarkStart w:id="59" w:name="_Toc201153780"/>
      <w:bookmarkEnd w:id="44"/>
      <w:bookmarkEnd w:id="45"/>
      <w:bookmarkEnd w:id="46"/>
      <w:bookmarkEnd w:id="47"/>
      <w:bookmarkEnd w:id="48"/>
      <w:bookmarkEnd w:id="49"/>
      <w:bookmarkEnd w:id="50"/>
      <w:r w:rsidR="00451111" w:rsidRPr="00D46846">
        <w:rPr>
          <w:rFonts w:eastAsia="Times New Roman" w:cs="Times New Roman"/>
          <w:szCs w:val="24"/>
          <w:lang w:eastAsia="hi-IN" w:bidi="hi-IN"/>
        </w:rPr>
        <w:br/>
      </w:r>
      <w:r w:rsidRPr="00D46846">
        <w:rPr>
          <w:rFonts w:eastAsia="Times New Roman" w:cs="Times New Roman"/>
          <w:szCs w:val="24"/>
          <w:lang w:eastAsia="hi-IN" w:bidi="hi-IN"/>
        </w:rPr>
        <w:t>UGDYMO PROGRAMŲ ĮGYVENDINIMO ORGANIZAVIMAS</w:t>
      </w:r>
      <w:bookmarkStart w:id="60" w:name="_Hlk138522707"/>
      <w:bookmarkEnd w:id="51"/>
      <w:bookmarkEnd w:id="52"/>
      <w:bookmarkEnd w:id="53"/>
      <w:bookmarkEnd w:id="54"/>
      <w:bookmarkEnd w:id="55"/>
      <w:bookmarkEnd w:id="56"/>
      <w:bookmarkEnd w:id="57"/>
      <w:bookmarkEnd w:id="58"/>
      <w:bookmarkEnd w:id="59"/>
    </w:p>
    <w:p w14:paraId="2ACDC921" w14:textId="0CC92D9A" w:rsidR="002B70E0" w:rsidRPr="004B3517" w:rsidRDefault="002B70E0" w:rsidP="00E8376C">
      <w:pPr>
        <w:pStyle w:val="Sraopastraipa"/>
        <w:numPr>
          <w:ilvl w:val="0"/>
          <w:numId w:val="2"/>
        </w:numPr>
        <w:ind w:left="0" w:firstLine="567"/>
        <w:rPr>
          <w:rFonts w:ascii="Times New Roman" w:eastAsia="Times New Roman" w:hAnsi="Times New Roman" w:cs="Times New Roman"/>
          <w:kern w:val="0"/>
          <w:sz w:val="24"/>
          <w:szCs w:val="24"/>
          <w14:ligatures w14:val="none"/>
        </w:rPr>
      </w:pPr>
      <w:bookmarkStart w:id="61" w:name="_Hlk201145347"/>
      <w:bookmarkEnd w:id="60"/>
      <w:r w:rsidRPr="004B3517">
        <w:rPr>
          <w:rFonts w:ascii="Times New Roman" w:eastAsia="Times New Roman" w:hAnsi="Times New Roman" w:cs="Times New Roman"/>
          <w:kern w:val="0"/>
          <w:sz w:val="24"/>
          <w:szCs w:val="24"/>
          <w14:ligatures w14:val="none"/>
        </w:rPr>
        <w:t>Gimnazija sudaro sąlygas mokiniui mokytis mokinių, mokytojų, kitų Gimnazijos darbuotojų pagarba vienas kitam grįstoje psichologiškai, dvasiškai ir fiziškai sveikoje ir saugioje aplinkoje, užtikrina tinkamą ir savalaikį reagavimą į patyčių ir smurto apraiškas. Gimnazijoje mokiniui saugia ir palankia ugdymosi aplinka rūpinasi ir mokinio gerovės užtikrinimo klausimus sprendžia Gimnazijos Vaiko gerovės komisija.</w:t>
      </w:r>
    </w:p>
    <w:p w14:paraId="288A6D58" w14:textId="77777777" w:rsidR="002B70E0" w:rsidRPr="00D46846" w:rsidRDefault="002B70E0" w:rsidP="004B3517">
      <w:pPr>
        <w:pStyle w:val="Sraopastraipa"/>
        <w:numPr>
          <w:ilvl w:val="0"/>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Gimnazija organizuoja kryptingas sveikos gyvensenos stiprinimo ir prevencines veiklas: pasirenka nuoseklią ir ilgalaikę socialines ir emocines kompetencijas ugdančią prevencinę programą, </w:t>
      </w:r>
      <w:r w:rsidRPr="00D46846">
        <w:rPr>
          <w:rFonts w:ascii="Times New Roman" w:eastAsia="Times New Roman" w:hAnsi="Times New Roman" w:cs="Times New Roman"/>
          <w:kern w:val="0"/>
          <w:sz w:val="24"/>
          <w:szCs w:val="24"/>
          <w14:ligatures w14:val="none"/>
        </w:rPr>
        <w:lastRenderedPageBreak/>
        <w:t>apimančią patyčių, smurto, alkoholio, tabako ir kitų psichiką veikiančių medžiagų vartojimo prevenciją, sveikos gyvensenos skatinimą ir sudaro sąlygas kiekvienam mokiniui nuolat joje dalyvauti.</w:t>
      </w:r>
    </w:p>
    <w:p w14:paraId="2B8E1C74" w14:textId="77777777" w:rsidR="002B70E0" w:rsidRPr="00D46846" w:rsidRDefault="002B70E0" w:rsidP="004B3517">
      <w:pPr>
        <w:pStyle w:val="Sraopastraipa"/>
        <w:numPr>
          <w:ilvl w:val="0"/>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Pasirinktos prevencinės programos bei nacionalinio saugumo, informacinio raštingumo, verslumo, finansinio raštingumo, antikorupcinio ugdymo ir kitos aktualios temos pagal Gimnazijos galimybes įgyvendinamos integruojant į dalyko (-ų) ugdymo turinį, projektinę veiklą, per neformaliojo vaikų švietimo veiklas arba skiriamas atskiras laikas programai įgyvendinti.</w:t>
      </w:r>
    </w:p>
    <w:p w14:paraId="1A235351" w14:textId="1AF6FF24" w:rsidR="002B70E0" w:rsidRPr="00D46846" w:rsidRDefault="002B70E0" w:rsidP="004B3517">
      <w:pPr>
        <w:pStyle w:val="Sraopastraipa"/>
        <w:numPr>
          <w:ilvl w:val="0"/>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Ugdymo veiklos, atsižvelgiant į Pagrindinio ugdymo bendrosiose programose ir Vidurinio ugdymo bendrosiose programose numatytą dalykų turinį, gali būti organizuotos ne </w:t>
      </w:r>
      <w:r w:rsidR="00227840"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 xml:space="preserve">imnazijos aplinkoje, pavyzdžiui, </w:t>
      </w:r>
      <w:r w:rsidRPr="00D46846">
        <w:rPr>
          <w:rFonts w:ascii="Times New Roman" w:eastAsia="Calibri" w:hAnsi="Times New Roman" w:cs="Times New Roman"/>
          <w:kern w:val="0"/>
          <w:sz w:val="24"/>
          <w:szCs w:val="24"/>
          <w14:ligatures w14:val="none"/>
        </w:rPr>
        <w:t>muziejuose, atviros prieigos centruose ir kt.</w:t>
      </w:r>
      <w:r w:rsidRPr="00D46846">
        <w:rPr>
          <w:rFonts w:ascii="Times New Roman" w:eastAsia="Times New Roman" w:hAnsi="Times New Roman" w:cs="Times New Roman"/>
          <w:kern w:val="0"/>
          <w:sz w:val="24"/>
          <w:szCs w:val="24"/>
          <w14:ligatures w14:val="none"/>
        </w:rPr>
        <w:t xml:space="preserve"> </w:t>
      </w:r>
      <w:r w:rsidRPr="00D46846">
        <w:rPr>
          <w:rFonts w:ascii="Times New Roman" w:eastAsia="Calibri" w:hAnsi="Times New Roman" w:cs="Times New Roman"/>
          <w:kern w:val="0"/>
          <w:sz w:val="24"/>
          <w:szCs w:val="24"/>
          <w14:ligatures w14:val="none"/>
        </w:rPr>
        <w:t>Mokinio mokymosi laikas išvykose, ekskursijose ir kitais panašiais atvejais, trunkantis ilgiau nei pamoka, perskaičiuojamas į konkretaus dalyko (-ų) mokymosi laiką (pagal pamokos (-ų) trukmę) (</w:t>
      </w:r>
      <w:hyperlink w:anchor="_Priedas_Nr._1" w:history="1">
        <w:r w:rsidRPr="00D46846">
          <w:rPr>
            <w:rStyle w:val="Hipersaitas"/>
            <w:rFonts w:ascii="Times New Roman" w:eastAsia="Calibri" w:hAnsi="Times New Roman" w:cs="Times New Roman"/>
            <w:color w:val="auto"/>
            <w:kern w:val="0"/>
            <w:sz w:val="24"/>
            <w:szCs w:val="24"/>
            <w14:ligatures w14:val="none"/>
          </w:rPr>
          <w:t>priedas</w:t>
        </w:r>
        <w:r w:rsidR="000816A3" w:rsidRPr="00D46846">
          <w:rPr>
            <w:rStyle w:val="Hipersaitas"/>
            <w:rFonts w:ascii="Times New Roman" w:eastAsia="Calibri" w:hAnsi="Times New Roman" w:cs="Times New Roman"/>
            <w:color w:val="auto"/>
            <w:kern w:val="0"/>
            <w:sz w:val="24"/>
            <w:szCs w:val="24"/>
            <w14:ligatures w14:val="none"/>
          </w:rPr>
          <w:t xml:space="preserve"> Nr. 1</w:t>
        </w:r>
      </w:hyperlink>
      <w:r w:rsidRPr="00D46846">
        <w:rPr>
          <w:rFonts w:ascii="Times New Roman" w:eastAsia="Calibri" w:hAnsi="Times New Roman" w:cs="Times New Roman"/>
          <w:kern w:val="0"/>
          <w:sz w:val="24"/>
          <w:szCs w:val="24"/>
          <w14:ligatures w14:val="none"/>
        </w:rPr>
        <w:t>).</w:t>
      </w:r>
    </w:p>
    <w:p w14:paraId="5D2EDE6F" w14:textId="11B14DBB" w:rsidR="002B70E0" w:rsidRPr="00D46846" w:rsidRDefault="002B70E0" w:rsidP="004B3517">
      <w:pPr>
        <w:pStyle w:val="Sraopastraipa"/>
        <w:numPr>
          <w:ilvl w:val="0"/>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Socialinė-pilietinė veikla mokiniui yra privaloma:</w:t>
      </w:r>
    </w:p>
    <w:p w14:paraId="19133D05" w14:textId="60EAD947" w:rsidR="002B70E0" w:rsidRPr="00D46846" w:rsidRDefault="002B70E0" w:rsidP="004B3517">
      <w:pPr>
        <w:pStyle w:val="Sraopastraipa"/>
        <w:numPr>
          <w:ilvl w:val="1"/>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Gimnazijoje socialinė-pilietinė veikla organizuojama vadovaujantis Vilniaus </w:t>
      </w:r>
      <w:proofErr w:type="spellStart"/>
      <w:r w:rsidRPr="00D46846">
        <w:rPr>
          <w:rFonts w:ascii="Times New Roman" w:eastAsia="Times New Roman" w:hAnsi="Times New Roman" w:cs="Times New Roman"/>
          <w:kern w:val="0"/>
          <w:sz w:val="24"/>
          <w:szCs w:val="24"/>
          <w14:ligatures w14:val="none"/>
        </w:rPr>
        <w:t>šv.</w:t>
      </w:r>
      <w:proofErr w:type="spellEnd"/>
      <w:r w:rsidRPr="00D46846">
        <w:rPr>
          <w:rFonts w:ascii="Times New Roman" w:eastAsia="Times New Roman" w:hAnsi="Times New Roman" w:cs="Times New Roman"/>
          <w:kern w:val="0"/>
          <w:sz w:val="24"/>
          <w:szCs w:val="24"/>
          <w14:ligatures w14:val="none"/>
        </w:rPr>
        <w:t xml:space="preserve"> Kristoforo gimnazijos socialinės-pilietinės veiklos organizavimo tvarkos aprašu (</w:t>
      </w:r>
      <w:hyperlink w:anchor="_Priedas_Nr._2" w:history="1">
        <w:r w:rsidRPr="00D46846">
          <w:rPr>
            <w:rStyle w:val="Hipersaitas"/>
            <w:rFonts w:ascii="Times New Roman" w:eastAsia="Times New Roman" w:hAnsi="Times New Roman" w:cs="Times New Roman"/>
            <w:color w:val="auto"/>
            <w:kern w:val="0"/>
            <w:sz w:val="24"/>
            <w:szCs w:val="24"/>
            <w14:ligatures w14:val="none"/>
          </w:rPr>
          <w:t>priedas</w:t>
        </w:r>
        <w:r w:rsidR="000816A3" w:rsidRPr="00D46846">
          <w:rPr>
            <w:rStyle w:val="Hipersaitas"/>
            <w:rFonts w:ascii="Times New Roman" w:eastAsia="Times New Roman" w:hAnsi="Times New Roman" w:cs="Times New Roman"/>
            <w:color w:val="auto"/>
            <w:kern w:val="0"/>
            <w:sz w:val="24"/>
            <w:szCs w:val="24"/>
            <w14:ligatures w14:val="none"/>
          </w:rPr>
          <w:t xml:space="preserve"> Nr. 2</w:t>
        </w:r>
      </w:hyperlink>
      <w:r w:rsidRPr="00D46846">
        <w:rPr>
          <w:rFonts w:ascii="Times New Roman" w:eastAsia="Times New Roman" w:hAnsi="Times New Roman" w:cs="Times New Roman"/>
          <w:kern w:val="0"/>
          <w:sz w:val="24"/>
          <w:szCs w:val="24"/>
          <w14:ligatures w14:val="none"/>
        </w:rPr>
        <w:t>)</w:t>
      </w:r>
      <w:r w:rsidR="00646033">
        <w:rPr>
          <w:rFonts w:ascii="Times New Roman" w:eastAsia="Times New Roman" w:hAnsi="Times New Roman" w:cs="Times New Roman"/>
          <w:kern w:val="0"/>
          <w:sz w:val="24"/>
          <w:szCs w:val="24"/>
          <w14:ligatures w14:val="none"/>
        </w:rPr>
        <w:t>;</w:t>
      </w:r>
    </w:p>
    <w:p w14:paraId="6ADDC019" w14:textId="297DB5AE" w:rsidR="002B70E0" w:rsidRPr="00D46846" w:rsidRDefault="002B70E0" w:rsidP="004B3517">
      <w:pPr>
        <w:pStyle w:val="Sraopastraipa"/>
        <w:numPr>
          <w:ilvl w:val="1"/>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2025–2026 m. m. ir 2026–2027 m. m., kuris mokosi pagal Pagrindinio ugdymo programą, skiriama ne mažiau kaip 20 valandų per </w:t>
      </w:r>
      <w:r w:rsidR="00E65C1C">
        <w:rPr>
          <w:rFonts w:ascii="Times New Roman" w:eastAsia="Times New Roman" w:hAnsi="Times New Roman" w:cs="Times New Roman"/>
          <w:kern w:val="0"/>
          <w:sz w:val="24"/>
          <w:szCs w:val="24"/>
          <w14:ligatures w14:val="none"/>
        </w:rPr>
        <w:t xml:space="preserve">vienerius </w:t>
      </w:r>
      <w:r w:rsidRPr="00D46846">
        <w:rPr>
          <w:rFonts w:ascii="Times New Roman" w:eastAsia="Times New Roman" w:hAnsi="Times New Roman" w:cs="Times New Roman"/>
          <w:kern w:val="0"/>
          <w:sz w:val="24"/>
          <w:szCs w:val="24"/>
          <w14:ligatures w14:val="none"/>
        </w:rPr>
        <w:t>mokslo metus I</w:t>
      </w:r>
      <w:r w:rsidR="00C50FF6" w:rsidRPr="00D46846">
        <w:rPr>
          <w:rFonts w:ascii="Times New Roman" w:eastAsia="Times New Roman" w:hAnsi="Times New Roman" w:cs="Times New Roman"/>
          <w:kern w:val="0"/>
          <w:sz w:val="24"/>
          <w:szCs w:val="24"/>
          <w14:ligatures w14:val="none"/>
        </w:rPr>
        <w:t xml:space="preserve"> ir</w:t>
      </w:r>
      <w:r w:rsidR="000F189A"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II kl.; </w:t>
      </w:r>
    </w:p>
    <w:p w14:paraId="0874AB72" w14:textId="33651FB8" w:rsidR="002B70E0" w:rsidRPr="00D46846" w:rsidRDefault="002B70E0" w:rsidP="004B3517">
      <w:pPr>
        <w:pStyle w:val="Sraopastraipa"/>
        <w:numPr>
          <w:ilvl w:val="1"/>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2025–2026 m. m. ir 2026–2027 m. m., kuris mokosi pagal Vidurinio ugdymo programą</w:t>
      </w:r>
      <w:r w:rsidR="000F189A" w:rsidRPr="00D46846">
        <w:rPr>
          <w:rFonts w:ascii="Times New Roman" w:eastAsia="Times New Roman" w:hAnsi="Times New Roman" w:cs="Times New Roman"/>
          <w:kern w:val="0"/>
          <w:sz w:val="24"/>
          <w:szCs w:val="24"/>
          <w14:ligatures w14:val="none"/>
        </w:rPr>
        <w:t>, skiriama</w:t>
      </w:r>
      <w:r w:rsidRPr="00D46846">
        <w:rPr>
          <w:rFonts w:ascii="Times New Roman" w:eastAsia="Times New Roman" w:hAnsi="Times New Roman" w:cs="Times New Roman"/>
          <w:kern w:val="0"/>
          <w:sz w:val="24"/>
          <w:szCs w:val="24"/>
          <w14:ligatures w14:val="none"/>
        </w:rPr>
        <w:t xml:space="preserve"> 70 valandų per dvejus mokslo metus III</w:t>
      </w:r>
      <w:r w:rsidR="000F189A"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0F189A"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IV kl.;</w:t>
      </w:r>
    </w:p>
    <w:p w14:paraId="33C16F6C" w14:textId="5C3A8796" w:rsidR="002B70E0" w:rsidRPr="00D46846" w:rsidRDefault="002B70E0" w:rsidP="004B3517">
      <w:pPr>
        <w:pStyle w:val="Sraopastraipa"/>
        <w:numPr>
          <w:ilvl w:val="1"/>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Socialinė-pilietinė veikla fiksuojama</w:t>
      </w:r>
      <w:r w:rsidR="00530FE9" w:rsidRPr="00D46846">
        <w:rPr>
          <w:rFonts w:ascii="Times New Roman" w:eastAsia="Times New Roman" w:hAnsi="Times New Roman" w:cs="Times New Roman"/>
          <w:kern w:val="0"/>
          <w:sz w:val="24"/>
          <w:szCs w:val="24"/>
          <w14:ligatures w14:val="none"/>
        </w:rPr>
        <w:t xml:space="preserve"> elektroniniame</w:t>
      </w:r>
      <w:r w:rsidR="00A272EE"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dienyne. Rekomenduojama mokiniui atlikti šio pobūdžio veiklas savarankiškai arba grupelėmis ir glaudžiai bendradarbiaujant su asociacijomis, vietos savivaldos institucijomis ir kt. Mokiniams, pateikusiems pažymėjimą, patvirtinantį savanorio atliktą savanorišką tarnybą pagal Jaunimo savanoriškos tarnybos organizavimo tvarkos aprašą, patvirtintą Lietuvos Respublikos socialinės apsaugos ir darbo ministro 2018 m. birželio 22 d. įsakymu Nr. A1-317 „Dėl Jaunimo savanoriškos tarnybos organizavimo tvarkos aprašo patvirtinimo“, įskaitoma socialinė-pilietinė veikla.</w:t>
      </w:r>
    </w:p>
    <w:p w14:paraId="1EDC6332" w14:textId="7E028D58" w:rsidR="002B70E0" w:rsidRPr="00D46846" w:rsidRDefault="002B70E0" w:rsidP="004B3517">
      <w:pPr>
        <w:pStyle w:val="Sraopastraipa"/>
        <w:numPr>
          <w:ilvl w:val="0"/>
          <w:numId w:val="2"/>
        </w:numPr>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Mokiniams sudaromos sąlygos sėkmingai siekti individualios pažangos, diferencijuojant ugdymą</w:t>
      </w:r>
      <w:r w:rsidR="00370FDB" w:rsidRPr="00D46846">
        <w:rPr>
          <w:rFonts w:ascii="Times New Roman" w:eastAsia="MS Mincho" w:hAnsi="Times New Roman" w:cs="Times New Roman"/>
          <w:bCs/>
          <w:kern w:val="0"/>
          <w:sz w:val="24"/>
          <w:szCs w:val="24"/>
          <w:lang w:eastAsia="lt-LT"/>
          <w14:ligatures w14:val="none"/>
        </w:rPr>
        <w:t>:</w:t>
      </w:r>
    </w:p>
    <w:p w14:paraId="07D62A4B" w14:textId="4C70731D" w:rsidR="002B70E0" w:rsidRPr="00D46846" w:rsidRDefault="00370FDB" w:rsidP="004B3517">
      <w:pPr>
        <w:pStyle w:val="Sraopastraipa"/>
        <w:numPr>
          <w:ilvl w:val="1"/>
          <w:numId w:val="2"/>
        </w:numPr>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d</w:t>
      </w:r>
      <w:r w:rsidR="002B70E0" w:rsidRPr="00D46846">
        <w:rPr>
          <w:rFonts w:ascii="Times New Roman" w:eastAsia="MS Mincho" w:hAnsi="Times New Roman" w:cs="Times New Roman"/>
          <w:bCs/>
          <w:kern w:val="0"/>
          <w:sz w:val="24"/>
          <w:szCs w:val="24"/>
          <w:lang w:eastAsia="lt-LT"/>
          <w14:ligatures w14:val="none"/>
        </w:rPr>
        <w:t>iferencijavimas taikomas:</w:t>
      </w:r>
    </w:p>
    <w:p w14:paraId="4107A035" w14:textId="42B03BBB" w:rsidR="002B70E0" w:rsidRPr="004B3517" w:rsidRDefault="002B70E0" w:rsidP="004B3517">
      <w:pPr>
        <w:pStyle w:val="Sraopastraipa"/>
        <w:numPr>
          <w:ilvl w:val="2"/>
          <w:numId w:val="2"/>
        </w:numPr>
        <w:rPr>
          <w:rFonts w:ascii="Times New Roman" w:eastAsia="MS Mincho" w:hAnsi="Times New Roman" w:cs="Times New Roman"/>
          <w:bCs/>
          <w:kern w:val="0"/>
          <w:sz w:val="24"/>
          <w:szCs w:val="24"/>
          <w:lang w:eastAsia="lt-LT"/>
          <w14:ligatures w14:val="none"/>
        </w:rPr>
      </w:pPr>
      <w:r w:rsidRPr="004B3517">
        <w:rPr>
          <w:rFonts w:ascii="Times New Roman" w:eastAsia="MS Mincho" w:hAnsi="Times New Roman" w:cs="Times New Roman"/>
          <w:bCs/>
          <w:kern w:val="0"/>
          <w:sz w:val="24"/>
          <w:szCs w:val="24"/>
          <w:lang w:eastAsia="lt-LT"/>
          <w14:ligatures w14:val="none"/>
        </w:rPr>
        <w:t>mokiniui individualiai;</w:t>
      </w:r>
    </w:p>
    <w:p w14:paraId="6A05D661" w14:textId="29A4EF06" w:rsidR="002B70E0" w:rsidRPr="004B3517" w:rsidRDefault="002B70E0" w:rsidP="004B3517">
      <w:pPr>
        <w:pStyle w:val="Sraopastraipa"/>
        <w:numPr>
          <w:ilvl w:val="2"/>
          <w:numId w:val="2"/>
        </w:numPr>
        <w:rPr>
          <w:rFonts w:ascii="Times New Roman" w:eastAsia="MS Mincho" w:hAnsi="Times New Roman" w:cs="Times New Roman"/>
          <w:bCs/>
          <w:kern w:val="0"/>
          <w:sz w:val="24"/>
          <w:szCs w:val="24"/>
          <w:lang w:eastAsia="lt-LT"/>
          <w14:ligatures w14:val="none"/>
        </w:rPr>
      </w:pPr>
      <w:r w:rsidRPr="004B3517">
        <w:rPr>
          <w:rFonts w:ascii="Times New Roman" w:eastAsia="MS Mincho" w:hAnsi="Times New Roman" w:cs="Times New Roman"/>
          <w:bCs/>
          <w:kern w:val="0"/>
          <w:sz w:val="24"/>
          <w:szCs w:val="24"/>
          <w:lang w:eastAsia="lt-LT"/>
          <w14:ligatures w14:val="none"/>
        </w:rPr>
        <w:t>mokinių grupei;</w:t>
      </w:r>
    </w:p>
    <w:p w14:paraId="44D70B44" w14:textId="48E92534" w:rsidR="002B70E0" w:rsidRPr="004B3517" w:rsidRDefault="002B70E0" w:rsidP="004B3517">
      <w:pPr>
        <w:pStyle w:val="Sraopastraipa"/>
        <w:numPr>
          <w:ilvl w:val="2"/>
          <w:numId w:val="2"/>
        </w:numPr>
        <w:rPr>
          <w:rFonts w:ascii="Times New Roman" w:eastAsia="MS Mincho" w:hAnsi="Times New Roman" w:cs="Times New Roman"/>
          <w:bCs/>
          <w:kern w:val="0"/>
          <w:sz w:val="24"/>
          <w:szCs w:val="24"/>
          <w:lang w:eastAsia="lt-LT"/>
          <w14:ligatures w14:val="none"/>
        </w:rPr>
      </w:pPr>
      <w:r w:rsidRPr="004B3517">
        <w:rPr>
          <w:rFonts w:ascii="Times New Roman" w:eastAsia="MS Mincho" w:hAnsi="Times New Roman" w:cs="Times New Roman"/>
          <w:bCs/>
          <w:kern w:val="0"/>
          <w:sz w:val="24"/>
          <w:szCs w:val="24"/>
          <w:lang w:eastAsia="lt-LT"/>
          <w14:ligatures w14:val="none"/>
        </w:rPr>
        <w:t>mokinių, laikinai perskirstytų ar priskirtų grupei;</w:t>
      </w:r>
    </w:p>
    <w:p w14:paraId="08D7FAB6" w14:textId="31295F46" w:rsidR="002B70E0" w:rsidRPr="004B3517" w:rsidRDefault="002B70E0" w:rsidP="004B3517">
      <w:pPr>
        <w:pStyle w:val="Sraopastraipa"/>
        <w:numPr>
          <w:ilvl w:val="2"/>
          <w:numId w:val="2"/>
        </w:numPr>
        <w:rPr>
          <w:rFonts w:ascii="Times New Roman" w:eastAsia="MS Mincho" w:hAnsi="Times New Roman" w:cs="Times New Roman"/>
          <w:bCs/>
          <w:kern w:val="0"/>
          <w:sz w:val="24"/>
          <w:szCs w:val="24"/>
          <w:lang w:eastAsia="lt-LT"/>
          <w14:ligatures w14:val="none"/>
        </w:rPr>
      </w:pPr>
      <w:r w:rsidRPr="004B3517">
        <w:rPr>
          <w:rFonts w:ascii="Times New Roman" w:eastAsia="MS Mincho" w:hAnsi="Times New Roman" w:cs="Times New Roman"/>
          <w:bCs/>
          <w:kern w:val="0"/>
          <w:sz w:val="24"/>
          <w:szCs w:val="24"/>
          <w:lang w:eastAsia="lt-LT"/>
          <w14:ligatures w14:val="none"/>
        </w:rPr>
        <w:t>dėl pergrupavimo tikslų ir principų tariamasi su mokinių tėvais (globėjais, rūpintojais).</w:t>
      </w:r>
    </w:p>
    <w:p w14:paraId="60B9C4C6" w14:textId="2D2BB7EC" w:rsidR="002B70E0" w:rsidRPr="004B3517" w:rsidRDefault="002B70E0" w:rsidP="004B3517">
      <w:pPr>
        <w:pStyle w:val="Sraopastraipa"/>
        <w:numPr>
          <w:ilvl w:val="1"/>
          <w:numId w:val="2"/>
        </w:numPr>
        <w:rPr>
          <w:rFonts w:ascii="Times New Roman" w:eastAsia="MS Mincho" w:hAnsi="Times New Roman" w:cs="Times New Roman"/>
          <w:bCs/>
          <w:kern w:val="0"/>
          <w:sz w:val="24"/>
          <w:szCs w:val="24"/>
          <w:lang w:eastAsia="lt-LT"/>
          <w14:ligatures w14:val="none"/>
        </w:rPr>
      </w:pPr>
      <w:r w:rsidRPr="004B3517">
        <w:rPr>
          <w:rFonts w:ascii="Times New Roman" w:eastAsia="MS Mincho" w:hAnsi="Times New Roman" w:cs="Times New Roman"/>
          <w:bCs/>
          <w:kern w:val="0"/>
          <w:sz w:val="24"/>
          <w:szCs w:val="24"/>
          <w:lang w:eastAsia="lt-LT"/>
          <w14:ligatures w14:val="none"/>
        </w:rPr>
        <w:t>Ugdymas diferencijuojamas:</w:t>
      </w:r>
    </w:p>
    <w:p w14:paraId="51BEC3A9" w14:textId="160BEE15" w:rsidR="002B70E0" w:rsidRPr="004B3517" w:rsidRDefault="002B70E0" w:rsidP="004B3517">
      <w:pPr>
        <w:pStyle w:val="Sraopastraipa"/>
        <w:numPr>
          <w:ilvl w:val="2"/>
          <w:numId w:val="2"/>
        </w:numPr>
        <w:tabs>
          <w:tab w:val="left" w:pos="0"/>
          <w:tab w:val="left" w:pos="709"/>
          <w:tab w:val="left" w:pos="851"/>
          <w:tab w:val="left" w:pos="993"/>
          <w:tab w:val="left" w:pos="1134"/>
          <w:tab w:val="left" w:pos="1276"/>
        </w:tabs>
        <w:rPr>
          <w:rFonts w:ascii="Times New Roman" w:eastAsia="MS Mincho" w:hAnsi="Times New Roman" w:cs="Times New Roman"/>
          <w:bCs/>
          <w:kern w:val="0"/>
          <w:sz w:val="24"/>
          <w:szCs w:val="24"/>
          <w:lang w:eastAsia="lt-LT"/>
          <w14:ligatures w14:val="none"/>
        </w:rPr>
      </w:pPr>
      <w:r w:rsidRPr="004B3517">
        <w:rPr>
          <w:rFonts w:ascii="Times New Roman" w:eastAsia="MS Mincho" w:hAnsi="Times New Roman" w:cs="Times New Roman"/>
          <w:bCs/>
          <w:kern w:val="0"/>
          <w:sz w:val="24"/>
          <w:szCs w:val="24"/>
          <w:lang w:eastAsia="lt-LT"/>
          <w14:ligatures w14:val="none"/>
        </w:rPr>
        <w:lastRenderedPageBreak/>
        <w:t>pagal užduotis, rezultatą ir mokiniams skirtą laiką, atsižvelgiant į skirtingus gebėjimus;</w:t>
      </w:r>
    </w:p>
    <w:p w14:paraId="1E64FB2B" w14:textId="766F1E43" w:rsidR="002B70E0" w:rsidRPr="004B3517" w:rsidRDefault="002B70E0" w:rsidP="00DC16AE">
      <w:pPr>
        <w:pStyle w:val="Sraopastraipa"/>
        <w:numPr>
          <w:ilvl w:val="2"/>
          <w:numId w:val="2"/>
        </w:numPr>
        <w:ind w:left="709" w:hanging="709"/>
        <w:rPr>
          <w:rFonts w:ascii="Times New Roman" w:eastAsia="MS Mincho" w:hAnsi="Times New Roman" w:cs="Times New Roman"/>
          <w:bCs/>
          <w:kern w:val="0"/>
          <w:sz w:val="24"/>
          <w:szCs w:val="24"/>
          <w:lang w:eastAsia="lt-LT"/>
          <w14:ligatures w14:val="none"/>
        </w:rPr>
      </w:pPr>
      <w:r w:rsidRPr="004B3517">
        <w:rPr>
          <w:rFonts w:ascii="Times New Roman" w:eastAsia="MS Mincho" w:hAnsi="Times New Roman" w:cs="Times New Roman"/>
          <w:bCs/>
          <w:kern w:val="0"/>
          <w:sz w:val="24"/>
          <w:szCs w:val="24"/>
          <w:lang w:eastAsia="lt-LT"/>
          <w14:ligatures w14:val="none"/>
        </w:rPr>
        <w:t>pagal skirtingus būdus ir paramos poreikius mokiniams, turintiems ypatingų mokymosi sunkumų;</w:t>
      </w:r>
    </w:p>
    <w:p w14:paraId="2304731F" w14:textId="140062A1" w:rsidR="002B70E0" w:rsidRPr="004B3517" w:rsidRDefault="002B70E0" w:rsidP="004B3517">
      <w:pPr>
        <w:pStyle w:val="Sraopastraipa"/>
        <w:numPr>
          <w:ilvl w:val="2"/>
          <w:numId w:val="2"/>
        </w:numPr>
        <w:tabs>
          <w:tab w:val="left" w:pos="0"/>
          <w:tab w:val="left" w:pos="709"/>
          <w:tab w:val="left" w:pos="851"/>
          <w:tab w:val="left" w:pos="993"/>
          <w:tab w:val="left" w:pos="1134"/>
          <w:tab w:val="left" w:pos="1276"/>
        </w:tabs>
        <w:rPr>
          <w:rFonts w:ascii="Times New Roman" w:eastAsia="MS Mincho" w:hAnsi="Times New Roman" w:cs="Times New Roman"/>
          <w:bCs/>
          <w:kern w:val="0"/>
          <w:sz w:val="24"/>
          <w:szCs w:val="24"/>
          <w:lang w:eastAsia="lt-LT"/>
          <w14:ligatures w14:val="none"/>
        </w:rPr>
      </w:pPr>
      <w:r w:rsidRPr="004B3517">
        <w:rPr>
          <w:rFonts w:ascii="Times New Roman" w:eastAsia="MS Mincho" w:hAnsi="Times New Roman" w:cs="Times New Roman"/>
          <w:bCs/>
          <w:kern w:val="0"/>
          <w:sz w:val="24"/>
          <w:szCs w:val="24"/>
          <w:lang w:eastAsia="lt-LT"/>
          <w14:ligatures w14:val="none"/>
        </w:rPr>
        <w:t>pagal skirtingus būdus mokiniams, turintiems ypatingų mokymosi gabumų;</w:t>
      </w:r>
    </w:p>
    <w:p w14:paraId="7CC11F36" w14:textId="69A47064" w:rsidR="002B70E0" w:rsidRPr="004B3517" w:rsidRDefault="002B70E0" w:rsidP="004B3517">
      <w:pPr>
        <w:pStyle w:val="Sraopastraipa"/>
        <w:numPr>
          <w:ilvl w:val="2"/>
          <w:numId w:val="2"/>
        </w:numPr>
        <w:tabs>
          <w:tab w:val="left" w:pos="0"/>
          <w:tab w:val="left" w:pos="709"/>
          <w:tab w:val="left" w:pos="851"/>
          <w:tab w:val="left" w:pos="993"/>
          <w:tab w:val="left" w:pos="1134"/>
          <w:tab w:val="left" w:pos="1276"/>
        </w:tabs>
        <w:rPr>
          <w:rFonts w:ascii="Times New Roman" w:eastAsia="MS Mincho" w:hAnsi="Times New Roman" w:cs="Times New Roman"/>
          <w:bCs/>
          <w:kern w:val="0"/>
          <w:sz w:val="24"/>
          <w:szCs w:val="24"/>
          <w:lang w:eastAsia="lt-LT"/>
          <w14:ligatures w14:val="none"/>
        </w:rPr>
      </w:pPr>
      <w:r w:rsidRPr="004B3517">
        <w:rPr>
          <w:rFonts w:ascii="Times New Roman" w:eastAsia="MS Mincho" w:hAnsi="Times New Roman" w:cs="Times New Roman"/>
          <w:bCs/>
          <w:kern w:val="0"/>
          <w:sz w:val="24"/>
          <w:szCs w:val="24"/>
          <w:lang w:eastAsia="lt-LT"/>
          <w14:ligatures w14:val="none"/>
        </w:rPr>
        <w:t>diferencijuojamas lietuvių kalbos ir literatūros ugdymo procesas, skiriant valandų iš pamokų, suteiktų mokinių ugdymo poreikiams tenkinti, mokymosi pagalbai teikti.</w:t>
      </w:r>
    </w:p>
    <w:p w14:paraId="17D7483D" w14:textId="77777777" w:rsidR="002B70E0" w:rsidRPr="00D46846" w:rsidRDefault="002B70E0" w:rsidP="004B3517">
      <w:pPr>
        <w:numPr>
          <w:ilvl w:val="0"/>
          <w:numId w:val="2"/>
        </w:numPr>
        <w:tabs>
          <w:tab w:val="left" w:pos="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Interesų diferencijavimas:</w:t>
      </w:r>
    </w:p>
    <w:p w14:paraId="38FB1C1C" w14:textId="77777777" w:rsidR="002B70E0" w:rsidRPr="00D46846" w:rsidRDefault="002B70E0" w:rsidP="004B3517">
      <w:pPr>
        <w:numPr>
          <w:ilvl w:val="1"/>
          <w:numId w:val="2"/>
        </w:numPr>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tam tikroms veikloms (projektiniams, tiriamiesiems mokinių darbams, brandos darbams, darbams grupėse) atlikti, sudarant mišrias arba panašių polinkių, interesų mokinių grupes; </w:t>
      </w:r>
    </w:p>
    <w:p w14:paraId="147230BF" w14:textId="149B35CB" w:rsidR="002B70E0" w:rsidRPr="00D46846" w:rsidRDefault="002B70E0" w:rsidP="004B3517">
      <w:pPr>
        <w:numPr>
          <w:ilvl w:val="1"/>
          <w:numId w:val="2"/>
        </w:numPr>
        <w:tabs>
          <w:tab w:val="left" w:pos="0"/>
          <w:tab w:val="left" w:pos="709"/>
          <w:tab w:val="left" w:pos="851"/>
          <w:tab w:val="left" w:pos="993"/>
          <w:tab w:val="left" w:pos="1134"/>
          <w:tab w:val="left" w:pos="1276"/>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atsižvelgiant į mokinių siekius, polinkius, gebėjimus, sudaroma galimybė rinktis mokymosi kryptį atitinkančius dalykus ir skirtingus jų kursus sudarant </w:t>
      </w:r>
      <w:r w:rsidR="00370FDB" w:rsidRPr="00D46846">
        <w:rPr>
          <w:rFonts w:ascii="Times New Roman" w:eastAsia="MS Mincho" w:hAnsi="Times New Roman" w:cs="Times New Roman"/>
          <w:bCs/>
          <w:kern w:val="0"/>
          <w:sz w:val="24"/>
          <w:szCs w:val="24"/>
          <w:lang w:eastAsia="lt-LT"/>
          <w14:ligatures w14:val="none"/>
        </w:rPr>
        <w:t>i</w:t>
      </w:r>
      <w:r w:rsidRPr="00D46846">
        <w:rPr>
          <w:rFonts w:ascii="Times New Roman" w:eastAsia="MS Mincho" w:hAnsi="Times New Roman" w:cs="Times New Roman"/>
          <w:bCs/>
          <w:kern w:val="0"/>
          <w:sz w:val="24"/>
          <w:szCs w:val="24"/>
          <w:lang w:eastAsia="lt-LT"/>
          <w14:ligatures w14:val="none"/>
        </w:rPr>
        <w:t>ndividualų ugdymo planą (III</w:t>
      </w:r>
      <w:r w:rsidR="00E65C1C">
        <w:rPr>
          <w:rFonts w:ascii="Times New Roman" w:eastAsia="MS Mincho" w:hAnsi="Times New Roman" w:cs="Times New Roman"/>
          <w:bCs/>
          <w:kern w:val="0"/>
          <w:sz w:val="24"/>
          <w:szCs w:val="24"/>
          <w:lang w:eastAsia="lt-LT"/>
          <w14:ligatures w14:val="none"/>
        </w:rPr>
        <w:t xml:space="preserve"> </w:t>
      </w:r>
      <w:r w:rsidRPr="00D46846">
        <w:rPr>
          <w:rFonts w:ascii="Times New Roman" w:eastAsia="MS Mincho" w:hAnsi="Times New Roman" w:cs="Times New Roman"/>
          <w:bCs/>
          <w:kern w:val="0"/>
          <w:sz w:val="24"/>
          <w:szCs w:val="24"/>
          <w:lang w:eastAsia="lt-LT"/>
          <w14:ligatures w14:val="none"/>
        </w:rPr>
        <w:t>–</w:t>
      </w:r>
      <w:r w:rsidR="00E65C1C">
        <w:rPr>
          <w:rFonts w:ascii="Times New Roman" w:eastAsia="MS Mincho" w:hAnsi="Times New Roman" w:cs="Times New Roman"/>
          <w:bCs/>
          <w:kern w:val="0"/>
          <w:sz w:val="24"/>
          <w:szCs w:val="24"/>
          <w:lang w:eastAsia="lt-LT"/>
          <w14:ligatures w14:val="none"/>
        </w:rPr>
        <w:t xml:space="preserve"> </w:t>
      </w:r>
      <w:r w:rsidRPr="00D46846">
        <w:rPr>
          <w:rFonts w:ascii="Times New Roman" w:eastAsia="MS Mincho" w:hAnsi="Times New Roman" w:cs="Times New Roman"/>
          <w:bCs/>
          <w:kern w:val="0"/>
          <w:sz w:val="24"/>
          <w:szCs w:val="24"/>
          <w:lang w:eastAsia="lt-LT"/>
          <w14:ligatures w14:val="none"/>
        </w:rPr>
        <w:t>IV kl.)</w:t>
      </w:r>
      <w:r w:rsidR="00404BB6" w:rsidRPr="00D46846">
        <w:rPr>
          <w:rFonts w:ascii="Times New Roman" w:eastAsia="MS Mincho" w:hAnsi="Times New Roman" w:cs="Times New Roman"/>
          <w:bCs/>
          <w:kern w:val="0"/>
          <w:sz w:val="24"/>
          <w:szCs w:val="24"/>
          <w:lang w:eastAsia="lt-LT"/>
          <w14:ligatures w14:val="none"/>
        </w:rPr>
        <w:t xml:space="preserve"> (</w:t>
      </w:r>
      <w:hyperlink w:anchor="_Priedas_Nr._3" w:history="1">
        <w:r w:rsidR="00404BB6" w:rsidRPr="00D46846">
          <w:rPr>
            <w:rStyle w:val="Hipersaitas"/>
            <w:rFonts w:ascii="Times New Roman" w:eastAsia="MS Mincho" w:hAnsi="Times New Roman" w:cs="Times New Roman"/>
            <w:bCs/>
            <w:color w:val="auto"/>
            <w:kern w:val="0"/>
            <w:sz w:val="24"/>
            <w:szCs w:val="24"/>
            <w:lang w:eastAsia="lt-LT"/>
            <w14:ligatures w14:val="none"/>
          </w:rPr>
          <w:t>priedas Nr. 3</w:t>
        </w:r>
      </w:hyperlink>
      <w:r w:rsidR="00404BB6" w:rsidRPr="00D46846">
        <w:rPr>
          <w:rFonts w:ascii="Times New Roman" w:eastAsia="MS Mincho" w:hAnsi="Times New Roman" w:cs="Times New Roman"/>
          <w:bCs/>
          <w:kern w:val="0"/>
          <w:sz w:val="24"/>
          <w:szCs w:val="24"/>
          <w:lang w:eastAsia="lt-LT"/>
          <w14:ligatures w14:val="none"/>
        </w:rPr>
        <w:t>)</w:t>
      </w:r>
      <w:r w:rsidRPr="00D46846">
        <w:rPr>
          <w:rFonts w:ascii="Times New Roman" w:eastAsia="MS Mincho" w:hAnsi="Times New Roman" w:cs="Times New Roman"/>
          <w:bCs/>
          <w:kern w:val="0"/>
          <w:sz w:val="24"/>
          <w:szCs w:val="24"/>
          <w:lang w:eastAsia="lt-LT"/>
          <w14:ligatures w14:val="none"/>
        </w:rPr>
        <w:t>.</w:t>
      </w:r>
    </w:p>
    <w:p w14:paraId="7BC4C94E" w14:textId="0889E875" w:rsidR="002B70E0" w:rsidRPr="00D46846" w:rsidRDefault="002B70E0" w:rsidP="004B3517">
      <w:pPr>
        <w:numPr>
          <w:ilvl w:val="0"/>
          <w:numId w:val="2"/>
        </w:numPr>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Gimnazijos Mokytojų taryba analizuoja, kaip ugdymo procese įgyvendinamas diferencijavimas, individualizavimas, kokį poveikį jis daro pasiekimams ir pažangai, priima sprendimus dėl tolesnio ugdymo diferencijavimo. Priimant sprendimus, atsižvelgiama į mokinio mokymosi motyvaciją ir ugdymo turinio pasirinkimą, individualią pažangą ir sąmoningai keliamus mokymosi tikslus.</w:t>
      </w:r>
    </w:p>
    <w:p w14:paraId="476B9ED6" w14:textId="7323D89C" w:rsidR="002B70E0" w:rsidRPr="00D46846" w:rsidRDefault="002B70E0" w:rsidP="004B3517">
      <w:pPr>
        <w:numPr>
          <w:ilvl w:val="0"/>
          <w:numId w:val="2"/>
        </w:numPr>
        <w:tabs>
          <w:tab w:val="left" w:pos="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Klasė gali būti dalijama į grupes arba sudaromos laikinosios grupės:</w:t>
      </w:r>
    </w:p>
    <w:p w14:paraId="06B947FF" w14:textId="77777777" w:rsidR="002B70E0" w:rsidRPr="00D46846" w:rsidRDefault="002B70E0" w:rsidP="004B3517">
      <w:pPr>
        <w:numPr>
          <w:ilvl w:val="1"/>
          <w:numId w:val="2"/>
        </w:numPr>
        <w:tabs>
          <w:tab w:val="left" w:pos="0"/>
          <w:tab w:val="left" w:pos="709"/>
          <w:tab w:val="left" w:pos="851"/>
          <w:tab w:val="left" w:pos="993"/>
          <w:tab w:val="left" w:pos="1134"/>
          <w:tab w:val="left" w:pos="1276"/>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doriniam ugdymui, jeigu tos pačios klasės mokiniai yra pasirinkę katalikų tikybą ir etiką;</w:t>
      </w:r>
    </w:p>
    <w:p w14:paraId="0D0BA35C" w14:textId="2F26E468" w:rsidR="002B70E0" w:rsidRPr="00D46846" w:rsidRDefault="002B70E0" w:rsidP="004B3517">
      <w:pPr>
        <w:numPr>
          <w:ilvl w:val="1"/>
          <w:numId w:val="2"/>
        </w:numPr>
        <w:tabs>
          <w:tab w:val="left" w:pos="0"/>
          <w:tab w:val="left" w:pos="709"/>
          <w:tab w:val="left" w:pos="851"/>
          <w:tab w:val="left" w:pos="993"/>
          <w:tab w:val="left" w:pos="1134"/>
          <w:tab w:val="left" w:pos="1276"/>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informatikos, </w:t>
      </w:r>
      <w:r w:rsidR="00C50FF6" w:rsidRPr="00D46846">
        <w:rPr>
          <w:rFonts w:ascii="Times New Roman" w:eastAsia="MS Mincho" w:hAnsi="Times New Roman" w:cs="Times New Roman"/>
          <w:bCs/>
          <w:kern w:val="0"/>
          <w:sz w:val="24"/>
          <w:szCs w:val="24"/>
          <w:lang w:eastAsia="lt-LT"/>
          <w14:ligatures w14:val="none"/>
        </w:rPr>
        <w:t>technologijų, t</w:t>
      </w:r>
      <w:r w:rsidRPr="00D46846">
        <w:rPr>
          <w:rFonts w:ascii="Times New Roman" w:eastAsia="MS Mincho" w:hAnsi="Times New Roman" w:cs="Times New Roman"/>
          <w:bCs/>
          <w:kern w:val="0"/>
          <w:sz w:val="24"/>
          <w:szCs w:val="24"/>
          <w:lang w:eastAsia="lt-LT"/>
          <w14:ligatures w14:val="none"/>
        </w:rPr>
        <w:t>aikomųjų technologijų</w:t>
      </w:r>
      <w:r w:rsidR="00A272EE" w:rsidRPr="00D46846">
        <w:rPr>
          <w:rFonts w:ascii="Times New Roman" w:eastAsia="MS Mincho" w:hAnsi="Times New Roman" w:cs="Times New Roman"/>
          <w:bCs/>
          <w:kern w:val="0"/>
          <w:sz w:val="24"/>
          <w:szCs w:val="24"/>
          <w:lang w:eastAsia="lt-LT"/>
          <w14:ligatures w14:val="none"/>
        </w:rPr>
        <w:t xml:space="preserve"> </w:t>
      </w:r>
      <w:r w:rsidRPr="00D46846">
        <w:rPr>
          <w:rFonts w:ascii="Times New Roman" w:eastAsia="MS Mincho" w:hAnsi="Times New Roman" w:cs="Times New Roman"/>
          <w:bCs/>
          <w:kern w:val="0"/>
          <w:sz w:val="24"/>
          <w:szCs w:val="24"/>
          <w:lang w:eastAsia="lt-LT"/>
          <w14:ligatures w14:val="none"/>
        </w:rPr>
        <w:t>dalykams, gamtos mokslų tiriamiesiems darbams atlikti, atsižvelgiant į darbo vietų, įrangos kabinetuose, laboratorijose skaičių, kurį nustato Higienos norma;</w:t>
      </w:r>
    </w:p>
    <w:p w14:paraId="1286A9DC" w14:textId="4D1D2BBD" w:rsidR="002B70E0" w:rsidRPr="00D46846" w:rsidRDefault="002B70E0" w:rsidP="004B3517">
      <w:pPr>
        <w:numPr>
          <w:ilvl w:val="1"/>
          <w:numId w:val="2"/>
        </w:numPr>
        <w:tabs>
          <w:tab w:val="left" w:pos="0"/>
          <w:tab w:val="left" w:pos="709"/>
          <w:tab w:val="left" w:pos="851"/>
          <w:tab w:val="left" w:pos="993"/>
          <w:tab w:val="left" w:pos="1134"/>
          <w:tab w:val="left" w:pos="1276"/>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užsienio kalboms </w:t>
      </w:r>
      <w:r w:rsidR="00C50FF6" w:rsidRPr="00D46846">
        <w:rPr>
          <w:rFonts w:ascii="Times New Roman" w:eastAsia="MS Mincho" w:hAnsi="Times New Roman" w:cs="Times New Roman"/>
          <w:bCs/>
          <w:kern w:val="0"/>
          <w:sz w:val="24"/>
          <w:szCs w:val="24"/>
          <w:lang w:eastAsia="lt-LT"/>
          <w14:ligatures w14:val="none"/>
        </w:rPr>
        <w:t>mokyti</w:t>
      </w:r>
      <w:r w:rsidRPr="00D46846">
        <w:rPr>
          <w:rFonts w:ascii="Times New Roman" w:eastAsia="MS Mincho" w:hAnsi="Times New Roman" w:cs="Times New Roman"/>
          <w:bCs/>
          <w:kern w:val="0"/>
          <w:sz w:val="24"/>
          <w:szCs w:val="24"/>
          <w:lang w:eastAsia="lt-LT"/>
          <w14:ligatures w14:val="none"/>
        </w:rPr>
        <w:t>, jei klasėje mokosi ne mažiau kaip 21 mokinys;</w:t>
      </w:r>
    </w:p>
    <w:p w14:paraId="532F218E" w14:textId="4139C88A" w:rsidR="002B70E0" w:rsidRPr="00D46846" w:rsidRDefault="002B70E0" w:rsidP="004B3517">
      <w:pPr>
        <w:numPr>
          <w:ilvl w:val="1"/>
          <w:numId w:val="2"/>
        </w:numPr>
        <w:tabs>
          <w:tab w:val="left" w:pos="0"/>
          <w:tab w:val="left" w:pos="709"/>
          <w:tab w:val="left" w:pos="851"/>
          <w:tab w:val="left" w:pos="993"/>
          <w:tab w:val="left" w:pos="1134"/>
          <w:tab w:val="left" w:pos="1276"/>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I klasių mokiniams po matematikos, lietuvių kalbos ir literatūros ir pirmosios užsienio kalbos patikros sudaromos laikinosios grupės mokinio ugdymo poreikiams tenkinti ir pasiekimams gerinti;</w:t>
      </w:r>
    </w:p>
    <w:p w14:paraId="52272D1C" w14:textId="60CF3750" w:rsidR="002B70E0" w:rsidRPr="00D46846" w:rsidRDefault="002B70E0" w:rsidP="004B3517">
      <w:pPr>
        <w:numPr>
          <w:ilvl w:val="1"/>
          <w:numId w:val="2"/>
        </w:numPr>
        <w:tabs>
          <w:tab w:val="left" w:pos="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nesusidarius mokinio pasirinkto dalyko kurso programos laikinajai grupei, mokinio individualus ugdymo planas koreguojamas sudarant sąlygas mokytis per konsultacines valandas, neformalųjį švietimą.</w:t>
      </w:r>
    </w:p>
    <w:p w14:paraId="43FA73EC" w14:textId="2DA795AA" w:rsidR="002B70E0" w:rsidRPr="00D46846" w:rsidRDefault="002B70E0" w:rsidP="004B3517">
      <w:pPr>
        <w:numPr>
          <w:ilvl w:val="0"/>
          <w:numId w:val="2"/>
        </w:numPr>
        <w:tabs>
          <w:tab w:val="left" w:pos="0"/>
          <w:tab w:val="left" w:pos="851"/>
          <w:tab w:val="left" w:pos="1134"/>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Laikinosios grupės sudaromos iš mokinių, pasirinkusių tą patį pasirenkamąjį dalyką ar dalyko modulį.</w:t>
      </w:r>
    </w:p>
    <w:p w14:paraId="7A3DFC06" w14:textId="62FA1A25" w:rsidR="002B70E0" w:rsidRPr="00D46846" w:rsidRDefault="002B70E0" w:rsidP="004B3517">
      <w:pPr>
        <w:numPr>
          <w:ilvl w:val="0"/>
          <w:numId w:val="2"/>
        </w:numPr>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Laikinosioms grupėms sudaryti naudojamos dalykui, mokinio ugdymo poreikiams tenkinti, mokymosi pagalbai teikti skirtos pamokos.</w:t>
      </w:r>
    </w:p>
    <w:p w14:paraId="36FA6379" w14:textId="2FC9D75B" w:rsidR="002B70E0" w:rsidRPr="00D46846" w:rsidRDefault="002B70E0" w:rsidP="004B3517">
      <w:pPr>
        <w:numPr>
          <w:ilvl w:val="0"/>
          <w:numId w:val="2"/>
        </w:numPr>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Gimnazijoje nustatytas laikinųjų grupių dydis:</w:t>
      </w:r>
    </w:p>
    <w:p w14:paraId="3EC6E502" w14:textId="033AAEAC" w:rsidR="002B70E0" w:rsidRPr="00D46846" w:rsidRDefault="00A272EE" w:rsidP="004B3517">
      <w:pPr>
        <w:numPr>
          <w:ilvl w:val="1"/>
          <w:numId w:val="2"/>
        </w:numPr>
        <w:tabs>
          <w:tab w:val="left" w:pos="0"/>
          <w:tab w:val="left" w:pos="709"/>
          <w:tab w:val="left" w:pos="851"/>
          <w:tab w:val="left" w:pos="993"/>
          <w:tab w:val="left" w:pos="1134"/>
          <w:tab w:val="left" w:pos="1276"/>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lastRenderedPageBreak/>
        <w:t>a</w:t>
      </w:r>
      <w:r w:rsidR="002B70E0" w:rsidRPr="00D46846">
        <w:rPr>
          <w:rFonts w:ascii="Times New Roman" w:eastAsia="MS Mincho" w:hAnsi="Times New Roman" w:cs="Times New Roman"/>
          <w:bCs/>
          <w:kern w:val="0"/>
          <w:sz w:val="24"/>
          <w:szCs w:val="24"/>
          <w:lang w:eastAsia="lt-LT"/>
          <w14:ligatures w14:val="none"/>
        </w:rPr>
        <w:t>tsižvelgiant į skirtas mokymo lėšas, numatomas minimalus 12 mokinių skaičius laikinojoje grupėje;</w:t>
      </w:r>
    </w:p>
    <w:p w14:paraId="6F4C6593" w14:textId="6D5796B2" w:rsidR="002B70E0" w:rsidRPr="00D46846" w:rsidRDefault="002B70E0" w:rsidP="004B3517">
      <w:pPr>
        <w:numPr>
          <w:ilvl w:val="1"/>
          <w:numId w:val="2"/>
        </w:numPr>
        <w:tabs>
          <w:tab w:val="left" w:pos="0"/>
          <w:tab w:val="left" w:pos="709"/>
          <w:tab w:val="left" w:pos="851"/>
          <w:tab w:val="left" w:pos="993"/>
          <w:tab w:val="left" w:pos="1134"/>
          <w:tab w:val="left" w:pos="1276"/>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mokinių skaičius laikinojoje grupėje negali būti didesnis nei nustatytas didžiausias mokinių skaičius klasėje.</w:t>
      </w:r>
    </w:p>
    <w:p w14:paraId="2BE1162C" w14:textId="1BE0025A" w:rsidR="00E377B0" w:rsidRPr="00D46846" w:rsidRDefault="00E377B0" w:rsidP="004B3517">
      <w:pPr>
        <w:numPr>
          <w:ilvl w:val="0"/>
          <w:numId w:val="2"/>
        </w:numPr>
        <w:tabs>
          <w:tab w:val="left" w:pos="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Ugdymo proceso intensyvinimas:</w:t>
      </w:r>
    </w:p>
    <w:p w14:paraId="74FAD7D1" w14:textId="48F3005C" w:rsidR="00A4036C" w:rsidRPr="00D46846" w:rsidRDefault="00E377B0" w:rsidP="004B3517">
      <w:pPr>
        <w:pStyle w:val="Sraopastraipa"/>
        <w:numPr>
          <w:ilvl w:val="1"/>
          <w:numId w:val="2"/>
        </w:numPr>
        <w:tabs>
          <w:tab w:val="left" w:pos="0"/>
          <w:tab w:val="left" w:pos="709"/>
          <w:tab w:val="left" w:pos="851"/>
          <w:tab w:val="left" w:pos="993"/>
          <w:tab w:val="left" w:pos="1134"/>
          <w:tab w:val="left" w:pos="1276"/>
        </w:tabs>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 </w:t>
      </w:r>
      <w:r w:rsidR="00A4036C" w:rsidRPr="00D46846">
        <w:rPr>
          <w:rFonts w:ascii="Times New Roman" w:eastAsia="MS Mincho" w:hAnsi="Times New Roman" w:cs="Times New Roman"/>
          <w:bCs/>
          <w:kern w:val="0"/>
          <w:sz w:val="24"/>
          <w:szCs w:val="24"/>
          <w:lang w:eastAsia="lt-LT"/>
          <w14:ligatures w14:val="none"/>
        </w:rPr>
        <w:t xml:space="preserve">Gimnazija įgyvendina dalyko mokymo intensyvinimą, </w:t>
      </w:r>
      <w:r w:rsidRPr="00D46846">
        <w:rPr>
          <w:rFonts w:ascii="Times New Roman" w:eastAsia="MS Mincho" w:hAnsi="Times New Roman" w:cs="Times New Roman"/>
          <w:bCs/>
          <w:kern w:val="0"/>
          <w:sz w:val="24"/>
          <w:szCs w:val="24"/>
          <w:lang w:eastAsia="lt-LT"/>
          <w14:ligatures w14:val="none"/>
        </w:rPr>
        <w:t>prireikus Gimnazija gali koreguoti Bendruosiuose ugdymo planuose dvejiems metams nustatytą pamokų skaičių, kad mokiniai, intensyviau mokydamiesi, bendrojoje dalyko programoje numatytus rezultatus pasiektų per trumpesnį laikotarpį. I</w:t>
      </w:r>
      <w:r w:rsidR="002B70E0" w:rsidRPr="00D46846">
        <w:rPr>
          <w:rFonts w:ascii="Times New Roman" w:eastAsia="MS Mincho" w:hAnsi="Times New Roman" w:cs="Times New Roman"/>
          <w:bCs/>
          <w:kern w:val="0"/>
          <w:sz w:val="24"/>
          <w:szCs w:val="24"/>
          <w:lang w:eastAsia="lt-LT"/>
          <w14:ligatures w14:val="none"/>
        </w:rPr>
        <w:t>ntensyvinant mokymą, pamokų, organizuojamų per savaitę, skaičius gali skirtis nuo Bendruosiuose ugdymo planuose numatyto skaičiaus, tačiau metinis pamokų skaičius negali būti mažesnis. Nustatytas pamokų skaičius mokiniui per savaitę negali būti viršytas.</w:t>
      </w:r>
      <w:r w:rsidR="00A4036C" w:rsidRPr="00D46846">
        <w:rPr>
          <w:rFonts w:ascii="Times New Roman" w:eastAsia="MS Mincho" w:hAnsi="Times New Roman" w:cs="Times New Roman"/>
          <w:bCs/>
          <w:kern w:val="0"/>
          <w:sz w:val="24"/>
          <w:szCs w:val="24"/>
          <w:lang w:eastAsia="lt-LT"/>
          <w14:ligatures w14:val="none"/>
        </w:rPr>
        <w:t xml:space="preserve"> Gimnazijoje intensyvinami:</w:t>
      </w:r>
    </w:p>
    <w:p w14:paraId="4D46DEF8" w14:textId="543D264B" w:rsidR="002B70E0" w:rsidRPr="00D46846" w:rsidRDefault="002B70E0" w:rsidP="004B3517">
      <w:pPr>
        <w:pStyle w:val="Sraopastraipa"/>
        <w:numPr>
          <w:ilvl w:val="2"/>
          <w:numId w:val="2"/>
        </w:numPr>
        <w:tabs>
          <w:tab w:val="left" w:pos="0"/>
          <w:tab w:val="left" w:pos="851"/>
          <w:tab w:val="left" w:pos="993"/>
          <w:tab w:val="left" w:pos="1134"/>
          <w:tab w:val="left" w:pos="1276"/>
          <w:tab w:val="left" w:pos="1843"/>
        </w:tabs>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tikslieji ir gamtos mokslai – per dieną dalykui mokyti gali būti skiriamos dvi viena po kitos vykstančios pamokos, siekiant sudaryti sąlygas eksperimentams organizuoti gamtos mokslų pamokose, projektiniams darbams rengti;</w:t>
      </w:r>
    </w:p>
    <w:p w14:paraId="32E4B1F4" w14:textId="74A09C95" w:rsidR="002B70E0" w:rsidRPr="00D46846" w:rsidRDefault="000027D5" w:rsidP="004B3517">
      <w:pPr>
        <w:numPr>
          <w:ilvl w:val="2"/>
          <w:numId w:val="2"/>
        </w:numPr>
        <w:tabs>
          <w:tab w:val="left" w:pos="0"/>
          <w:tab w:val="left" w:pos="851"/>
          <w:tab w:val="left" w:pos="993"/>
          <w:tab w:val="left" w:pos="1134"/>
          <w:tab w:val="left" w:pos="1276"/>
          <w:tab w:val="left" w:pos="1843"/>
        </w:tabs>
        <w:ind w:left="0" w:firstLine="567"/>
        <w:contextualSpacing/>
        <w:rPr>
          <w:rFonts w:ascii="Times New Roman" w:eastAsia="MS Mincho" w:hAnsi="Times New Roman" w:cs="Times New Roman"/>
          <w:bCs/>
          <w:kern w:val="0"/>
          <w:sz w:val="24"/>
          <w:szCs w:val="24"/>
          <w:lang w:eastAsia="lt-LT"/>
          <w14:ligatures w14:val="none"/>
        </w:rPr>
      </w:pPr>
      <w:r>
        <w:rPr>
          <w:rFonts w:ascii="Times New Roman" w:eastAsia="MS Mincho" w:hAnsi="Times New Roman" w:cs="Times New Roman"/>
          <w:bCs/>
          <w:kern w:val="0"/>
          <w:sz w:val="24"/>
          <w:szCs w:val="24"/>
          <w:lang w:eastAsia="lt-LT"/>
          <w14:ligatures w14:val="none"/>
        </w:rPr>
        <w:t>t</w:t>
      </w:r>
      <w:r w:rsidR="002B70E0" w:rsidRPr="00D46846">
        <w:rPr>
          <w:rFonts w:ascii="Times New Roman" w:eastAsia="MS Mincho" w:hAnsi="Times New Roman" w:cs="Times New Roman"/>
          <w:bCs/>
          <w:kern w:val="0"/>
          <w:sz w:val="24"/>
          <w:szCs w:val="24"/>
          <w:lang w:eastAsia="lt-LT"/>
          <w14:ligatures w14:val="none"/>
        </w:rPr>
        <w:t xml:space="preserve">echnologijos (II gimnazijos klasėje) – per dieną dalykui mokyti </w:t>
      </w:r>
      <w:r w:rsidR="00BA7A2A" w:rsidRPr="00D46846">
        <w:rPr>
          <w:rFonts w:ascii="Times New Roman" w:eastAsia="MS Mincho" w:hAnsi="Times New Roman" w:cs="Times New Roman"/>
          <w:bCs/>
          <w:kern w:val="0"/>
          <w:sz w:val="24"/>
          <w:szCs w:val="24"/>
          <w:lang w:eastAsia="lt-LT"/>
          <w14:ligatures w14:val="none"/>
        </w:rPr>
        <w:t xml:space="preserve">gali būti </w:t>
      </w:r>
      <w:r w:rsidR="002B70E0" w:rsidRPr="00D46846">
        <w:rPr>
          <w:rFonts w:ascii="Times New Roman" w:eastAsia="MS Mincho" w:hAnsi="Times New Roman" w:cs="Times New Roman"/>
          <w:bCs/>
          <w:kern w:val="0"/>
          <w:sz w:val="24"/>
          <w:szCs w:val="24"/>
          <w:lang w:eastAsia="lt-LT"/>
          <w14:ligatures w14:val="none"/>
        </w:rPr>
        <w:t>skiriamos dvi viena po kitos vykstančios pamokos, siekia</w:t>
      </w:r>
      <w:r w:rsidR="00BA7A2A" w:rsidRPr="00D46846">
        <w:rPr>
          <w:rFonts w:ascii="Times New Roman" w:eastAsia="MS Mincho" w:hAnsi="Times New Roman" w:cs="Times New Roman"/>
          <w:bCs/>
          <w:kern w:val="0"/>
          <w:sz w:val="24"/>
          <w:szCs w:val="24"/>
          <w:lang w:eastAsia="lt-LT"/>
          <w14:ligatures w14:val="none"/>
        </w:rPr>
        <w:t>nt</w:t>
      </w:r>
      <w:r w:rsidR="002B70E0" w:rsidRPr="00D46846">
        <w:rPr>
          <w:rFonts w:ascii="Times New Roman" w:eastAsia="MS Mincho" w:hAnsi="Times New Roman" w:cs="Times New Roman"/>
          <w:bCs/>
          <w:kern w:val="0"/>
          <w:sz w:val="24"/>
          <w:szCs w:val="24"/>
          <w:lang w:eastAsia="lt-LT"/>
          <w14:ligatures w14:val="none"/>
        </w:rPr>
        <w:t xml:space="preserve"> sudaryti sąlygas intensyviai kūrybinei veiklai;</w:t>
      </w:r>
    </w:p>
    <w:p w14:paraId="0A8B99A9" w14:textId="6B481D88" w:rsidR="002B70E0" w:rsidRPr="00D46846" w:rsidRDefault="00A4036C" w:rsidP="004B3517">
      <w:pPr>
        <w:pStyle w:val="Sraopastraipa"/>
        <w:numPr>
          <w:ilvl w:val="1"/>
          <w:numId w:val="2"/>
        </w:numPr>
        <w:tabs>
          <w:tab w:val="left" w:pos="1134"/>
        </w:tabs>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 </w:t>
      </w:r>
      <w:r w:rsidR="002B70E0" w:rsidRPr="00D46846">
        <w:rPr>
          <w:rFonts w:ascii="Times New Roman" w:eastAsia="MS Mincho" w:hAnsi="Times New Roman" w:cs="Times New Roman"/>
          <w:bCs/>
          <w:kern w:val="0"/>
          <w:sz w:val="24"/>
          <w:szCs w:val="24"/>
          <w:lang w:eastAsia="lt-LT"/>
          <w14:ligatures w14:val="none"/>
        </w:rPr>
        <w:t xml:space="preserve">ugdymo </w:t>
      </w:r>
      <w:r w:rsidRPr="00D46846">
        <w:rPr>
          <w:rFonts w:ascii="Times New Roman" w:eastAsia="MS Mincho" w:hAnsi="Times New Roman" w:cs="Times New Roman"/>
          <w:bCs/>
          <w:kern w:val="0"/>
          <w:sz w:val="24"/>
          <w:szCs w:val="24"/>
          <w:lang w:eastAsia="lt-LT"/>
          <w14:ligatures w14:val="none"/>
        </w:rPr>
        <w:t>proceso intensyvinimas, organizuojant papildomas ugdomąsias veiklas:</w:t>
      </w:r>
    </w:p>
    <w:p w14:paraId="6D7BE555" w14:textId="39613803" w:rsidR="00A4036C" w:rsidRPr="00D46846" w:rsidRDefault="00A4036C" w:rsidP="004B3517">
      <w:pPr>
        <w:pStyle w:val="Sraopastraipa"/>
        <w:numPr>
          <w:ilvl w:val="2"/>
          <w:numId w:val="2"/>
        </w:numPr>
        <w:tabs>
          <w:tab w:val="left" w:pos="0"/>
          <w:tab w:val="left" w:pos="851"/>
          <w:tab w:val="left" w:pos="993"/>
          <w:tab w:val="left" w:pos="1134"/>
          <w:tab w:val="left" w:pos="1276"/>
          <w:tab w:val="left" w:pos="1843"/>
        </w:tabs>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intensyvindama ugdymo procesą, </w:t>
      </w:r>
      <w:r w:rsidR="00227840" w:rsidRPr="00D46846">
        <w:rPr>
          <w:rFonts w:ascii="Times New Roman" w:eastAsia="MS Mincho" w:hAnsi="Times New Roman" w:cs="Times New Roman"/>
          <w:bCs/>
          <w:kern w:val="0"/>
          <w:sz w:val="24"/>
          <w:szCs w:val="24"/>
          <w:lang w:eastAsia="lt-LT"/>
          <w14:ligatures w14:val="none"/>
        </w:rPr>
        <w:t>G</w:t>
      </w:r>
      <w:r w:rsidRPr="00D46846">
        <w:rPr>
          <w:rFonts w:ascii="Times New Roman" w:eastAsia="MS Mincho" w:hAnsi="Times New Roman" w:cs="Times New Roman"/>
          <w:bCs/>
          <w:kern w:val="0"/>
          <w:sz w:val="24"/>
          <w:szCs w:val="24"/>
          <w:lang w:eastAsia="lt-LT"/>
          <w14:ligatures w14:val="none"/>
        </w:rPr>
        <w:t>imnazija įgyvendina sprendimą sutrumpinti ugdymo procesą I</w:t>
      </w:r>
      <w:r w:rsidR="000027D5">
        <w:rPr>
          <w:rFonts w:ascii="Times New Roman" w:eastAsia="MS Mincho" w:hAnsi="Times New Roman" w:cs="Times New Roman"/>
          <w:bCs/>
          <w:kern w:val="0"/>
          <w:sz w:val="24"/>
          <w:szCs w:val="24"/>
          <w:lang w:eastAsia="lt-LT"/>
          <w14:ligatures w14:val="none"/>
        </w:rPr>
        <w:t xml:space="preserve"> – </w:t>
      </w:r>
      <w:r w:rsidRPr="00D46846">
        <w:rPr>
          <w:rFonts w:ascii="Times New Roman" w:eastAsia="MS Mincho" w:hAnsi="Times New Roman" w:cs="Times New Roman"/>
          <w:bCs/>
          <w:kern w:val="0"/>
          <w:sz w:val="24"/>
          <w:szCs w:val="24"/>
          <w:lang w:eastAsia="lt-LT"/>
          <w14:ligatures w14:val="none"/>
        </w:rPr>
        <w:t xml:space="preserve">IV klasėse, </w:t>
      </w:r>
      <w:r w:rsidR="00BB0AA8" w:rsidRPr="00D46846">
        <w:rPr>
          <w:rFonts w:ascii="Times New Roman" w:eastAsia="MS Mincho" w:hAnsi="Times New Roman" w:cs="Times New Roman"/>
          <w:bCs/>
          <w:kern w:val="0"/>
          <w:sz w:val="24"/>
          <w:szCs w:val="24"/>
          <w:lang w:eastAsia="lt-LT"/>
          <w14:ligatures w14:val="none"/>
        </w:rPr>
        <w:t xml:space="preserve">tris kartus per mokslo metus </w:t>
      </w:r>
      <w:r w:rsidRPr="00D46846">
        <w:rPr>
          <w:rFonts w:ascii="Times New Roman" w:eastAsia="MS Mincho" w:hAnsi="Times New Roman" w:cs="Times New Roman"/>
          <w:bCs/>
          <w:kern w:val="0"/>
          <w:sz w:val="24"/>
          <w:szCs w:val="24"/>
          <w:lang w:eastAsia="lt-LT"/>
          <w14:ligatures w14:val="none"/>
        </w:rPr>
        <w:t xml:space="preserve">organizuoja papildomas ugdomąsias veiklas </w:t>
      </w:r>
      <w:r w:rsidR="00227840" w:rsidRPr="00D46846">
        <w:rPr>
          <w:rFonts w:ascii="Times New Roman" w:eastAsia="MS Mincho" w:hAnsi="Times New Roman" w:cs="Times New Roman"/>
          <w:bCs/>
          <w:kern w:val="0"/>
          <w:sz w:val="24"/>
          <w:szCs w:val="24"/>
          <w:lang w:eastAsia="lt-LT"/>
          <w14:ligatures w14:val="none"/>
        </w:rPr>
        <w:t>G</w:t>
      </w:r>
      <w:r w:rsidRPr="00D46846">
        <w:rPr>
          <w:rFonts w:ascii="Times New Roman" w:eastAsia="MS Mincho" w:hAnsi="Times New Roman" w:cs="Times New Roman"/>
          <w:bCs/>
          <w:kern w:val="0"/>
          <w:sz w:val="24"/>
          <w:szCs w:val="24"/>
          <w:lang w:eastAsia="lt-LT"/>
          <w14:ligatures w14:val="none"/>
        </w:rPr>
        <w:t xml:space="preserve">imnazijoje ir ne </w:t>
      </w:r>
      <w:r w:rsidR="00227840" w:rsidRPr="00D46846">
        <w:rPr>
          <w:rFonts w:ascii="Times New Roman" w:eastAsia="MS Mincho" w:hAnsi="Times New Roman" w:cs="Times New Roman"/>
          <w:bCs/>
          <w:kern w:val="0"/>
          <w:sz w:val="24"/>
          <w:szCs w:val="24"/>
          <w:lang w:eastAsia="lt-LT"/>
          <w14:ligatures w14:val="none"/>
        </w:rPr>
        <w:t>G</w:t>
      </w:r>
      <w:r w:rsidRPr="00D46846">
        <w:rPr>
          <w:rFonts w:ascii="Times New Roman" w:eastAsia="MS Mincho" w:hAnsi="Times New Roman" w:cs="Times New Roman"/>
          <w:bCs/>
          <w:kern w:val="0"/>
          <w:sz w:val="24"/>
          <w:szCs w:val="24"/>
          <w:lang w:eastAsia="lt-LT"/>
          <w14:ligatures w14:val="none"/>
        </w:rPr>
        <w:t xml:space="preserve">imnazijos aplinkoje. Konkrečios veiklos numatytos ir pateikiamos </w:t>
      </w:r>
      <w:r w:rsidR="002D5956" w:rsidRPr="00D46846">
        <w:rPr>
          <w:rFonts w:ascii="Times New Roman" w:eastAsia="MS Mincho" w:hAnsi="Times New Roman" w:cs="Times New Roman"/>
          <w:bCs/>
          <w:kern w:val="0"/>
          <w:sz w:val="24"/>
          <w:szCs w:val="24"/>
          <w:lang w:eastAsia="lt-LT"/>
          <w14:ligatures w14:val="none"/>
        </w:rPr>
        <w:t>G</w:t>
      </w:r>
      <w:r w:rsidRPr="00D46846">
        <w:rPr>
          <w:rFonts w:ascii="Times New Roman" w:eastAsia="MS Mincho" w:hAnsi="Times New Roman" w:cs="Times New Roman"/>
          <w:bCs/>
          <w:kern w:val="0"/>
          <w:sz w:val="24"/>
          <w:szCs w:val="24"/>
          <w:lang w:eastAsia="lt-LT"/>
          <w14:ligatures w14:val="none"/>
        </w:rPr>
        <w:t xml:space="preserve">imnazijos mėnesio veiklos planuose. Intensyvindama ugdymo procesą </w:t>
      </w:r>
      <w:r w:rsidR="00227840" w:rsidRPr="00D46846">
        <w:rPr>
          <w:rFonts w:ascii="Times New Roman" w:eastAsia="MS Mincho" w:hAnsi="Times New Roman" w:cs="Times New Roman"/>
          <w:bCs/>
          <w:kern w:val="0"/>
          <w:sz w:val="24"/>
          <w:szCs w:val="24"/>
          <w:lang w:eastAsia="lt-LT"/>
          <w14:ligatures w14:val="none"/>
        </w:rPr>
        <w:t>G</w:t>
      </w:r>
      <w:r w:rsidRPr="00D46846">
        <w:rPr>
          <w:rFonts w:ascii="Times New Roman" w:eastAsia="MS Mincho" w:hAnsi="Times New Roman" w:cs="Times New Roman"/>
          <w:bCs/>
          <w:kern w:val="0"/>
          <w:sz w:val="24"/>
          <w:szCs w:val="24"/>
          <w:lang w:eastAsia="lt-LT"/>
          <w14:ligatures w14:val="none"/>
        </w:rPr>
        <w:t>imnazija atsižvelgia į Higienos normą, pagrindinio bei vidurinio ugdymo bendruosiuose ugdymo planuose numatytą turinį ir mokinių poreikius.</w:t>
      </w:r>
    </w:p>
    <w:p w14:paraId="1E49CAF7" w14:textId="386C692F" w:rsidR="002B70E0" w:rsidRPr="00D46846" w:rsidRDefault="002B70E0" w:rsidP="004B3517">
      <w:pPr>
        <w:numPr>
          <w:ilvl w:val="0"/>
          <w:numId w:val="2"/>
        </w:numPr>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Times New Roman" w:hAnsi="Times New Roman" w:cs="Times New Roman"/>
          <w:kern w:val="0"/>
          <w:sz w:val="24"/>
          <w:szCs w:val="24"/>
          <w:lang w:eastAsia="en-GB"/>
          <w14:ligatures w14:val="none"/>
        </w:rPr>
        <w:t xml:space="preserve">I gimnazijos klasių mokiniams </w:t>
      </w:r>
      <w:r w:rsidRPr="00D46846">
        <w:rPr>
          <w:rFonts w:ascii="Times New Roman" w:eastAsia="Times New Roman" w:hAnsi="Times New Roman" w:cs="Times New Roman"/>
          <w:kern w:val="0"/>
          <w:sz w:val="24"/>
          <w:szCs w:val="24"/>
          <w14:ligatures w14:val="none"/>
        </w:rPr>
        <w:t>organizuojamas pilietiškumo ir gynybos įgūdžių kursas (toliau – PGĮK), kurį veda Lietuvos šaulių sąjunga</w:t>
      </w:r>
      <w:r w:rsidR="009825AC">
        <w:rPr>
          <w:rFonts w:ascii="Times New Roman" w:eastAsia="Times New Roman" w:hAnsi="Times New Roman" w:cs="Times New Roman"/>
          <w:kern w:val="0"/>
          <w:sz w:val="24"/>
          <w:szCs w:val="24"/>
          <w14:ligatures w14:val="none"/>
        </w:rPr>
        <w:t>:</w:t>
      </w:r>
    </w:p>
    <w:p w14:paraId="0FFC384E" w14:textId="77777777" w:rsidR="002B70E0" w:rsidRPr="00D46846" w:rsidRDefault="002B70E0" w:rsidP="004B3517">
      <w:pPr>
        <w:numPr>
          <w:ilvl w:val="1"/>
          <w:numId w:val="2"/>
        </w:numPr>
        <w:tabs>
          <w:tab w:val="left" w:pos="0"/>
          <w:tab w:val="left" w:pos="851"/>
          <w:tab w:val="left" w:pos="993"/>
          <w:tab w:val="left" w:pos="1134"/>
          <w:tab w:val="left" w:pos="1276"/>
          <w:tab w:val="left" w:pos="156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skiriamos 3 ugdymo dienos (21 valanda) per mokslo metus. Iš anksto numatomas organizavimo laikas ir eiga: nuosekliai, viena po kitos, ar su laiko pertrauka po kiekvienos dienos, ar pasirenkant kitokią organizavimo eigą. Atitinkamai pertvarkomas pamokų tvarkaraštis. Per dieną organizuojamų veiklų trukmė negali būti ilgesnė nei ugdymo proceso per dieną, numatytą Higienos normoje;</w:t>
      </w:r>
    </w:p>
    <w:p w14:paraId="5A08C241" w14:textId="30B94A94" w:rsidR="002B70E0" w:rsidRPr="00D46846" w:rsidRDefault="002B70E0" w:rsidP="004B3517">
      <w:pPr>
        <w:numPr>
          <w:ilvl w:val="1"/>
          <w:numId w:val="2"/>
        </w:numPr>
        <w:tabs>
          <w:tab w:val="left" w:pos="0"/>
          <w:tab w:val="left" w:pos="851"/>
          <w:tab w:val="left" w:pos="993"/>
          <w:tab w:val="left" w:pos="1134"/>
          <w:tab w:val="left" w:pos="1276"/>
          <w:tab w:val="left" w:pos="156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mokiniai ir jų tėvai (globėjai, rūpintojai) supažindinami su PGĮK tikslais, veiklomis, organizavimo ypatumais iš anksto;</w:t>
      </w:r>
    </w:p>
    <w:p w14:paraId="1D11211D" w14:textId="01DB5B5D" w:rsidR="002B70E0" w:rsidRPr="00D46846" w:rsidRDefault="002B70E0" w:rsidP="004B3517">
      <w:pPr>
        <w:numPr>
          <w:ilvl w:val="1"/>
          <w:numId w:val="2"/>
        </w:numPr>
        <w:tabs>
          <w:tab w:val="left" w:pos="0"/>
          <w:tab w:val="left" w:pos="851"/>
          <w:tab w:val="left" w:pos="993"/>
          <w:tab w:val="left" w:pos="1134"/>
          <w:tab w:val="left" w:pos="1276"/>
          <w:tab w:val="left" w:pos="156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mokinys gali būti atleidžiamas </w:t>
      </w:r>
      <w:r w:rsidR="002D5956" w:rsidRPr="00D46846">
        <w:rPr>
          <w:rFonts w:ascii="Times New Roman" w:eastAsia="MS Mincho" w:hAnsi="Times New Roman" w:cs="Times New Roman"/>
          <w:bCs/>
          <w:kern w:val="0"/>
          <w:sz w:val="24"/>
          <w:szCs w:val="24"/>
          <w:lang w:eastAsia="lt-LT"/>
          <w14:ligatures w14:val="none"/>
        </w:rPr>
        <w:t>Gimnazijos</w:t>
      </w:r>
      <w:r w:rsidRPr="00D46846">
        <w:rPr>
          <w:rFonts w:ascii="Times New Roman" w:eastAsia="MS Mincho" w:hAnsi="Times New Roman" w:cs="Times New Roman"/>
          <w:bCs/>
          <w:kern w:val="0"/>
          <w:sz w:val="24"/>
          <w:szCs w:val="24"/>
          <w:lang w:eastAsia="lt-LT"/>
          <w14:ligatures w14:val="none"/>
        </w:rPr>
        <w:t xml:space="preserve"> vadovo sprendimu nuo dalyvavimo PGĮK:</w:t>
      </w:r>
    </w:p>
    <w:p w14:paraId="353025C9" w14:textId="77777777" w:rsidR="002B70E0" w:rsidRPr="00D46846" w:rsidRDefault="002B70E0" w:rsidP="004B3517">
      <w:pPr>
        <w:numPr>
          <w:ilvl w:val="2"/>
          <w:numId w:val="2"/>
        </w:numPr>
        <w:tabs>
          <w:tab w:val="left" w:pos="0"/>
          <w:tab w:val="left" w:pos="851"/>
          <w:tab w:val="left" w:pos="993"/>
          <w:tab w:val="left" w:pos="1134"/>
          <w:tab w:val="left" w:pos="1276"/>
          <w:tab w:val="left" w:pos="156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lastRenderedPageBreak/>
        <w:t>jeigu yra gautas tėvų (globėjų, rūpintojų) prašymas dėl atleidimo dėl objektyvių priežasčių (liga, trauma, nelaimė ir kt.). Atleistam mokiniui sudaroma galimybė dalyvauti PGĮK kitais mokslo metais;</w:t>
      </w:r>
    </w:p>
    <w:p w14:paraId="1326581B" w14:textId="77777777" w:rsidR="002B70E0" w:rsidRPr="00D46846" w:rsidRDefault="002B70E0" w:rsidP="004B3517">
      <w:pPr>
        <w:numPr>
          <w:ilvl w:val="2"/>
          <w:numId w:val="2"/>
        </w:numPr>
        <w:tabs>
          <w:tab w:val="left" w:pos="0"/>
          <w:tab w:val="left" w:pos="851"/>
          <w:tab w:val="left" w:pos="993"/>
          <w:tab w:val="left" w:pos="1134"/>
          <w:tab w:val="left" w:pos="1276"/>
          <w:tab w:val="left" w:pos="156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 jeigu yra gauta asmens sveikatos priežiūros įstaigos gydytojų konsultacinės komisijos rekomendacija atleisti nuo PGĮK;</w:t>
      </w:r>
    </w:p>
    <w:p w14:paraId="410EAD3F" w14:textId="5B9EA671" w:rsidR="002B70E0" w:rsidRPr="00D46846" w:rsidRDefault="002B70E0" w:rsidP="004B3517">
      <w:pPr>
        <w:numPr>
          <w:ilvl w:val="1"/>
          <w:numId w:val="2"/>
        </w:numPr>
        <w:tabs>
          <w:tab w:val="left" w:pos="0"/>
          <w:tab w:val="left" w:pos="851"/>
          <w:tab w:val="left" w:pos="993"/>
          <w:tab w:val="left" w:pos="1134"/>
          <w:tab w:val="left" w:pos="1276"/>
          <w:tab w:val="left" w:pos="156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PGĮK dalyvaujančių mokinių grupei </w:t>
      </w:r>
      <w:r w:rsidR="00C367AE" w:rsidRPr="00D46846">
        <w:rPr>
          <w:rFonts w:ascii="Times New Roman" w:eastAsia="MS Mincho" w:hAnsi="Times New Roman" w:cs="Times New Roman"/>
          <w:bCs/>
          <w:kern w:val="0"/>
          <w:sz w:val="24"/>
          <w:szCs w:val="24"/>
          <w:lang w:eastAsia="lt-LT"/>
          <w14:ligatures w14:val="none"/>
        </w:rPr>
        <w:t>Gimnazijos</w:t>
      </w:r>
      <w:r w:rsidRPr="00D46846">
        <w:rPr>
          <w:rFonts w:ascii="Times New Roman" w:eastAsia="MS Mincho" w:hAnsi="Times New Roman" w:cs="Times New Roman"/>
          <w:bCs/>
          <w:kern w:val="0"/>
          <w:sz w:val="24"/>
          <w:szCs w:val="24"/>
          <w:lang w:eastAsia="lt-LT"/>
          <w14:ligatures w14:val="none"/>
        </w:rPr>
        <w:t xml:space="preserve"> </w:t>
      </w:r>
      <w:r w:rsidR="00C367AE" w:rsidRPr="00D46846">
        <w:rPr>
          <w:rFonts w:ascii="Times New Roman" w:eastAsia="MS Mincho" w:hAnsi="Times New Roman" w:cs="Times New Roman"/>
          <w:bCs/>
          <w:kern w:val="0"/>
          <w:sz w:val="24"/>
          <w:szCs w:val="24"/>
          <w:lang w:eastAsia="lt-LT"/>
          <w14:ligatures w14:val="none"/>
        </w:rPr>
        <w:t>direktorius</w:t>
      </w:r>
      <w:r w:rsidRPr="00D46846">
        <w:rPr>
          <w:rFonts w:ascii="Times New Roman" w:eastAsia="MS Mincho" w:hAnsi="Times New Roman" w:cs="Times New Roman"/>
          <w:bCs/>
          <w:kern w:val="0"/>
          <w:sz w:val="24"/>
          <w:szCs w:val="24"/>
          <w:lang w:eastAsia="lt-LT"/>
          <w14:ligatures w14:val="none"/>
        </w:rPr>
        <w:t xml:space="preserve"> skiria lydintį asmenį.</w:t>
      </w:r>
    </w:p>
    <w:p w14:paraId="6B190E85" w14:textId="77777777" w:rsidR="002B70E0" w:rsidRPr="00D46846" w:rsidRDefault="002B70E0" w:rsidP="004B3517">
      <w:pPr>
        <w:numPr>
          <w:ilvl w:val="0"/>
          <w:numId w:val="2"/>
        </w:numPr>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Gimnazijoje mokiniai gali pasirinkti saviraiškos poreikius atitinkančią neformaliojo vaikų švietimo programą:</w:t>
      </w:r>
    </w:p>
    <w:p w14:paraId="3B4EECD8" w14:textId="3EFAA5D9" w:rsidR="002B70E0" w:rsidRPr="00D46846" w:rsidRDefault="002B70E0" w:rsidP="004B3517">
      <w:pPr>
        <w:numPr>
          <w:ilvl w:val="1"/>
          <w:numId w:val="2"/>
        </w:numPr>
        <w:tabs>
          <w:tab w:val="left" w:pos="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Gimnazija sudaro galimybes kiekvienam mokiniui pasirinkti jo poreikius atliepiančias įvairių krypčių neformaliojo vaikų švietimo programas: ,,Tinklinį“, ,,Krepšinį“, ,,Futbolą“, „Teatro būrelį“, „</w:t>
      </w:r>
      <w:proofErr w:type="spellStart"/>
      <w:r w:rsidR="00D31328" w:rsidRPr="00D46846">
        <w:rPr>
          <w:rFonts w:ascii="Times New Roman" w:eastAsia="MS Mincho" w:hAnsi="Times New Roman" w:cs="Times New Roman"/>
          <w:bCs/>
          <w:kern w:val="0"/>
          <w:sz w:val="24"/>
          <w:szCs w:val="24"/>
          <w:lang w:eastAsia="lt-LT"/>
          <w14:ligatures w14:val="none"/>
        </w:rPr>
        <w:t>Vaikščiotojai</w:t>
      </w:r>
      <w:proofErr w:type="spellEnd"/>
      <w:r w:rsidRPr="00D46846">
        <w:rPr>
          <w:rFonts w:ascii="Times New Roman" w:eastAsia="MS Mincho" w:hAnsi="Times New Roman" w:cs="Times New Roman"/>
          <w:bCs/>
          <w:kern w:val="0"/>
          <w:sz w:val="24"/>
          <w:szCs w:val="24"/>
          <w:lang w:eastAsia="lt-LT"/>
          <w14:ligatures w14:val="none"/>
        </w:rPr>
        <w:t>“.</w:t>
      </w:r>
    </w:p>
    <w:p w14:paraId="5DE0DCEE" w14:textId="77777777" w:rsidR="002B70E0" w:rsidRPr="00D46846" w:rsidRDefault="002B70E0" w:rsidP="004B3517">
      <w:pPr>
        <w:numPr>
          <w:ilvl w:val="1"/>
          <w:numId w:val="2"/>
        </w:numPr>
        <w:tabs>
          <w:tab w:val="left" w:pos="0"/>
          <w:tab w:val="left" w:pos="851"/>
          <w:tab w:val="left" w:pos="993"/>
          <w:tab w:val="left" w:pos="1134"/>
          <w:tab w:val="left" w:pos="1276"/>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Gimnazija kiekvienų mokslo metų pabaigoje, bendradarbiaudama su Gimnazijos mokinių savivaldos institucija, įvertina ateinančių mokslo metų mokinių neformaliojo švietimo poreikius, juos tikslina mokslo metų pradžioje ir, atsižvelgdama į juos, siūlo neformaliojo vaikų švietimo programas.</w:t>
      </w:r>
    </w:p>
    <w:p w14:paraId="168874B9" w14:textId="4F6ED3F3" w:rsidR="002B70E0" w:rsidRPr="00D46846" w:rsidRDefault="002B70E0" w:rsidP="004B3517">
      <w:pPr>
        <w:numPr>
          <w:ilvl w:val="1"/>
          <w:numId w:val="2"/>
        </w:numPr>
        <w:tabs>
          <w:tab w:val="left" w:pos="0"/>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Gimnazija siūlo mokiniams skirtingų krypčių programas, atitinkančias jų saviraiškos poreikius, padedančias atsiskleisti pomėgiams ir talentams, ugdančias savarankiškumą, sudarančias sąlygas bendrauti ir bendradarbiauti.</w:t>
      </w:r>
    </w:p>
    <w:p w14:paraId="354B3D11" w14:textId="56F6C726" w:rsidR="00C32E46" w:rsidRPr="00D46846" w:rsidRDefault="00C32E46" w:rsidP="00796758">
      <w:pPr>
        <w:pStyle w:val="Antrat2"/>
        <w:spacing w:before="100" w:beforeAutospacing="1" w:after="100" w:afterAutospacing="1"/>
        <w:ind w:firstLine="0"/>
        <w:jc w:val="center"/>
        <w:rPr>
          <w:rFonts w:cs="Times New Roman"/>
          <w:szCs w:val="24"/>
          <w:lang w:bidi="hi-IN"/>
        </w:rPr>
      </w:pPr>
      <w:bookmarkStart w:id="62" w:name="_Toc138592449"/>
      <w:bookmarkStart w:id="63" w:name="_Toc201152642"/>
      <w:bookmarkStart w:id="64" w:name="_Toc201152770"/>
      <w:bookmarkStart w:id="65" w:name="_Toc201153372"/>
      <w:bookmarkStart w:id="66" w:name="_Toc201153781"/>
      <w:bookmarkStart w:id="67" w:name="_Toc201154019"/>
      <w:bookmarkStart w:id="68" w:name="_Toc201267973"/>
      <w:bookmarkEnd w:id="61"/>
      <w:r w:rsidRPr="00D46846">
        <w:rPr>
          <w:rFonts w:cs="Times New Roman"/>
          <w:szCs w:val="24"/>
          <w:lang w:bidi="hi-IN"/>
        </w:rPr>
        <w:t>KETVIRTASIS SKIRSNIS</w:t>
      </w:r>
      <w:bookmarkStart w:id="69" w:name="_Toc201152643"/>
      <w:bookmarkStart w:id="70" w:name="_Toc201152771"/>
      <w:bookmarkStart w:id="71" w:name="_Toc201153373"/>
      <w:bookmarkStart w:id="72" w:name="_Toc201153782"/>
      <w:bookmarkEnd w:id="62"/>
      <w:bookmarkEnd w:id="63"/>
      <w:bookmarkEnd w:id="64"/>
      <w:bookmarkEnd w:id="65"/>
      <w:bookmarkEnd w:id="66"/>
      <w:r w:rsidR="00451111" w:rsidRPr="00D46846">
        <w:rPr>
          <w:rFonts w:cs="Times New Roman"/>
          <w:szCs w:val="24"/>
          <w:lang w:bidi="hi-IN"/>
        </w:rPr>
        <w:br/>
      </w:r>
      <w:r w:rsidRPr="00D46846">
        <w:rPr>
          <w:rFonts w:cs="Times New Roman"/>
          <w:szCs w:val="24"/>
          <w:lang w:bidi="hi-IN"/>
        </w:rPr>
        <w:t xml:space="preserve">INDIVIDUALAUS UGDYMO PLANO SUDARYMAS. </w:t>
      </w:r>
      <w:bookmarkStart w:id="73" w:name="_Toc138592450"/>
      <w:r w:rsidRPr="00D46846">
        <w:rPr>
          <w:rFonts w:cs="Times New Roman"/>
          <w:szCs w:val="24"/>
          <w:lang w:bidi="hi-IN"/>
        </w:rPr>
        <w:t>MOKINIO PAŽANGOS IR PASIEKIMŲ VERTINIMAS</w:t>
      </w:r>
      <w:bookmarkEnd w:id="67"/>
      <w:bookmarkEnd w:id="68"/>
      <w:bookmarkEnd w:id="69"/>
      <w:bookmarkEnd w:id="70"/>
      <w:bookmarkEnd w:id="71"/>
      <w:bookmarkEnd w:id="72"/>
      <w:bookmarkEnd w:id="73"/>
    </w:p>
    <w:p w14:paraId="1E83CE09" w14:textId="69C5F65A" w:rsidR="00C32E46" w:rsidRPr="00D46846" w:rsidRDefault="00C32E46" w:rsidP="004B3517">
      <w:pPr>
        <w:pStyle w:val="Sraopastraipa"/>
        <w:numPr>
          <w:ilvl w:val="0"/>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Gimnazija priima sprendimą dėl mokinio individualaus ugdymo plano sudarymo. Mokinio individualus ugdymo planas – tai kartu su mokiniu sudaromas jo galioms ir mokymosi poreikiams pritaikytas ugdymosi planas, padedantis išsikelti tikslus, juos įgyvendinti, prisiimti asmeninę atsakomybę už mokymąsi. Individualus ugdymo planas sudaromas:</w:t>
      </w:r>
    </w:p>
    <w:p w14:paraId="4183EA77" w14:textId="79B6D743" w:rsidR="00C32E46" w:rsidRPr="00D46846" w:rsidRDefault="00C32E46" w:rsidP="004B3517">
      <w:pPr>
        <w:numPr>
          <w:ilvl w:val="1"/>
          <w:numId w:val="2"/>
        </w:numPr>
        <w:tabs>
          <w:tab w:val="left" w:pos="0"/>
          <w:tab w:val="left" w:pos="851"/>
          <w:tab w:val="left" w:pos="993"/>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mokinys mokosi pagal vidurinio ugdymo programą;</w:t>
      </w:r>
    </w:p>
    <w:p w14:paraId="7CC69DBC" w14:textId="77777777" w:rsidR="00C32E46" w:rsidRPr="00D46846" w:rsidRDefault="00C32E46" w:rsidP="004B3517">
      <w:pPr>
        <w:numPr>
          <w:ilvl w:val="1"/>
          <w:numId w:val="2"/>
        </w:numPr>
        <w:tabs>
          <w:tab w:val="left" w:pos="0"/>
          <w:tab w:val="left" w:pos="851"/>
          <w:tab w:val="left" w:pos="993"/>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mokinys, atvykęs mokytis iš užsienio;</w:t>
      </w:r>
    </w:p>
    <w:p w14:paraId="6A9E3293" w14:textId="77777777" w:rsidR="00C32E46" w:rsidRPr="00D46846" w:rsidRDefault="00C32E46" w:rsidP="004B3517">
      <w:pPr>
        <w:numPr>
          <w:ilvl w:val="1"/>
          <w:numId w:val="2"/>
        </w:numPr>
        <w:tabs>
          <w:tab w:val="left" w:pos="0"/>
          <w:tab w:val="left" w:pos="851"/>
          <w:tab w:val="left" w:pos="993"/>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mokomas namie pagal gydytojų konsultacinės komisijos rekomendacijas;</w:t>
      </w:r>
    </w:p>
    <w:p w14:paraId="52072637" w14:textId="77777777" w:rsidR="00C32E46" w:rsidRPr="00D46846" w:rsidRDefault="00C32E46" w:rsidP="004B3517">
      <w:pPr>
        <w:numPr>
          <w:ilvl w:val="1"/>
          <w:numId w:val="2"/>
        </w:numPr>
        <w:tabs>
          <w:tab w:val="left" w:pos="0"/>
          <w:tab w:val="left" w:pos="851"/>
          <w:tab w:val="left" w:pos="993"/>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mokinys turi specialiųjų ugdymosi poreikių;</w:t>
      </w:r>
    </w:p>
    <w:p w14:paraId="7751ECA3" w14:textId="272B419A" w:rsidR="00C32E46" w:rsidRPr="00D46846" w:rsidRDefault="00C32E46" w:rsidP="004B3517">
      <w:pPr>
        <w:numPr>
          <w:ilvl w:val="1"/>
          <w:numId w:val="2"/>
        </w:numPr>
        <w:tabs>
          <w:tab w:val="left" w:pos="0"/>
          <w:tab w:val="left" w:pos="851"/>
          <w:tab w:val="left" w:pos="993"/>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išskirtinių gabumų mokiniui, siekiančiam aukštų mokymosi pasiekimų.</w:t>
      </w:r>
    </w:p>
    <w:p w14:paraId="07E6F25A" w14:textId="55A223A2" w:rsidR="004B57D9" w:rsidRPr="00D46846" w:rsidRDefault="00C32E46" w:rsidP="004B3517">
      <w:pPr>
        <w:numPr>
          <w:ilvl w:val="0"/>
          <w:numId w:val="2"/>
        </w:numPr>
        <w:tabs>
          <w:tab w:val="left" w:pos="0"/>
        </w:tabs>
        <w:ind w:left="0" w:firstLine="567"/>
        <w:contextualSpacing/>
        <w:rPr>
          <w:rFonts w:ascii="Times New Roman" w:hAnsi="Times New Roman" w:cs="Times New Roman"/>
          <w:sz w:val="24"/>
          <w:szCs w:val="24"/>
        </w:rPr>
      </w:pPr>
      <w:r w:rsidRPr="00D46846">
        <w:rPr>
          <w:rFonts w:ascii="Times New Roman" w:eastAsia="Times New Roman" w:hAnsi="Times New Roman" w:cs="Times New Roman"/>
          <w:kern w:val="0"/>
          <w:sz w:val="24"/>
          <w:szCs w:val="24"/>
          <w14:ligatures w14:val="none"/>
        </w:rPr>
        <w:t xml:space="preserve">Mokinių pažanga ir pasiekimai </w:t>
      </w:r>
      <w:r w:rsidR="00227840"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 xml:space="preserve">imnazijoje vertinami vadovaujantis Pagrindinio ugdymo ir Vidurinio ugdymo bendrosiose programose pateikiamais mokinių darbų vertinimo aprašais, Vilniaus </w:t>
      </w:r>
      <w:proofErr w:type="spellStart"/>
      <w:r w:rsidRPr="00D46846">
        <w:rPr>
          <w:rFonts w:ascii="Times New Roman" w:eastAsia="Times New Roman" w:hAnsi="Times New Roman" w:cs="Times New Roman"/>
          <w:kern w:val="0"/>
          <w:sz w:val="24"/>
          <w:szCs w:val="24"/>
          <w14:ligatures w14:val="none"/>
        </w:rPr>
        <w:t>šv.</w:t>
      </w:r>
      <w:proofErr w:type="spellEnd"/>
      <w:r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lastRenderedPageBreak/>
        <w:t xml:space="preserve">Kristoforo gimnazijos </w:t>
      </w:r>
      <w:r w:rsidR="00D66245" w:rsidRPr="00D46846">
        <w:rPr>
          <w:rFonts w:ascii="Times New Roman" w:hAnsi="Times New Roman" w:cs="Times New Roman"/>
          <w:sz w:val="24"/>
          <w:szCs w:val="24"/>
        </w:rPr>
        <w:t>mokinių mokymosi pasiekimų ir vertinimo rezultatų panaudojimo vertinimo tvarkos aprašu (</w:t>
      </w:r>
      <w:hyperlink w:anchor="_Priedas_Nr._4" w:history="1">
        <w:r w:rsidR="00D66245" w:rsidRPr="00D46846">
          <w:rPr>
            <w:rStyle w:val="Hipersaitas"/>
            <w:rFonts w:ascii="Times New Roman" w:hAnsi="Times New Roman" w:cs="Times New Roman"/>
            <w:color w:val="auto"/>
            <w:sz w:val="24"/>
            <w:szCs w:val="24"/>
          </w:rPr>
          <w:t>priedas</w:t>
        </w:r>
        <w:r w:rsidR="000816A3" w:rsidRPr="00D46846">
          <w:rPr>
            <w:rStyle w:val="Hipersaitas"/>
            <w:rFonts w:ascii="Times New Roman" w:hAnsi="Times New Roman" w:cs="Times New Roman"/>
            <w:color w:val="auto"/>
            <w:sz w:val="24"/>
            <w:szCs w:val="24"/>
          </w:rPr>
          <w:t xml:space="preserve"> Nr. </w:t>
        </w:r>
        <w:r w:rsidR="00404BB6" w:rsidRPr="00D46846">
          <w:rPr>
            <w:rStyle w:val="Hipersaitas"/>
            <w:rFonts w:ascii="Times New Roman" w:hAnsi="Times New Roman" w:cs="Times New Roman"/>
            <w:color w:val="auto"/>
            <w:sz w:val="24"/>
            <w:szCs w:val="24"/>
          </w:rPr>
          <w:t>4</w:t>
        </w:r>
      </w:hyperlink>
      <w:r w:rsidR="00D66245" w:rsidRPr="00D46846">
        <w:rPr>
          <w:rFonts w:ascii="Times New Roman" w:hAnsi="Times New Roman" w:cs="Times New Roman"/>
          <w:sz w:val="24"/>
          <w:szCs w:val="24"/>
        </w:rPr>
        <w:t>)</w:t>
      </w:r>
      <w:r w:rsidR="004B3517">
        <w:rPr>
          <w:rFonts w:ascii="Times New Roman" w:hAnsi="Times New Roman" w:cs="Times New Roman"/>
          <w:sz w:val="24"/>
          <w:szCs w:val="24"/>
        </w:rPr>
        <w:t xml:space="preserve"> (2024 rugsėjo 30 d. įsakymas Nr. V-177), </w:t>
      </w:r>
      <w:r w:rsidR="004B3517" w:rsidRPr="00D46846">
        <w:rPr>
          <w:rFonts w:ascii="Times New Roman" w:eastAsia="Times New Roman" w:hAnsi="Times New Roman" w:cs="Times New Roman"/>
          <w:kern w:val="0"/>
          <w:sz w:val="24"/>
          <w:szCs w:val="24"/>
          <w14:ligatures w14:val="none"/>
        </w:rPr>
        <w:t>metodinėse grupėse aptarta dalyko vertinimo tvarka.</w:t>
      </w:r>
      <w:r w:rsidRPr="00D46846">
        <w:rPr>
          <w:rFonts w:ascii="Times New Roman" w:eastAsia="Times New Roman" w:hAnsi="Times New Roman" w:cs="Times New Roman"/>
          <w:kern w:val="0"/>
          <w:sz w:val="24"/>
          <w:szCs w:val="24"/>
          <w14:ligatures w14:val="none"/>
        </w:rPr>
        <w:t>.</w:t>
      </w:r>
    </w:p>
    <w:p w14:paraId="16A9DC09" w14:textId="79721BAC" w:rsidR="00D66245" w:rsidRPr="00D46846" w:rsidRDefault="00D66245" w:rsidP="00796758">
      <w:pPr>
        <w:pStyle w:val="Antrat2"/>
        <w:spacing w:before="100" w:beforeAutospacing="1" w:after="100" w:afterAutospacing="1"/>
        <w:ind w:firstLine="0"/>
        <w:jc w:val="center"/>
        <w:rPr>
          <w:rFonts w:eastAsia="Times New Roman" w:cs="Times New Roman"/>
          <w:szCs w:val="24"/>
          <w:lang w:eastAsia="hi-IN" w:bidi="hi-IN"/>
        </w:rPr>
      </w:pPr>
      <w:bookmarkStart w:id="74" w:name="_Toc138592451"/>
      <w:bookmarkStart w:id="75" w:name="_Toc201152644"/>
      <w:bookmarkStart w:id="76" w:name="_Toc201152772"/>
      <w:bookmarkStart w:id="77" w:name="_Toc201153374"/>
      <w:bookmarkStart w:id="78" w:name="_Toc201153783"/>
      <w:bookmarkStart w:id="79" w:name="_Toc201154020"/>
      <w:bookmarkStart w:id="80" w:name="_Toc201267974"/>
      <w:r w:rsidRPr="00D46846">
        <w:rPr>
          <w:rFonts w:eastAsia="Times New Roman" w:cs="Times New Roman"/>
          <w:szCs w:val="24"/>
          <w:lang w:eastAsia="hi-IN" w:bidi="hi-IN"/>
        </w:rPr>
        <w:t>PENKTASIS SKIRSNIS</w:t>
      </w:r>
      <w:bookmarkStart w:id="81" w:name="_Toc138592452"/>
      <w:bookmarkStart w:id="82" w:name="_Toc201152645"/>
      <w:bookmarkStart w:id="83" w:name="_Toc201152773"/>
      <w:bookmarkStart w:id="84" w:name="_Toc201153375"/>
      <w:bookmarkStart w:id="85" w:name="_Toc201153784"/>
      <w:bookmarkEnd w:id="74"/>
      <w:bookmarkEnd w:id="75"/>
      <w:bookmarkEnd w:id="76"/>
      <w:bookmarkEnd w:id="77"/>
      <w:bookmarkEnd w:id="78"/>
      <w:r w:rsidR="00451111" w:rsidRPr="00D46846">
        <w:rPr>
          <w:rFonts w:eastAsia="Times New Roman" w:cs="Times New Roman"/>
          <w:szCs w:val="24"/>
          <w:lang w:eastAsia="hi-IN" w:bidi="hi-IN"/>
        </w:rPr>
        <w:br/>
      </w:r>
      <w:r w:rsidRPr="00D46846">
        <w:rPr>
          <w:rFonts w:eastAsia="Times New Roman" w:cs="Times New Roman"/>
          <w:szCs w:val="24"/>
          <w:lang w:eastAsia="hi-IN" w:bidi="hi-IN"/>
        </w:rPr>
        <w:t>MOKINIŲ MOKYMOSI KRŪVIO REGULIAVIMAS</w:t>
      </w:r>
      <w:bookmarkEnd w:id="79"/>
      <w:bookmarkEnd w:id="80"/>
      <w:bookmarkEnd w:id="81"/>
      <w:bookmarkEnd w:id="82"/>
      <w:bookmarkEnd w:id="83"/>
      <w:bookmarkEnd w:id="84"/>
      <w:bookmarkEnd w:id="85"/>
    </w:p>
    <w:p w14:paraId="5EAFA835" w14:textId="6A88DC2B" w:rsidR="00D66245" w:rsidRPr="00D46846" w:rsidRDefault="00D66245" w:rsidP="004B3517">
      <w:pPr>
        <w:pStyle w:val="Sraopastraipa"/>
        <w:numPr>
          <w:ilvl w:val="0"/>
          <w:numId w:val="2"/>
        </w:numPr>
        <w:tabs>
          <w:tab w:val="left" w:pos="0"/>
        </w:tab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Gimnazijoje mokinio mokymosi krūvis per savaitę paskirstomas proporcingai:</w:t>
      </w:r>
    </w:p>
    <w:p w14:paraId="13D4EE12" w14:textId="77777777" w:rsidR="00D66245" w:rsidRPr="00D46846" w:rsidRDefault="00D66245" w:rsidP="004B3517">
      <w:pPr>
        <w:numPr>
          <w:ilvl w:val="1"/>
          <w:numId w:val="2"/>
        </w:numPr>
        <w:tabs>
          <w:tab w:val="center" w:pos="709"/>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sudarant tvarkaraštį: </w:t>
      </w:r>
    </w:p>
    <w:p w14:paraId="6ABDE2D5" w14:textId="6C407A46" w:rsidR="00D66245" w:rsidRPr="00D46846" w:rsidRDefault="00D66245" w:rsidP="004B3517">
      <w:pPr>
        <w:numPr>
          <w:ilvl w:val="2"/>
          <w:numId w:val="2"/>
        </w:numPr>
        <w:tabs>
          <w:tab w:val="left" w:pos="851"/>
          <w:tab w:val="left" w:pos="993"/>
          <w:tab w:val="left" w:pos="1276"/>
          <w:tab w:val="left" w:pos="1843"/>
          <w:tab w:val="left" w:pos="1985"/>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I</w:t>
      </w:r>
      <w:r w:rsidR="00D31328"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D31328"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IV gimnazijos klasių mokiniams gali būti ne daugiau kaip 7 pamokos per dieną;</w:t>
      </w:r>
    </w:p>
    <w:p w14:paraId="11B3EB5C" w14:textId="77777777" w:rsidR="00D66245" w:rsidRPr="00D46846" w:rsidRDefault="00D66245" w:rsidP="004B3517">
      <w:pPr>
        <w:numPr>
          <w:ilvl w:val="2"/>
          <w:numId w:val="2"/>
        </w:numPr>
        <w:tabs>
          <w:tab w:val="left" w:pos="851"/>
          <w:tab w:val="left" w:pos="993"/>
          <w:tab w:val="left" w:pos="1276"/>
          <w:tab w:val="left" w:pos="1843"/>
          <w:tab w:val="left" w:pos="1985"/>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penktadienį pagal galimybes organizuojama mažiau pamokų nei kitomis savaitės dienomis;</w:t>
      </w:r>
    </w:p>
    <w:p w14:paraId="3E58E411" w14:textId="77777777" w:rsidR="00D66245" w:rsidRPr="00D46846" w:rsidRDefault="00D66245" w:rsidP="004B3517">
      <w:pPr>
        <w:numPr>
          <w:ilvl w:val="2"/>
          <w:numId w:val="2"/>
        </w:numPr>
        <w:tabs>
          <w:tab w:val="left" w:pos="851"/>
          <w:tab w:val="left" w:pos="993"/>
          <w:tab w:val="left" w:pos="1276"/>
          <w:tab w:val="left" w:pos="1843"/>
          <w:tab w:val="left" w:pos="1985"/>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mokiniams, kurie mokosi pagal Vidurinio ugdymo programą, pamokų tvarkaraštyje gali būti ne daugiau kaip trys „langai“, išskyrus tuos atvejus, kai mokinys per mokslo metus nusprendžia pakeisti individualųjį ugdymo planą.</w:t>
      </w:r>
    </w:p>
    <w:p w14:paraId="73322A21" w14:textId="77777777" w:rsidR="00D66245" w:rsidRPr="00D46846" w:rsidRDefault="00D66245" w:rsidP="004B3517">
      <w:pPr>
        <w:numPr>
          <w:ilvl w:val="1"/>
          <w:numId w:val="2"/>
        </w:numPr>
        <w:tabs>
          <w:tab w:val="left" w:pos="709"/>
          <w:tab w:val="left" w:pos="993"/>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planuojant mokymosi krūvį per savaitę:</w:t>
      </w:r>
    </w:p>
    <w:p w14:paraId="59B4CBBE" w14:textId="54C93977" w:rsidR="00E9095F" w:rsidRPr="00D46846" w:rsidRDefault="00D66245" w:rsidP="004B3517">
      <w:pPr>
        <w:numPr>
          <w:ilvl w:val="2"/>
          <w:numId w:val="2"/>
        </w:numPr>
        <w:tabs>
          <w:tab w:val="left" w:pos="851"/>
          <w:tab w:val="left" w:pos="993"/>
          <w:tab w:val="left" w:pos="1276"/>
          <w:tab w:val="left" w:pos="1843"/>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I</w:t>
      </w:r>
      <w:r w:rsidR="00D31328"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D31328"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II gimnazijos klasių mokiniams maksimalus pamokų skaičius per savaitę – ne didesnis nei 10 procentų už minimalų mokiniui skiriamų pamokų skaičių, nurodytą Bendruosiuose ugdymo planuose;</w:t>
      </w:r>
    </w:p>
    <w:p w14:paraId="67C55D57" w14:textId="2AF15BD5" w:rsidR="00D66245" w:rsidRPr="00D46846" w:rsidRDefault="00D66245" w:rsidP="004B3517">
      <w:pPr>
        <w:numPr>
          <w:ilvl w:val="2"/>
          <w:numId w:val="2"/>
        </w:numPr>
        <w:tabs>
          <w:tab w:val="left" w:pos="851"/>
          <w:tab w:val="left" w:pos="993"/>
          <w:tab w:val="left" w:pos="1276"/>
          <w:tab w:val="left" w:pos="1843"/>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III</w:t>
      </w:r>
      <w:r w:rsidR="00D31328"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D31328"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IV gimnazijos klasių mokiniams – ne daugiau kaip 35 pamokos per savaitę.</w:t>
      </w:r>
    </w:p>
    <w:p w14:paraId="199AD270" w14:textId="77777777" w:rsidR="00D66245" w:rsidRPr="00F80E7F" w:rsidRDefault="00D66245" w:rsidP="004B3517">
      <w:pPr>
        <w:numPr>
          <w:ilvl w:val="1"/>
          <w:numId w:val="2"/>
        </w:numPr>
        <w:tabs>
          <w:tab w:val="left" w:pos="709"/>
          <w:tab w:val="left" w:pos="1134"/>
          <w:tab w:val="left" w:pos="1276"/>
        </w:tabs>
        <w:ind w:left="0" w:firstLine="567"/>
        <w:contextualSpacing/>
        <w:rPr>
          <w:rFonts w:ascii="Times New Roman" w:eastAsia="Times New Roman" w:hAnsi="Times New Roman" w:cs="Times New Roman"/>
          <w:kern w:val="0"/>
          <w:sz w:val="24"/>
          <w:szCs w:val="24"/>
          <w14:ligatures w14:val="none"/>
        </w:rPr>
      </w:pPr>
      <w:r w:rsidRPr="00F80E7F">
        <w:rPr>
          <w:rFonts w:ascii="Times New Roman" w:eastAsia="Times New Roman" w:hAnsi="Times New Roman" w:cs="Times New Roman"/>
          <w:kern w:val="0"/>
          <w:sz w:val="24"/>
          <w:szCs w:val="24"/>
          <w14:ligatures w14:val="none"/>
        </w:rPr>
        <w:t>skiriant atsiskaitomuosius ir rašto darbus:</w:t>
      </w:r>
    </w:p>
    <w:p w14:paraId="7B214187" w14:textId="77777777" w:rsidR="00EA3A10" w:rsidRPr="00F80E7F" w:rsidRDefault="00EA3A10" w:rsidP="004B3517">
      <w:pPr>
        <w:numPr>
          <w:ilvl w:val="2"/>
          <w:numId w:val="2"/>
        </w:numPr>
        <w:tabs>
          <w:tab w:val="left" w:pos="851"/>
          <w:tab w:val="left" w:pos="993"/>
          <w:tab w:val="left" w:pos="1276"/>
          <w:tab w:val="left" w:pos="1843"/>
        </w:tabs>
        <w:ind w:left="0" w:firstLine="567"/>
        <w:contextualSpacing/>
        <w:rPr>
          <w:rFonts w:ascii="Times New Roman" w:eastAsia="Times New Roman" w:hAnsi="Times New Roman" w:cs="Times New Roman"/>
          <w:kern w:val="0"/>
          <w:sz w:val="24"/>
          <w:szCs w:val="24"/>
          <w14:ligatures w14:val="none"/>
        </w:rPr>
      </w:pPr>
      <w:r w:rsidRPr="00F80E7F">
        <w:rPr>
          <w:rFonts w:ascii="Times New Roman" w:eastAsia="Times New Roman" w:hAnsi="Times New Roman" w:cs="Times New Roman"/>
          <w:kern w:val="0"/>
          <w:sz w:val="24"/>
          <w:szCs w:val="24"/>
          <w14:ligatures w14:val="none"/>
        </w:rPr>
        <w:t xml:space="preserve">I-II kl. </w:t>
      </w:r>
      <w:r w:rsidR="00D66245" w:rsidRPr="00F80E7F">
        <w:rPr>
          <w:rFonts w:ascii="Times New Roman" w:eastAsia="Times New Roman" w:hAnsi="Times New Roman" w:cs="Times New Roman"/>
          <w:kern w:val="0"/>
          <w:sz w:val="24"/>
          <w:szCs w:val="24"/>
          <w14:ligatures w14:val="none"/>
        </w:rPr>
        <w:t>mokiniams per dieną gali būti skiriama ne daugiau kaip vienas kontrolinis darbas (trukmė 30–45 min.) arba rašinys (trukmė 45</w:t>
      </w:r>
      <w:r w:rsidR="00D31328" w:rsidRPr="00F80E7F">
        <w:rPr>
          <w:rFonts w:ascii="Times New Roman" w:eastAsia="Times New Roman" w:hAnsi="Times New Roman" w:cs="Times New Roman"/>
          <w:kern w:val="0"/>
          <w:sz w:val="24"/>
          <w:szCs w:val="24"/>
          <w14:ligatures w14:val="none"/>
        </w:rPr>
        <w:t xml:space="preserve"> </w:t>
      </w:r>
      <w:r w:rsidR="00D66245" w:rsidRPr="00F80E7F">
        <w:rPr>
          <w:rFonts w:ascii="Times New Roman" w:eastAsia="Times New Roman" w:hAnsi="Times New Roman" w:cs="Times New Roman"/>
          <w:kern w:val="0"/>
          <w:sz w:val="24"/>
          <w:szCs w:val="24"/>
          <w14:ligatures w14:val="none"/>
        </w:rPr>
        <w:t>–</w:t>
      </w:r>
      <w:r w:rsidR="00D31328" w:rsidRPr="00F80E7F">
        <w:rPr>
          <w:rFonts w:ascii="Times New Roman" w:eastAsia="Times New Roman" w:hAnsi="Times New Roman" w:cs="Times New Roman"/>
          <w:kern w:val="0"/>
          <w:sz w:val="24"/>
          <w:szCs w:val="24"/>
          <w14:ligatures w14:val="none"/>
        </w:rPr>
        <w:t xml:space="preserve"> </w:t>
      </w:r>
      <w:r w:rsidR="00D66245" w:rsidRPr="00F80E7F">
        <w:rPr>
          <w:rFonts w:ascii="Times New Roman" w:eastAsia="Times New Roman" w:hAnsi="Times New Roman" w:cs="Times New Roman"/>
          <w:kern w:val="0"/>
          <w:sz w:val="24"/>
          <w:szCs w:val="24"/>
          <w14:ligatures w14:val="none"/>
        </w:rPr>
        <w:t>90 min.)</w:t>
      </w:r>
      <w:r w:rsidRPr="00F80E7F">
        <w:rPr>
          <w:rFonts w:ascii="Times New Roman" w:eastAsia="Times New Roman" w:hAnsi="Times New Roman" w:cs="Times New Roman"/>
          <w:kern w:val="0"/>
          <w:sz w:val="24"/>
          <w:szCs w:val="24"/>
          <w14:ligatures w14:val="none"/>
        </w:rPr>
        <w:t>;</w:t>
      </w:r>
    </w:p>
    <w:p w14:paraId="6387C184" w14:textId="09E01457" w:rsidR="00D66245" w:rsidRPr="00F80E7F" w:rsidRDefault="00EA3A10" w:rsidP="004B3517">
      <w:pPr>
        <w:numPr>
          <w:ilvl w:val="2"/>
          <w:numId w:val="2"/>
        </w:numPr>
        <w:tabs>
          <w:tab w:val="left" w:pos="851"/>
          <w:tab w:val="left" w:pos="993"/>
          <w:tab w:val="left" w:pos="1276"/>
          <w:tab w:val="left" w:pos="1843"/>
        </w:tabs>
        <w:ind w:left="0" w:firstLine="567"/>
        <w:contextualSpacing/>
        <w:rPr>
          <w:rFonts w:ascii="Times New Roman" w:eastAsia="Times New Roman" w:hAnsi="Times New Roman" w:cs="Times New Roman"/>
          <w:kern w:val="0"/>
          <w:sz w:val="24"/>
          <w:szCs w:val="24"/>
          <w14:ligatures w14:val="none"/>
        </w:rPr>
      </w:pPr>
      <w:r w:rsidRPr="00F80E7F">
        <w:rPr>
          <w:rFonts w:ascii="Times New Roman" w:eastAsia="Times New Roman" w:hAnsi="Times New Roman" w:cs="Times New Roman"/>
          <w:kern w:val="0"/>
          <w:sz w:val="24"/>
          <w:szCs w:val="24"/>
          <w14:ligatures w14:val="none"/>
        </w:rPr>
        <w:t>III – IV kl. mokiniams per dieną gali būti skiriama ne daugiau kaip du kontroliniai darbai (trukmė 30–45 min.) arba rašinys (trukmė 45 – 90 min.);</w:t>
      </w:r>
    </w:p>
    <w:p w14:paraId="6A17D2F2" w14:textId="121AB35D" w:rsidR="00D66245" w:rsidRPr="00F80E7F" w:rsidRDefault="00D66245" w:rsidP="004B3517">
      <w:pPr>
        <w:numPr>
          <w:ilvl w:val="2"/>
          <w:numId w:val="2"/>
        </w:numPr>
        <w:tabs>
          <w:tab w:val="left" w:pos="851"/>
          <w:tab w:val="left" w:pos="993"/>
          <w:tab w:val="left" w:pos="1276"/>
          <w:tab w:val="left" w:pos="1843"/>
        </w:tabs>
        <w:ind w:left="0" w:firstLine="567"/>
        <w:contextualSpacing/>
        <w:rPr>
          <w:rFonts w:ascii="Times New Roman" w:eastAsia="Times New Roman" w:hAnsi="Times New Roman" w:cs="Times New Roman"/>
          <w:kern w:val="0"/>
          <w:sz w:val="24"/>
          <w:szCs w:val="24"/>
          <w14:ligatures w14:val="none"/>
        </w:rPr>
      </w:pPr>
      <w:r w:rsidRPr="00F80E7F">
        <w:rPr>
          <w:rFonts w:ascii="Times New Roman" w:eastAsia="Times New Roman" w:hAnsi="Times New Roman" w:cs="Times New Roman"/>
          <w:kern w:val="0"/>
          <w:sz w:val="24"/>
          <w:szCs w:val="24"/>
          <w14:ligatures w14:val="none"/>
        </w:rPr>
        <w:t xml:space="preserve">klasėje dirbantys mokytojai atsiskaitomuosius darbus derina, fiksuodami elektroniniame dienyne </w:t>
      </w:r>
      <w:r w:rsidR="00EA3A10" w:rsidRPr="00F80E7F">
        <w:rPr>
          <w:rFonts w:ascii="Times New Roman" w:eastAsia="Times New Roman" w:hAnsi="Times New Roman" w:cs="Times New Roman"/>
          <w:kern w:val="0"/>
          <w:sz w:val="24"/>
          <w:szCs w:val="24"/>
          <w14:ligatures w14:val="none"/>
        </w:rPr>
        <w:t xml:space="preserve">ne vėliau </w:t>
      </w:r>
      <w:r w:rsidR="00977C5E" w:rsidRPr="00F80E7F">
        <w:rPr>
          <w:rFonts w:ascii="Times New Roman" w:eastAsia="Times New Roman" w:hAnsi="Times New Roman" w:cs="Times New Roman"/>
          <w:kern w:val="0"/>
          <w:sz w:val="24"/>
          <w:szCs w:val="24"/>
          <w14:ligatures w14:val="none"/>
        </w:rPr>
        <w:t xml:space="preserve">kaip </w:t>
      </w:r>
      <w:r w:rsidRPr="00F80E7F">
        <w:rPr>
          <w:rFonts w:ascii="Times New Roman" w:eastAsia="Times New Roman" w:hAnsi="Times New Roman" w:cs="Times New Roman"/>
          <w:kern w:val="0"/>
          <w:sz w:val="24"/>
          <w:szCs w:val="24"/>
          <w14:ligatures w14:val="none"/>
        </w:rPr>
        <w:t>prieš savaitę;</w:t>
      </w:r>
    </w:p>
    <w:p w14:paraId="2F0480A1" w14:textId="42E5B28C" w:rsidR="00D66245" w:rsidRPr="00D46846" w:rsidRDefault="00D66245" w:rsidP="004B3517">
      <w:pPr>
        <w:numPr>
          <w:ilvl w:val="2"/>
          <w:numId w:val="2"/>
        </w:numPr>
        <w:tabs>
          <w:tab w:val="left" w:pos="851"/>
          <w:tab w:val="left" w:pos="993"/>
          <w:tab w:val="left" w:pos="1276"/>
          <w:tab w:val="left" w:pos="1843"/>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atsiskaitomieji darbai neskiriami po atostogų ar šventinių dienų</w:t>
      </w:r>
      <w:r w:rsidR="00977C5E">
        <w:rPr>
          <w:rFonts w:ascii="Times New Roman" w:eastAsia="Times New Roman" w:hAnsi="Times New Roman" w:cs="Times New Roman"/>
          <w:kern w:val="0"/>
          <w:sz w:val="24"/>
          <w:szCs w:val="24"/>
          <w14:ligatures w14:val="none"/>
        </w:rPr>
        <w:t>,</w:t>
      </w:r>
      <w:r w:rsidR="00977C5E" w:rsidRPr="00977C5E">
        <w:rPr>
          <w:rFonts w:ascii="Times New Roman" w:eastAsia="Times New Roman" w:hAnsi="Times New Roman" w:cs="Times New Roman"/>
          <w:kern w:val="0"/>
          <w:sz w:val="24"/>
          <w:szCs w:val="24"/>
          <w14:ligatures w14:val="none"/>
        </w:rPr>
        <w:t xml:space="preserve"> </w:t>
      </w:r>
      <w:r w:rsidR="00977C5E" w:rsidRPr="00D46846">
        <w:rPr>
          <w:rFonts w:ascii="Times New Roman" w:eastAsia="Times New Roman" w:hAnsi="Times New Roman" w:cs="Times New Roman"/>
          <w:kern w:val="0"/>
          <w:sz w:val="24"/>
          <w:szCs w:val="24"/>
          <w14:ligatures w14:val="none"/>
        </w:rPr>
        <w:t>mokinio ligos</w:t>
      </w:r>
      <w:r w:rsidRPr="00D46846">
        <w:rPr>
          <w:rFonts w:ascii="Times New Roman" w:eastAsia="Times New Roman" w:hAnsi="Times New Roman" w:cs="Times New Roman"/>
          <w:kern w:val="0"/>
          <w:sz w:val="24"/>
          <w:szCs w:val="24"/>
          <w14:ligatures w14:val="none"/>
        </w:rPr>
        <w:t>;</w:t>
      </w:r>
    </w:p>
    <w:p w14:paraId="5AC77DD9" w14:textId="6BF96946" w:rsidR="00D66245" w:rsidRPr="00D46846" w:rsidRDefault="00D66245" w:rsidP="004B3517">
      <w:pPr>
        <w:numPr>
          <w:ilvl w:val="2"/>
          <w:numId w:val="2"/>
        </w:numPr>
        <w:tabs>
          <w:tab w:val="left" w:pos="851"/>
          <w:tab w:val="left" w:pos="993"/>
          <w:tab w:val="left" w:pos="1276"/>
          <w:tab w:val="left" w:pos="1843"/>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atsiskaitomieji darbai neskiriami paskutinę pusmečio savaitę;</w:t>
      </w:r>
    </w:p>
    <w:p w14:paraId="3233D41C" w14:textId="77777777" w:rsidR="00D66245" w:rsidRPr="00D46846" w:rsidRDefault="00D66245" w:rsidP="004B3517">
      <w:pPr>
        <w:numPr>
          <w:ilvl w:val="1"/>
          <w:numId w:val="2"/>
        </w:numPr>
        <w:tabs>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skiriant namų darbus:</w:t>
      </w:r>
    </w:p>
    <w:p w14:paraId="095D0DB1" w14:textId="77777777" w:rsidR="00D66245" w:rsidRPr="00D46846" w:rsidRDefault="00D66245" w:rsidP="004B3517">
      <w:pPr>
        <w:numPr>
          <w:ilvl w:val="2"/>
          <w:numId w:val="2"/>
        </w:numPr>
        <w:tabs>
          <w:tab w:val="left" w:pos="851"/>
          <w:tab w:val="left" w:pos="993"/>
          <w:tab w:val="left" w:pos="1276"/>
          <w:tab w:val="left" w:pos="1843"/>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namų darbai skiriami įtvirtinti / pagilinti / susisteminti / pakartoti mokomąją medžiagą, pamokos metu įgytas žinias, mokėjimus ir įgūdžius;</w:t>
      </w:r>
    </w:p>
    <w:p w14:paraId="61D59BE8" w14:textId="2302B514" w:rsidR="00C173B4" w:rsidRPr="00D46846" w:rsidRDefault="00262A00" w:rsidP="004B3517">
      <w:pPr>
        <w:numPr>
          <w:ilvl w:val="2"/>
          <w:numId w:val="2"/>
        </w:numPr>
        <w:tabs>
          <w:tab w:val="left" w:pos="851"/>
          <w:tab w:val="left" w:pos="993"/>
          <w:tab w:val="left" w:pos="1276"/>
          <w:tab w:val="left" w:pos="1843"/>
        </w:tabs>
        <w:ind w:left="0" w:firstLine="567"/>
        <w:contextualSpacing/>
        <w:rPr>
          <w:rFonts w:ascii="Times New Roman" w:eastAsia="Times New Roman" w:hAnsi="Times New Roman" w:cs="Times New Roman"/>
          <w:kern w:val="0"/>
          <w:sz w:val="24"/>
          <w:szCs w:val="24"/>
          <w14:ligatures w14:val="none"/>
        </w:rPr>
      </w:pPr>
      <w:bookmarkStart w:id="86" w:name="_Hlk202179456"/>
      <w:r w:rsidRPr="00D46846">
        <w:rPr>
          <w:rFonts w:ascii="Times New Roman" w:eastAsia="Times New Roman" w:hAnsi="Times New Roman" w:cs="Times New Roman"/>
          <w:kern w:val="0"/>
          <w:sz w:val="24"/>
          <w:szCs w:val="24"/>
          <w14:ligatures w14:val="none"/>
        </w:rPr>
        <w:lastRenderedPageBreak/>
        <w:t>maksimalus rekomendacinis namų darbų laikas – 120 min. Atsižvelgiant į individualius mokinių poreikius</w:t>
      </w:r>
      <w:r w:rsidR="00530F61">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kern w:val="0"/>
          <w:sz w:val="24"/>
          <w:szCs w:val="24"/>
          <w14:ligatures w14:val="none"/>
        </w:rPr>
        <w:t xml:space="preserve"> namų darbams skirtas laikas gali didėti, bet ne daugiau nei 20 procentų nurodyto laiko;</w:t>
      </w:r>
    </w:p>
    <w:bookmarkEnd w:id="86"/>
    <w:p w14:paraId="51E2F8C5" w14:textId="7E5A1B48" w:rsidR="00D66245" w:rsidRPr="00D46846" w:rsidRDefault="00D66245" w:rsidP="004B3517">
      <w:pPr>
        <w:numPr>
          <w:ilvl w:val="2"/>
          <w:numId w:val="2"/>
        </w:numPr>
        <w:tabs>
          <w:tab w:val="left" w:pos="851"/>
          <w:tab w:val="left" w:pos="993"/>
          <w:tab w:val="left" w:pos="1276"/>
          <w:tab w:val="left" w:pos="1843"/>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atostogoms namų darbai neskiriami. </w:t>
      </w:r>
    </w:p>
    <w:p w14:paraId="0B6E839F" w14:textId="7A2B274B" w:rsidR="00D66245" w:rsidRPr="00D46846" w:rsidRDefault="00D66245" w:rsidP="004B3517">
      <w:pPr>
        <w:numPr>
          <w:ilvl w:val="0"/>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Prireikus, gali būti skiriamos trumpalaikės ir / arba ilgalaikės konsultacijos. Trumpalaikės konsultacijos (trumpesnės už pamoką) neįskaitomos į mokinio mokymosi krūvį. Ilgalaikės konsultacijos (pamokos trukmės) įskaitomos į mokymosi krūvį. Mokinių tėvai (globėjai, rūpintojai) elektroniniu dienynu </w:t>
      </w:r>
      <w:r w:rsidR="00F80E7F">
        <w:rPr>
          <w:rFonts w:ascii="Times New Roman" w:eastAsia="Times New Roman" w:hAnsi="Times New Roman" w:cs="Times New Roman"/>
          <w:kern w:val="0"/>
          <w:sz w:val="24"/>
          <w:szCs w:val="24"/>
          <w14:ligatures w14:val="none"/>
        </w:rPr>
        <w:t xml:space="preserve">TAMO </w:t>
      </w:r>
      <w:r w:rsidRPr="00D46846">
        <w:rPr>
          <w:rFonts w:ascii="Times New Roman" w:eastAsia="Times New Roman" w:hAnsi="Times New Roman" w:cs="Times New Roman"/>
          <w:kern w:val="0"/>
          <w:sz w:val="24"/>
          <w:szCs w:val="24"/>
          <w14:ligatures w14:val="none"/>
        </w:rPr>
        <w:t>ar kitu būdu informuojami apie mokiniui siūlomą suteikti mokymosi pagalbą, jos formą.</w:t>
      </w:r>
    </w:p>
    <w:p w14:paraId="29BC2D60" w14:textId="7D4BB521" w:rsidR="00D66245" w:rsidRPr="00D46846" w:rsidRDefault="00D66245" w:rsidP="004B3517">
      <w:pPr>
        <w:numPr>
          <w:ilvl w:val="0"/>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Dalyvavimas konkursuose, olimpiadose, varžybose:</w:t>
      </w:r>
    </w:p>
    <w:p w14:paraId="332581B6" w14:textId="77777777" w:rsidR="00D66245" w:rsidRPr="00D46846" w:rsidRDefault="00D66245" w:rsidP="004B3517">
      <w:pPr>
        <w:numPr>
          <w:ilvl w:val="1"/>
          <w:numId w:val="2"/>
        </w:numPr>
        <w:tabs>
          <w:tab w:val="left" w:pos="709"/>
          <w:tab w:val="left" w:pos="993"/>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mokiniui, kuris atstovauja Gimnazijai varžybose, konkursuose, olimpiadose per atostogas, savaitgalio ar švenčių dienomis, tos dienos įskaitomos į mokinio ugdymosi dienų skaičių. Mokinio prašymu poilsio dienos gali būti nukeliamos į artimiausias darbo dienas;</w:t>
      </w:r>
    </w:p>
    <w:p w14:paraId="40EDE1AF" w14:textId="77777777" w:rsidR="00D66245" w:rsidRPr="00D46846" w:rsidRDefault="00D66245" w:rsidP="004B3517">
      <w:pPr>
        <w:numPr>
          <w:ilvl w:val="1"/>
          <w:numId w:val="2"/>
        </w:numPr>
        <w:tabs>
          <w:tab w:val="left" w:pos="709"/>
          <w:tab w:val="left" w:pos="993"/>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mokiniui, kuris dalyvauja šalies ir tarptautinėse olimpiadose, varžybose, gali būti suteikiamas laikas joms pasiruošti. Šis laikas įskaitomas į ugdymosi dienų skaičių.</w:t>
      </w:r>
    </w:p>
    <w:p w14:paraId="1F2F5AFD" w14:textId="488B20EF" w:rsidR="00BB5E47" w:rsidRPr="00D46846" w:rsidRDefault="00D66245" w:rsidP="004B3517">
      <w:pPr>
        <w:pStyle w:val="Sraopastraipa"/>
        <w:numPr>
          <w:ilvl w:val="0"/>
          <w:numId w:val="2"/>
        </w:numPr>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Atleidimas nuo dalyko</w:t>
      </w:r>
      <w:r w:rsidR="001664DC" w:rsidRPr="00D46846">
        <w:rPr>
          <w:rFonts w:ascii="Times New Roman" w:eastAsia="Times New Roman" w:hAnsi="Times New Roman" w:cs="Times New Roman"/>
          <w:kern w:val="0"/>
          <w:sz w:val="24"/>
          <w:szCs w:val="24"/>
          <w14:ligatures w14:val="none"/>
        </w:rPr>
        <w:t xml:space="preserve"> dalies</w:t>
      </w:r>
      <w:r w:rsidRPr="00D46846">
        <w:rPr>
          <w:rFonts w:ascii="Times New Roman" w:eastAsia="Times New Roman" w:hAnsi="Times New Roman" w:cs="Times New Roman"/>
          <w:kern w:val="0"/>
          <w:sz w:val="24"/>
          <w:szCs w:val="24"/>
          <w14:ligatures w14:val="none"/>
        </w:rPr>
        <w:t xml:space="preserve"> pamok</w:t>
      </w:r>
      <w:r w:rsidR="00530FE9" w:rsidRPr="00D46846">
        <w:rPr>
          <w:rFonts w:ascii="Times New Roman" w:eastAsia="Times New Roman" w:hAnsi="Times New Roman" w:cs="Times New Roman"/>
          <w:kern w:val="0"/>
          <w:sz w:val="24"/>
          <w:szCs w:val="24"/>
          <w14:ligatures w14:val="none"/>
        </w:rPr>
        <w:t>ų</w:t>
      </w:r>
      <w:r w:rsidR="00BB5E47" w:rsidRPr="00D46846">
        <w:rPr>
          <w:rFonts w:ascii="Times New Roman" w:eastAsia="Times New Roman" w:hAnsi="Times New Roman" w:cs="Times New Roman"/>
          <w:kern w:val="0"/>
          <w:sz w:val="24"/>
          <w:szCs w:val="24"/>
          <w14:ligatures w14:val="none"/>
        </w:rPr>
        <w:t>:</w:t>
      </w:r>
    </w:p>
    <w:p w14:paraId="35157E0B" w14:textId="2876A778" w:rsidR="00530FE9" w:rsidRPr="004B3517" w:rsidRDefault="00BB5E47" w:rsidP="004B3517">
      <w:pPr>
        <w:pStyle w:val="Sraopastraipa"/>
        <w:numPr>
          <w:ilvl w:val="1"/>
          <w:numId w:val="2"/>
        </w:numPr>
        <w:rPr>
          <w:rFonts w:ascii="Times New Roman" w:eastAsia="MS Mincho" w:hAnsi="Times New Roman" w:cs="Times New Roman"/>
          <w:bCs/>
          <w:kern w:val="0"/>
          <w:sz w:val="24"/>
          <w:szCs w:val="24"/>
          <w:lang w:eastAsia="lt-LT"/>
          <w14:ligatures w14:val="none"/>
        </w:rPr>
      </w:pPr>
      <w:r w:rsidRPr="004B3517">
        <w:rPr>
          <w:rFonts w:ascii="Times New Roman" w:eastAsia="Times New Roman" w:hAnsi="Times New Roman" w:cs="Times New Roman"/>
          <w:kern w:val="0"/>
          <w:sz w:val="24"/>
          <w:szCs w:val="24"/>
          <w14:ligatures w14:val="none"/>
        </w:rPr>
        <w:t xml:space="preserve"> m</w:t>
      </w:r>
      <w:r w:rsidR="00530FE9" w:rsidRPr="004B3517">
        <w:rPr>
          <w:rFonts w:ascii="Times New Roman" w:eastAsia="Times New Roman" w:hAnsi="Times New Roman" w:cs="Times New Roman"/>
          <w:kern w:val="0"/>
          <w:sz w:val="24"/>
          <w:szCs w:val="24"/>
          <w14:ligatures w14:val="none"/>
        </w:rPr>
        <w:t>okinys</w:t>
      </w:r>
      <w:r w:rsidR="00A06D63" w:rsidRPr="004B3517">
        <w:rPr>
          <w:rFonts w:ascii="Times New Roman" w:eastAsia="MS Mincho" w:hAnsi="Times New Roman" w:cs="Times New Roman"/>
          <w:bCs/>
          <w:kern w:val="0"/>
          <w:sz w:val="24"/>
          <w:szCs w:val="24"/>
          <w:lang w:eastAsia="lt-LT"/>
          <w14:ligatures w14:val="none"/>
        </w:rPr>
        <w:t xml:space="preserve">, suderinus su mokinio tėvais (globėjais, rūpintojais) ir nustatant mokinio atsiskaitymus ir pasiekimų vertinimo būdus, Gimnazijos direktoriaus įsakymu </w:t>
      </w:r>
      <w:r w:rsidR="00530FE9" w:rsidRPr="004B3517">
        <w:rPr>
          <w:rFonts w:ascii="Times New Roman" w:eastAsia="MS Mincho" w:hAnsi="Times New Roman" w:cs="Times New Roman"/>
          <w:bCs/>
          <w:kern w:val="0"/>
          <w:sz w:val="24"/>
          <w:szCs w:val="24"/>
          <w:lang w:eastAsia="lt-LT"/>
          <w14:ligatures w14:val="none"/>
        </w:rPr>
        <w:t xml:space="preserve">gali būti atleidžiamas nuo </w:t>
      </w:r>
      <w:r w:rsidRPr="004B3517">
        <w:rPr>
          <w:rFonts w:ascii="Times New Roman" w:eastAsia="MS Mincho" w:hAnsi="Times New Roman" w:cs="Times New Roman"/>
          <w:bCs/>
          <w:kern w:val="0"/>
          <w:sz w:val="24"/>
          <w:szCs w:val="24"/>
          <w:lang w:eastAsia="lt-LT"/>
          <w14:ligatures w14:val="none"/>
        </w:rPr>
        <w:t>meninio ar / ir</w:t>
      </w:r>
      <w:r w:rsidR="00530FE9" w:rsidRPr="004B3517">
        <w:rPr>
          <w:rFonts w:ascii="Times New Roman" w:eastAsia="MS Mincho" w:hAnsi="Times New Roman" w:cs="Times New Roman"/>
          <w:bCs/>
          <w:kern w:val="0"/>
          <w:sz w:val="24"/>
          <w:szCs w:val="24"/>
          <w:lang w:eastAsia="lt-LT"/>
          <w14:ligatures w14:val="none"/>
        </w:rPr>
        <w:t xml:space="preserve"> fizinio ugdymo dalies (50%) pamokų,</w:t>
      </w:r>
      <w:r w:rsidR="00A06D63" w:rsidRPr="004B3517">
        <w:rPr>
          <w:rFonts w:ascii="Times New Roman" w:eastAsia="MS Mincho" w:hAnsi="Times New Roman" w:cs="Times New Roman"/>
          <w:bCs/>
          <w:kern w:val="0"/>
          <w:sz w:val="24"/>
          <w:szCs w:val="24"/>
          <w:lang w:eastAsia="lt-LT"/>
          <w14:ligatures w14:val="none"/>
        </w:rPr>
        <w:t xml:space="preserve"> </w:t>
      </w:r>
      <w:r w:rsidR="00530FE9" w:rsidRPr="004B3517">
        <w:rPr>
          <w:rFonts w:ascii="Times New Roman" w:eastAsia="MS Mincho" w:hAnsi="Times New Roman" w:cs="Times New Roman"/>
          <w:bCs/>
          <w:kern w:val="0"/>
          <w:sz w:val="24"/>
          <w:szCs w:val="24"/>
          <w:lang w:eastAsia="lt-LT"/>
          <w14:ligatures w14:val="none"/>
        </w:rPr>
        <w:t>jeigu:</w:t>
      </w:r>
    </w:p>
    <w:p w14:paraId="2943692C" w14:textId="21447C3B" w:rsidR="001664DC" w:rsidRPr="00D46846" w:rsidRDefault="00530FE9" w:rsidP="004B3517">
      <w:pPr>
        <w:pStyle w:val="Sraopastraipa"/>
        <w:numPr>
          <w:ilvl w:val="1"/>
          <w:numId w:val="2"/>
        </w:numPr>
        <w:tabs>
          <w:tab w:val="left" w:pos="0"/>
          <w:tab w:val="left" w:pos="426"/>
          <w:tab w:val="left" w:pos="567"/>
          <w:tab w:val="left" w:pos="709"/>
          <w:tab w:val="left" w:pos="851"/>
          <w:tab w:val="left" w:pos="993"/>
          <w:tab w:val="left" w:pos="1134"/>
        </w:tabs>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 </w:t>
      </w:r>
      <w:r w:rsidR="00D66245" w:rsidRPr="00D46846">
        <w:rPr>
          <w:rFonts w:ascii="Times New Roman" w:eastAsia="MS Mincho" w:hAnsi="Times New Roman" w:cs="Times New Roman"/>
          <w:bCs/>
          <w:kern w:val="0"/>
          <w:sz w:val="24"/>
          <w:szCs w:val="24"/>
          <w:lang w:eastAsia="lt-LT"/>
          <w14:ligatures w14:val="none"/>
        </w:rPr>
        <w:t xml:space="preserve">mokosi </w:t>
      </w:r>
      <w:r w:rsidR="001664DC" w:rsidRPr="00D46846">
        <w:rPr>
          <w:rFonts w:ascii="Times New Roman" w:eastAsia="MS Mincho" w:hAnsi="Times New Roman" w:cs="Times New Roman"/>
          <w:bCs/>
          <w:kern w:val="0"/>
          <w:sz w:val="24"/>
          <w:szCs w:val="24"/>
          <w:lang w:eastAsia="lt-LT"/>
          <w14:ligatures w14:val="none"/>
        </w:rPr>
        <w:t xml:space="preserve">arba yra baigęs formalųjį švietimą papildančio ugdymo ar </w:t>
      </w:r>
      <w:r w:rsidR="00D66245" w:rsidRPr="00D46846">
        <w:rPr>
          <w:rFonts w:ascii="Times New Roman" w:eastAsia="MS Mincho" w:hAnsi="Times New Roman" w:cs="Times New Roman"/>
          <w:bCs/>
          <w:kern w:val="0"/>
          <w:sz w:val="24"/>
          <w:szCs w:val="24"/>
          <w:lang w:eastAsia="lt-LT"/>
          <w14:ligatures w14:val="none"/>
        </w:rPr>
        <w:t>neformaliojo vaikų švietimo</w:t>
      </w:r>
      <w:r w:rsidR="001664DC" w:rsidRPr="00D46846">
        <w:rPr>
          <w:rFonts w:ascii="Times New Roman" w:eastAsia="MS Mincho" w:hAnsi="Times New Roman" w:cs="Times New Roman"/>
          <w:bCs/>
          <w:kern w:val="0"/>
          <w:sz w:val="24"/>
          <w:szCs w:val="24"/>
          <w:lang w:eastAsia="lt-LT"/>
          <w14:ligatures w14:val="none"/>
        </w:rPr>
        <w:t xml:space="preserve"> programą, kurios turinys yra artimas ar tapatus dalyko, kurio mokosi, bendrajai programai;</w:t>
      </w:r>
    </w:p>
    <w:p w14:paraId="58CC2045" w14:textId="5EC26692" w:rsidR="001664DC" w:rsidRPr="00D46846" w:rsidRDefault="001664DC" w:rsidP="004B3517">
      <w:pPr>
        <w:numPr>
          <w:ilvl w:val="1"/>
          <w:numId w:val="2"/>
        </w:numPr>
        <w:tabs>
          <w:tab w:val="left" w:pos="0"/>
          <w:tab w:val="left" w:pos="709"/>
          <w:tab w:val="left" w:pos="993"/>
          <w:tab w:val="left" w:pos="1134"/>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y</w:t>
      </w:r>
      <w:r w:rsidR="00D66245" w:rsidRPr="00D46846">
        <w:rPr>
          <w:rFonts w:ascii="Times New Roman" w:eastAsia="MS Mincho" w:hAnsi="Times New Roman" w:cs="Times New Roman"/>
          <w:bCs/>
          <w:kern w:val="0"/>
          <w:sz w:val="24"/>
          <w:szCs w:val="24"/>
          <w:lang w:eastAsia="lt-LT"/>
          <w14:ligatures w14:val="none"/>
        </w:rPr>
        <w:t>ra nacionalinių ar tarptautinių olimpiadų, konkursų einamaisiais mokslo metais prizinės vietos laimėtojas</w:t>
      </w:r>
      <w:r w:rsidRPr="00D46846">
        <w:rPr>
          <w:rFonts w:ascii="Times New Roman" w:eastAsia="MS Mincho" w:hAnsi="Times New Roman" w:cs="Times New Roman"/>
          <w:bCs/>
          <w:kern w:val="0"/>
          <w:sz w:val="24"/>
          <w:szCs w:val="24"/>
          <w:lang w:eastAsia="lt-LT"/>
          <w14:ligatures w14:val="none"/>
        </w:rPr>
        <w:t>;</w:t>
      </w:r>
    </w:p>
    <w:p w14:paraId="340AD321" w14:textId="5F3AD428" w:rsidR="001664DC" w:rsidRPr="00D46846" w:rsidRDefault="001664DC" w:rsidP="004B3517">
      <w:pPr>
        <w:numPr>
          <w:ilvl w:val="1"/>
          <w:numId w:val="2"/>
        </w:numPr>
        <w:tabs>
          <w:tab w:val="left" w:pos="0"/>
          <w:tab w:val="left" w:pos="709"/>
          <w:tab w:val="left" w:pos="993"/>
          <w:tab w:val="left" w:pos="1134"/>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Times New Roman" w:hAnsi="Times New Roman" w:cs="Times New Roman"/>
          <w:kern w:val="0"/>
          <w:sz w:val="24"/>
          <w:szCs w:val="24"/>
          <w:lang w:eastAsia="en-GB"/>
          <w14:ligatures w14:val="none"/>
        </w:rPr>
        <w:t>lanko aukšto sportinio meistriškumo pratybas ne rečiau kaip 3 kartus per savaitę ir yra sporto šakos rinktinės nar</w:t>
      </w:r>
      <w:r w:rsidR="00530FE9" w:rsidRPr="00D46846">
        <w:rPr>
          <w:rFonts w:ascii="Times New Roman" w:eastAsia="Times New Roman" w:hAnsi="Times New Roman" w:cs="Times New Roman"/>
          <w:kern w:val="0"/>
          <w:sz w:val="24"/>
          <w:szCs w:val="24"/>
          <w:lang w:eastAsia="en-GB"/>
          <w14:ligatures w14:val="none"/>
        </w:rPr>
        <w:t>ys</w:t>
      </w:r>
      <w:r w:rsidRPr="00D46846">
        <w:rPr>
          <w:rFonts w:ascii="Times New Roman" w:eastAsia="Times New Roman" w:hAnsi="Times New Roman" w:cs="Times New Roman"/>
          <w:kern w:val="0"/>
          <w:sz w:val="24"/>
          <w:szCs w:val="24"/>
          <w:lang w:eastAsia="en-GB"/>
          <w14:ligatures w14:val="none"/>
        </w:rPr>
        <w:t xml:space="preserve"> ar Lietuvos, Europos, pasaulio čempionatų, olimpinių, </w:t>
      </w:r>
      <w:r w:rsidR="00977C5E" w:rsidRPr="00D46846">
        <w:rPr>
          <w:rFonts w:ascii="Times New Roman" w:eastAsia="Times New Roman" w:hAnsi="Times New Roman" w:cs="Times New Roman"/>
          <w:kern w:val="0"/>
          <w:sz w:val="24"/>
          <w:szCs w:val="24"/>
          <w:lang w:eastAsia="en-GB"/>
          <w14:ligatures w14:val="none"/>
        </w:rPr>
        <w:t>parolimpinių</w:t>
      </w:r>
      <w:r w:rsidRPr="00D46846">
        <w:rPr>
          <w:rFonts w:ascii="Times New Roman" w:eastAsia="Times New Roman" w:hAnsi="Times New Roman" w:cs="Times New Roman"/>
          <w:kern w:val="0"/>
          <w:sz w:val="24"/>
          <w:szCs w:val="24"/>
          <w:lang w:eastAsia="en-GB"/>
          <w14:ligatures w14:val="none"/>
        </w:rPr>
        <w:t xml:space="preserve"> žaidynių ar kitų aukšto sportinio meistriškumo sporto varžybų dalyvis;</w:t>
      </w:r>
    </w:p>
    <w:p w14:paraId="320084EF" w14:textId="38F38ACB" w:rsidR="00905752" w:rsidRPr="00D46846" w:rsidRDefault="00D66245" w:rsidP="004B3517">
      <w:pPr>
        <w:numPr>
          <w:ilvl w:val="1"/>
          <w:numId w:val="2"/>
        </w:numPr>
        <w:tabs>
          <w:tab w:val="left" w:pos="709"/>
          <w:tab w:val="left" w:pos="993"/>
          <w:tab w:val="left" w:pos="1134"/>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mokinys, kuris mokosi pagal neformaliojo vaikų švietimo program</w:t>
      </w:r>
      <w:r w:rsidR="00905752" w:rsidRPr="00D46846">
        <w:rPr>
          <w:rFonts w:ascii="Times New Roman" w:eastAsia="MS Mincho" w:hAnsi="Times New Roman" w:cs="Times New Roman"/>
          <w:bCs/>
          <w:kern w:val="0"/>
          <w:sz w:val="24"/>
          <w:szCs w:val="24"/>
          <w:lang w:eastAsia="lt-LT"/>
          <w14:ligatures w14:val="none"/>
        </w:rPr>
        <w:t>ą</w:t>
      </w:r>
      <w:r w:rsidRPr="00D46846">
        <w:rPr>
          <w:rFonts w:ascii="Times New Roman" w:eastAsia="MS Mincho" w:hAnsi="Times New Roman" w:cs="Times New Roman"/>
          <w:bCs/>
          <w:kern w:val="0"/>
          <w:sz w:val="24"/>
          <w:szCs w:val="24"/>
          <w:lang w:eastAsia="lt-LT"/>
          <w14:ligatures w14:val="none"/>
        </w:rPr>
        <w:t xml:space="preserve"> ir pageidauja būti atleidžiamas nuo konkretaus dalyko</w:t>
      </w:r>
      <w:r w:rsidR="00905752" w:rsidRPr="00D46846">
        <w:rPr>
          <w:rFonts w:ascii="Times New Roman" w:eastAsia="MS Mincho" w:hAnsi="Times New Roman" w:cs="Times New Roman"/>
          <w:bCs/>
          <w:kern w:val="0"/>
          <w:sz w:val="24"/>
          <w:szCs w:val="24"/>
          <w:lang w:eastAsia="lt-LT"/>
          <w14:ligatures w14:val="none"/>
        </w:rPr>
        <w:t xml:space="preserve"> dalies (50%)</w:t>
      </w:r>
      <w:r w:rsidRPr="00D46846">
        <w:rPr>
          <w:rFonts w:ascii="Times New Roman" w:eastAsia="MS Mincho" w:hAnsi="Times New Roman" w:cs="Times New Roman"/>
          <w:bCs/>
          <w:kern w:val="0"/>
          <w:sz w:val="24"/>
          <w:szCs w:val="24"/>
          <w:lang w:eastAsia="lt-LT"/>
          <w14:ligatures w14:val="none"/>
        </w:rPr>
        <w:t xml:space="preserve"> pamokų, Gimnazijos vadovui teikia</w:t>
      </w:r>
      <w:r w:rsidR="00905752" w:rsidRPr="00D46846">
        <w:rPr>
          <w:rFonts w:ascii="Times New Roman" w:eastAsia="MS Mincho" w:hAnsi="Times New Roman" w:cs="Times New Roman"/>
          <w:bCs/>
          <w:kern w:val="0"/>
          <w:sz w:val="24"/>
          <w:szCs w:val="24"/>
          <w:lang w:eastAsia="lt-LT"/>
          <w14:ligatures w14:val="none"/>
        </w:rPr>
        <w:t>:</w:t>
      </w:r>
    </w:p>
    <w:p w14:paraId="620A1C6D" w14:textId="7F67F3A8" w:rsidR="00905752" w:rsidRPr="00D46846" w:rsidRDefault="00D66245" w:rsidP="004B3517">
      <w:pPr>
        <w:pStyle w:val="Sraopastraipa"/>
        <w:numPr>
          <w:ilvl w:val="2"/>
          <w:numId w:val="2"/>
        </w:numPr>
        <w:tabs>
          <w:tab w:val="left" w:pos="709"/>
          <w:tab w:val="left" w:pos="993"/>
          <w:tab w:val="left" w:pos="1134"/>
          <w:tab w:val="left" w:pos="1276"/>
        </w:tabs>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prašymą </w:t>
      </w:r>
      <w:r w:rsidR="00905752" w:rsidRPr="00D46846">
        <w:rPr>
          <w:rFonts w:ascii="Times New Roman" w:eastAsia="MS Mincho" w:hAnsi="Times New Roman" w:cs="Times New Roman"/>
          <w:bCs/>
          <w:kern w:val="0"/>
          <w:sz w:val="24"/>
          <w:szCs w:val="24"/>
          <w:lang w:eastAsia="lt-LT"/>
          <w14:ligatures w14:val="none"/>
        </w:rPr>
        <w:t>atleisti nuo dalyko dalies (50%) pamokų</w:t>
      </w:r>
      <w:r w:rsidR="00A06D63" w:rsidRPr="00D46846">
        <w:rPr>
          <w:rFonts w:ascii="Times New Roman" w:eastAsia="MS Mincho" w:hAnsi="Times New Roman" w:cs="Times New Roman"/>
          <w:bCs/>
          <w:kern w:val="0"/>
          <w:sz w:val="24"/>
          <w:szCs w:val="24"/>
          <w:lang w:eastAsia="lt-LT"/>
          <w14:ligatures w14:val="none"/>
        </w:rPr>
        <w:t>;</w:t>
      </w:r>
    </w:p>
    <w:p w14:paraId="7B0A667A" w14:textId="77777777" w:rsidR="00905752" w:rsidRPr="00D46846" w:rsidRDefault="00D66245" w:rsidP="004B3517">
      <w:pPr>
        <w:pStyle w:val="Sraopastraipa"/>
        <w:numPr>
          <w:ilvl w:val="2"/>
          <w:numId w:val="2"/>
        </w:numPr>
        <w:tabs>
          <w:tab w:val="left" w:pos="709"/>
          <w:tab w:val="left" w:pos="993"/>
          <w:tab w:val="left" w:pos="1134"/>
          <w:tab w:val="left" w:pos="1276"/>
        </w:tabs>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rašytinį </w:t>
      </w:r>
      <w:r w:rsidR="00905752" w:rsidRPr="00D46846">
        <w:rPr>
          <w:rFonts w:ascii="Times New Roman" w:eastAsia="MS Mincho" w:hAnsi="Times New Roman" w:cs="Times New Roman"/>
          <w:bCs/>
          <w:kern w:val="0"/>
          <w:sz w:val="24"/>
          <w:szCs w:val="24"/>
          <w:lang w:eastAsia="lt-LT"/>
          <w14:ligatures w14:val="none"/>
        </w:rPr>
        <w:t xml:space="preserve">tėvų (globėjų, rūpintojų) </w:t>
      </w:r>
      <w:r w:rsidRPr="00D46846">
        <w:rPr>
          <w:rFonts w:ascii="Times New Roman" w:eastAsia="MS Mincho" w:hAnsi="Times New Roman" w:cs="Times New Roman"/>
          <w:bCs/>
          <w:kern w:val="0"/>
          <w:sz w:val="24"/>
          <w:szCs w:val="24"/>
          <w:lang w:eastAsia="lt-LT"/>
          <w14:ligatures w14:val="none"/>
        </w:rPr>
        <w:t>sutikimą</w:t>
      </w:r>
      <w:r w:rsidR="00905752" w:rsidRPr="00D46846">
        <w:rPr>
          <w:rFonts w:ascii="Times New Roman" w:eastAsia="MS Mincho" w:hAnsi="Times New Roman" w:cs="Times New Roman"/>
          <w:bCs/>
          <w:kern w:val="0"/>
          <w:sz w:val="24"/>
          <w:szCs w:val="24"/>
          <w:lang w:eastAsia="lt-LT"/>
          <w14:ligatures w14:val="none"/>
        </w:rPr>
        <w:t>;</w:t>
      </w:r>
    </w:p>
    <w:p w14:paraId="603EC9DD" w14:textId="77777777" w:rsidR="00905752" w:rsidRPr="00D46846" w:rsidRDefault="00905752" w:rsidP="004B3517">
      <w:pPr>
        <w:pStyle w:val="Sraopastraipa"/>
        <w:numPr>
          <w:ilvl w:val="2"/>
          <w:numId w:val="2"/>
        </w:numPr>
        <w:tabs>
          <w:tab w:val="left" w:pos="709"/>
          <w:tab w:val="left" w:pos="993"/>
          <w:tab w:val="left" w:pos="1134"/>
          <w:tab w:val="left" w:pos="1276"/>
        </w:tabs>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Times New Roman" w:hAnsi="Times New Roman" w:cs="Times New Roman"/>
          <w:kern w:val="0"/>
          <w:sz w:val="24"/>
          <w:szCs w:val="24"/>
          <w14:ligatures w14:val="none"/>
        </w:rPr>
        <w:t>neformaliojo vaikų švietimo programą ar formalųjį švietimą papildančio ugdymo programą arba nuorodą į jas, kai mokinys mokosi arba yra baigęs neformaliojo vaikų švietimo programą ar formalųjį švietimą papildančio ugdymo programą;</w:t>
      </w:r>
    </w:p>
    <w:p w14:paraId="78EB5383" w14:textId="1734D0E6" w:rsidR="00905752" w:rsidRPr="00D46846" w:rsidRDefault="00905752" w:rsidP="004B3517">
      <w:pPr>
        <w:pStyle w:val="Sraopastraipa"/>
        <w:numPr>
          <w:ilvl w:val="2"/>
          <w:numId w:val="2"/>
        </w:numPr>
        <w:tabs>
          <w:tab w:val="left" w:pos="709"/>
          <w:tab w:val="left" w:pos="993"/>
          <w:tab w:val="left" w:pos="1134"/>
          <w:tab w:val="left" w:pos="1276"/>
        </w:tabs>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Times New Roman" w:hAnsi="Times New Roman" w:cs="Times New Roman"/>
          <w:kern w:val="0"/>
          <w:sz w:val="24"/>
          <w:szCs w:val="24"/>
          <w:lang w:eastAsia="en-GB"/>
          <w14:ligatures w14:val="none"/>
        </w:rPr>
        <w:lastRenderedPageBreak/>
        <w:t>sporto pratybų organizatoriaus išduotą pažymą, kurioje nurodomas mokinio sporto pratybų dažnumas per savaitę, informacija apie Bendrųjų ugdymo planų 37.2 papunktyje nurodytą mokinio sportinio meistriškumo lygį ir dalyvavimą varžybose, kai mokinys lanko aukšto sportinio meistriškumo pratybas;</w:t>
      </w:r>
    </w:p>
    <w:p w14:paraId="3BC3725B" w14:textId="52FA21AD" w:rsidR="00905752" w:rsidRPr="00D46846" w:rsidRDefault="00905752" w:rsidP="004B3517">
      <w:pPr>
        <w:pStyle w:val="Sraopastraipa"/>
        <w:numPr>
          <w:ilvl w:val="2"/>
          <w:numId w:val="2"/>
        </w:numPr>
        <w:tabs>
          <w:tab w:val="left" w:pos="709"/>
          <w:tab w:val="left" w:pos="1134"/>
          <w:tab w:val="left" w:pos="1276"/>
        </w:tabs>
        <w:ind w:left="0" w:firstLine="567"/>
        <w:rPr>
          <w:rFonts w:ascii="Times New Roman" w:eastAsia="MS Mincho" w:hAnsi="Times New Roman" w:cs="Times New Roman"/>
          <w:bCs/>
          <w:kern w:val="0"/>
          <w:sz w:val="24"/>
          <w:szCs w:val="24"/>
          <w:lang w:eastAsia="lt-LT"/>
          <w14:ligatures w14:val="none"/>
        </w:rPr>
      </w:pPr>
      <w:r w:rsidRPr="00D46846">
        <w:rPr>
          <w:rFonts w:ascii="Times New Roman" w:eastAsia="Times New Roman" w:hAnsi="Times New Roman" w:cs="Times New Roman"/>
          <w:kern w:val="0"/>
          <w:sz w:val="24"/>
          <w:szCs w:val="24"/>
          <w:lang w:eastAsia="en-GB"/>
          <w14:ligatures w14:val="none"/>
        </w:rPr>
        <w:t>įrodymą, kad mokinys yra nacionalinių ar tarptautinių dalykinių olimpiadų, konkursų einamaisiais mokslo metais prizinių vietų laimėtojas, kai atleidimą nuo dalyko (dalykų) dalies pamokų grindžia šia aplinkybe</w:t>
      </w:r>
      <w:r w:rsidR="00BD26A5" w:rsidRPr="00D46846">
        <w:rPr>
          <w:rFonts w:ascii="Times New Roman" w:eastAsia="Times New Roman" w:hAnsi="Times New Roman" w:cs="Times New Roman"/>
          <w:kern w:val="0"/>
          <w:sz w:val="24"/>
          <w:szCs w:val="24"/>
          <w:lang w:eastAsia="en-GB"/>
          <w14:ligatures w14:val="none"/>
        </w:rPr>
        <w:t>;</w:t>
      </w:r>
    </w:p>
    <w:p w14:paraId="07D436DF" w14:textId="42DEEDF0" w:rsidR="00D66245" w:rsidRPr="00D46846" w:rsidRDefault="00D66245" w:rsidP="004B3517">
      <w:pPr>
        <w:numPr>
          <w:ilvl w:val="1"/>
          <w:numId w:val="2"/>
        </w:numPr>
        <w:tabs>
          <w:tab w:val="left" w:pos="709"/>
          <w:tab w:val="left" w:pos="993"/>
          <w:tab w:val="left" w:pos="1134"/>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per pirmąjį pusmetį </w:t>
      </w:r>
      <w:r w:rsidR="00A06D63" w:rsidRPr="00D46846">
        <w:rPr>
          <w:rFonts w:ascii="Times New Roman" w:eastAsia="MS Mincho" w:hAnsi="Times New Roman" w:cs="Times New Roman"/>
          <w:bCs/>
          <w:kern w:val="0"/>
          <w:sz w:val="24"/>
          <w:szCs w:val="24"/>
          <w:lang w:eastAsia="lt-LT"/>
          <w14:ligatures w14:val="none"/>
        </w:rPr>
        <w:t xml:space="preserve">46.5. papunktyje nurodytus dokumentus teikia </w:t>
      </w:r>
      <w:r w:rsidRPr="00D46846">
        <w:rPr>
          <w:rFonts w:ascii="Times New Roman" w:eastAsia="MS Mincho" w:hAnsi="Times New Roman" w:cs="Times New Roman"/>
          <w:bCs/>
          <w:kern w:val="0"/>
          <w:sz w:val="24"/>
          <w:szCs w:val="24"/>
          <w:lang w:eastAsia="lt-LT"/>
          <w14:ligatures w14:val="none"/>
        </w:rPr>
        <w:t xml:space="preserve">iki </w:t>
      </w:r>
      <w:r w:rsidR="00E418DC" w:rsidRPr="00D46846">
        <w:rPr>
          <w:rFonts w:ascii="Times New Roman" w:eastAsia="MS Mincho" w:hAnsi="Times New Roman" w:cs="Times New Roman"/>
          <w:bCs/>
          <w:kern w:val="0"/>
          <w:sz w:val="24"/>
          <w:szCs w:val="24"/>
          <w:lang w:eastAsia="lt-LT"/>
          <w14:ligatures w14:val="none"/>
        </w:rPr>
        <w:t>rugsėjo</w:t>
      </w:r>
      <w:r w:rsidRPr="00D46846">
        <w:rPr>
          <w:rFonts w:ascii="Times New Roman" w:eastAsia="MS Mincho" w:hAnsi="Times New Roman" w:cs="Times New Roman"/>
          <w:bCs/>
          <w:kern w:val="0"/>
          <w:sz w:val="24"/>
          <w:szCs w:val="24"/>
          <w:lang w:eastAsia="lt-LT"/>
          <w14:ligatures w14:val="none"/>
        </w:rPr>
        <w:t xml:space="preserve"> </w:t>
      </w:r>
      <w:r w:rsidR="00E418DC" w:rsidRPr="00D46846">
        <w:rPr>
          <w:rFonts w:ascii="Times New Roman" w:eastAsia="MS Mincho" w:hAnsi="Times New Roman" w:cs="Times New Roman"/>
          <w:bCs/>
          <w:kern w:val="0"/>
          <w:sz w:val="24"/>
          <w:szCs w:val="24"/>
          <w:lang w:eastAsia="lt-LT"/>
          <w14:ligatures w14:val="none"/>
        </w:rPr>
        <w:t>30</w:t>
      </w:r>
      <w:r w:rsidRPr="00D46846">
        <w:rPr>
          <w:rFonts w:ascii="Times New Roman" w:eastAsia="MS Mincho" w:hAnsi="Times New Roman" w:cs="Times New Roman"/>
          <w:bCs/>
          <w:kern w:val="0"/>
          <w:sz w:val="24"/>
          <w:szCs w:val="24"/>
          <w:lang w:eastAsia="lt-LT"/>
          <w14:ligatures w14:val="none"/>
        </w:rPr>
        <w:t xml:space="preserve"> d., o per antrą</w:t>
      </w:r>
      <w:r w:rsidR="00817A98" w:rsidRPr="00D46846">
        <w:rPr>
          <w:rFonts w:ascii="Times New Roman" w:eastAsia="MS Mincho" w:hAnsi="Times New Roman" w:cs="Times New Roman"/>
          <w:bCs/>
          <w:kern w:val="0"/>
          <w:sz w:val="24"/>
          <w:szCs w:val="24"/>
          <w:lang w:eastAsia="lt-LT"/>
          <w14:ligatures w14:val="none"/>
        </w:rPr>
        <w:t>jį</w:t>
      </w:r>
      <w:r w:rsidRPr="00D46846">
        <w:rPr>
          <w:rFonts w:ascii="Times New Roman" w:eastAsia="MS Mincho" w:hAnsi="Times New Roman" w:cs="Times New Roman"/>
          <w:bCs/>
          <w:kern w:val="0"/>
          <w:sz w:val="24"/>
          <w:szCs w:val="24"/>
          <w:lang w:eastAsia="lt-LT"/>
          <w14:ligatures w14:val="none"/>
        </w:rPr>
        <w:t xml:space="preserve"> pusmetį iki </w:t>
      </w:r>
      <w:r w:rsidR="00E418DC" w:rsidRPr="00D46846">
        <w:rPr>
          <w:rFonts w:ascii="Times New Roman" w:eastAsia="MS Mincho" w:hAnsi="Times New Roman" w:cs="Times New Roman"/>
          <w:bCs/>
          <w:kern w:val="0"/>
          <w:sz w:val="24"/>
          <w:szCs w:val="24"/>
          <w:lang w:eastAsia="lt-LT"/>
          <w14:ligatures w14:val="none"/>
        </w:rPr>
        <w:t>sausio 30</w:t>
      </w:r>
      <w:r w:rsidRPr="00D46846">
        <w:rPr>
          <w:rFonts w:ascii="Times New Roman" w:eastAsia="MS Mincho" w:hAnsi="Times New Roman" w:cs="Times New Roman"/>
          <w:bCs/>
          <w:kern w:val="0"/>
          <w:sz w:val="24"/>
          <w:szCs w:val="24"/>
          <w:lang w:eastAsia="lt-LT"/>
          <w14:ligatures w14:val="none"/>
        </w:rPr>
        <w:t xml:space="preserve"> d.</w:t>
      </w:r>
    </w:p>
    <w:p w14:paraId="7349BA16" w14:textId="62AFD26F" w:rsidR="00D66245" w:rsidRPr="00D46846" w:rsidRDefault="00D66245" w:rsidP="004B3517">
      <w:pPr>
        <w:numPr>
          <w:ilvl w:val="1"/>
          <w:numId w:val="2"/>
        </w:numPr>
        <w:tabs>
          <w:tab w:val="left" w:pos="709"/>
          <w:tab w:val="left" w:pos="993"/>
          <w:tab w:val="left" w:pos="1134"/>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sprendimas dėl atleidimo nuo konkretaus dalyko dalies pamokų priimamas, jei dalyko mokytojas, įvertinęs neformaliojo vaikų švietimo programų turinį, patvirtina, kad neformaliojo vaikų švietimo programos turinys dera su Bendrųjų programų turiniu</w:t>
      </w:r>
      <w:r w:rsidR="00A06D63" w:rsidRPr="00D46846">
        <w:rPr>
          <w:rFonts w:ascii="Times New Roman" w:eastAsia="MS Mincho" w:hAnsi="Times New Roman" w:cs="Times New Roman"/>
          <w:bCs/>
          <w:kern w:val="0"/>
          <w:sz w:val="24"/>
          <w:szCs w:val="24"/>
          <w:lang w:eastAsia="lt-LT"/>
          <w14:ligatures w14:val="none"/>
        </w:rPr>
        <w:t>;</w:t>
      </w:r>
    </w:p>
    <w:p w14:paraId="6E74DD38" w14:textId="4AE28009" w:rsidR="00D66245" w:rsidRPr="00D46846" w:rsidRDefault="00D66245" w:rsidP="004B3517">
      <w:pPr>
        <w:numPr>
          <w:ilvl w:val="1"/>
          <w:numId w:val="2"/>
        </w:numPr>
        <w:tabs>
          <w:tab w:val="left" w:pos="1134"/>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mokinys, atleistas nuo </w:t>
      </w:r>
      <w:r w:rsidR="00E418DC" w:rsidRPr="00D46846">
        <w:rPr>
          <w:rFonts w:ascii="Times New Roman" w:eastAsia="MS Mincho" w:hAnsi="Times New Roman" w:cs="Times New Roman"/>
          <w:bCs/>
          <w:kern w:val="0"/>
          <w:sz w:val="24"/>
          <w:szCs w:val="24"/>
          <w:lang w:eastAsia="lt-LT"/>
          <w14:ligatures w14:val="none"/>
        </w:rPr>
        <w:t>dalyko dalies</w:t>
      </w:r>
      <w:r w:rsidRPr="00D46846">
        <w:rPr>
          <w:rFonts w:ascii="Times New Roman" w:eastAsia="MS Mincho" w:hAnsi="Times New Roman" w:cs="Times New Roman"/>
          <w:bCs/>
          <w:kern w:val="0"/>
          <w:sz w:val="24"/>
          <w:szCs w:val="24"/>
          <w:lang w:eastAsia="lt-LT"/>
          <w14:ligatures w14:val="none"/>
        </w:rPr>
        <w:t xml:space="preserve"> pamokų</w:t>
      </w:r>
      <w:r w:rsidR="00E418DC" w:rsidRPr="00D46846">
        <w:rPr>
          <w:rFonts w:ascii="Times New Roman" w:eastAsia="MS Mincho" w:hAnsi="Times New Roman" w:cs="Times New Roman"/>
          <w:bCs/>
          <w:kern w:val="0"/>
          <w:sz w:val="24"/>
          <w:szCs w:val="24"/>
          <w:lang w:eastAsia="lt-LT"/>
          <w14:ligatures w14:val="none"/>
        </w:rPr>
        <w:t xml:space="preserve"> lankymo</w:t>
      </w:r>
      <w:r w:rsidRPr="00D46846">
        <w:rPr>
          <w:rFonts w:ascii="Times New Roman" w:eastAsia="MS Mincho" w:hAnsi="Times New Roman" w:cs="Times New Roman"/>
          <w:bCs/>
          <w:kern w:val="0"/>
          <w:sz w:val="24"/>
          <w:szCs w:val="24"/>
          <w:lang w:eastAsia="lt-LT"/>
          <w14:ligatures w14:val="none"/>
        </w:rPr>
        <w:t xml:space="preserve">, jų metu </w:t>
      </w:r>
      <w:r w:rsidR="00227840" w:rsidRPr="00D46846">
        <w:rPr>
          <w:rFonts w:ascii="Times New Roman" w:eastAsia="MS Mincho" w:hAnsi="Times New Roman" w:cs="Times New Roman"/>
          <w:bCs/>
          <w:kern w:val="0"/>
          <w:sz w:val="24"/>
          <w:szCs w:val="24"/>
          <w:lang w:eastAsia="lt-LT"/>
          <w14:ligatures w14:val="none"/>
        </w:rPr>
        <w:t>G</w:t>
      </w:r>
      <w:r w:rsidRPr="00D46846">
        <w:rPr>
          <w:rFonts w:ascii="Times New Roman" w:eastAsia="MS Mincho" w:hAnsi="Times New Roman" w:cs="Times New Roman"/>
          <w:bCs/>
          <w:kern w:val="0"/>
          <w:sz w:val="24"/>
          <w:szCs w:val="24"/>
          <w:lang w:eastAsia="lt-LT"/>
          <w14:ligatures w14:val="none"/>
        </w:rPr>
        <w:t xml:space="preserve">imnazijoje gali užsiimti </w:t>
      </w:r>
      <w:r w:rsidR="00E418DC" w:rsidRPr="00D46846">
        <w:rPr>
          <w:rFonts w:ascii="Times New Roman" w:eastAsia="MS Mincho" w:hAnsi="Times New Roman" w:cs="Times New Roman"/>
          <w:bCs/>
          <w:kern w:val="0"/>
          <w:sz w:val="24"/>
          <w:szCs w:val="24"/>
          <w:lang w:eastAsia="lt-LT"/>
          <w14:ligatures w14:val="none"/>
        </w:rPr>
        <w:t>kita ugdomąja veikla ar</w:t>
      </w:r>
      <w:r w:rsidRPr="00D46846">
        <w:rPr>
          <w:rFonts w:ascii="Times New Roman" w:eastAsia="MS Mincho" w:hAnsi="Times New Roman" w:cs="Times New Roman"/>
          <w:bCs/>
          <w:kern w:val="0"/>
          <w:sz w:val="24"/>
          <w:szCs w:val="24"/>
          <w:lang w:eastAsia="lt-LT"/>
          <w14:ligatures w14:val="none"/>
        </w:rPr>
        <w:t xml:space="preserve"> mokytis individualiai. Tuo metu Gimnazija užtikrina nuo pamokų atleistų mokinių saugumą ir užimtumą. Jeigu šios pamokos pagal pamokų tvarkaraštį yra pirmos ar paskutinės, mokin</w:t>
      </w:r>
      <w:r w:rsidR="00E418DC" w:rsidRPr="00D46846">
        <w:rPr>
          <w:rFonts w:ascii="Times New Roman" w:eastAsia="MS Mincho" w:hAnsi="Times New Roman" w:cs="Times New Roman"/>
          <w:bCs/>
          <w:kern w:val="0"/>
          <w:sz w:val="24"/>
          <w:szCs w:val="24"/>
          <w:lang w:eastAsia="lt-LT"/>
          <w14:ligatures w14:val="none"/>
        </w:rPr>
        <w:t>ys</w:t>
      </w:r>
      <w:r w:rsidRPr="00D46846">
        <w:rPr>
          <w:rFonts w:ascii="Times New Roman" w:eastAsia="MS Mincho" w:hAnsi="Times New Roman" w:cs="Times New Roman"/>
          <w:bCs/>
          <w:kern w:val="0"/>
          <w:sz w:val="24"/>
          <w:szCs w:val="24"/>
          <w:lang w:eastAsia="lt-LT"/>
          <w14:ligatures w14:val="none"/>
        </w:rPr>
        <w:t xml:space="preserve"> gali į Gimnaziją atvykti vėliau arba išvykti anksčiau. Apie tai Gimnazija informuoja tėvus</w:t>
      </w:r>
      <w:r w:rsidR="00E418DC" w:rsidRPr="00D46846">
        <w:rPr>
          <w:rFonts w:ascii="Times New Roman" w:eastAsia="MS Mincho" w:hAnsi="Times New Roman" w:cs="Times New Roman"/>
          <w:bCs/>
          <w:kern w:val="0"/>
          <w:sz w:val="24"/>
          <w:szCs w:val="24"/>
          <w:lang w:eastAsia="lt-LT"/>
          <w14:ligatures w14:val="none"/>
        </w:rPr>
        <w:t xml:space="preserve"> (globėjus, rūpintojus),</w:t>
      </w:r>
      <w:r w:rsidRPr="00D46846">
        <w:rPr>
          <w:rFonts w:ascii="Times New Roman" w:eastAsia="MS Mincho" w:hAnsi="Times New Roman" w:cs="Times New Roman"/>
          <w:bCs/>
          <w:kern w:val="0"/>
          <w:sz w:val="24"/>
          <w:szCs w:val="24"/>
          <w:lang w:eastAsia="lt-LT"/>
          <w14:ligatures w14:val="none"/>
        </w:rPr>
        <w:t xml:space="preserve"> tuo metu tėvai </w:t>
      </w:r>
      <w:r w:rsidR="00E418DC" w:rsidRPr="00D46846">
        <w:rPr>
          <w:rFonts w:ascii="Times New Roman" w:eastAsia="MS Mincho" w:hAnsi="Times New Roman" w:cs="Times New Roman"/>
          <w:bCs/>
          <w:kern w:val="0"/>
          <w:sz w:val="24"/>
          <w:szCs w:val="24"/>
          <w:lang w:eastAsia="lt-LT"/>
          <w14:ligatures w14:val="none"/>
        </w:rPr>
        <w:t xml:space="preserve">(globėjai, rūpintojai) </w:t>
      </w:r>
      <w:r w:rsidRPr="00D46846">
        <w:rPr>
          <w:rFonts w:ascii="Times New Roman" w:eastAsia="MS Mincho" w:hAnsi="Times New Roman" w:cs="Times New Roman"/>
          <w:bCs/>
          <w:kern w:val="0"/>
          <w:sz w:val="24"/>
          <w:szCs w:val="24"/>
          <w:lang w:eastAsia="lt-LT"/>
          <w14:ligatures w14:val="none"/>
        </w:rPr>
        <w:t xml:space="preserve">užtikrina savo vaikų saugumą. </w:t>
      </w:r>
    </w:p>
    <w:p w14:paraId="145797AC" w14:textId="005C7638" w:rsidR="00D66245" w:rsidRPr="00D46846" w:rsidRDefault="00D66245" w:rsidP="004B3517">
      <w:pPr>
        <w:numPr>
          <w:ilvl w:val="1"/>
          <w:numId w:val="2"/>
        </w:numPr>
        <w:tabs>
          <w:tab w:val="left" w:pos="142"/>
          <w:tab w:val="left" w:pos="709"/>
          <w:tab w:val="left" w:pos="993"/>
          <w:tab w:val="left" w:pos="1134"/>
        </w:tabs>
        <w:ind w:left="0" w:firstLine="567"/>
        <w:contextualSpacing/>
        <w:rPr>
          <w:rFonts w:ascii="Times New Roman" w:eastAsia="MS Mincho" w:hAnsi="Times New Roman" w:cs="Times New Roman"/>
          <w:bCs/>
          <w:kern w:val="0"/>
          <w:sz w:val="24"/>
          <w:szCs w:val="24"/>
          <w:lang w:eastAsia="lt-LT"/>
          <w14:ligatures w14:val="none"/>
        </w:rPr>
      </w:pPr>
      <w:r w:rsidRPr="00D46846">
        <w:rPr>
          <w:rFonts w:ascii="Times New Roman" w:eastAsia="MS Mincho" w:hAnsi="Times New Roman" w:cs="Times New Roman"/>
          <w:bCs/>
          <w:kern w:val="0"/>
          <w:sz w:val="24"/>
          <w:szCs w:val="24"/>
          <w:lang w:eastAsia="lt-LT"/>
          <w14:ligatures w14:val="none"/>
        </w:rPr>
        <w:t xml:space="preserve">mokinys, atleistas nuo </w:t>
      </w:r>
      <w:r w:rsidR="00E418DC" w:rsidRPr="00D46846">
        <w:rPr>
          <w:rFonts w:ascii="Times New Roman" w:eastAsia="MS Mincho" w:hAnsi="Times New Roman" w:cs="Times New Roman"/>
          <w:bCs/>
          <w:kern w:val="0"/>
          <w:sz w:val="24"/>
          <w:szCs w:val="24"/>
          <w:lang w:eastAsia="lt-LT"/>
          <w14:ligatures w14:val="none"/>
        </w:rPr>
        <w:t>dalyko dalies pamokų lankymo,</w:t>
      </w:r>
      <w:r w:rsidR="00E418DC"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turi kartą per mėnesį mokytojo paskirtu laiku atsiskaityti su klase.</w:t>
      </w:r>
    </w:p>
    <w:p w14:paraId="0117EE2C" w14:textId="7D9340EE" w:rsidR="00D66245" w:rsidRPr="00D46846" w:rsidRDefault="00D66245" w:rsidP="00796758">
      <w:pPr>
        <w:pStyle w:val="Antrat2"/>
        <w:spacing w:before="100" w:beforeAutospacing="1" w:after="100" w:afterAutospacing="1"/>
        <w:ind w:firstLine="0"/>
        <w:jc w:val="center"/>
        <w:rPr>
          <w:rFonts w:eastAsia="Times New Roman" w:cs="Times New Roman"/>
          <w:szCs w:val="24"/>
          <w:lang w:eastAsia="hi-IN" w:bidi="hi-IN"/>
        </w:rPr>
      </w:pPr>
      <w:bookmarkStart w:id="87" w:name="_Toc138524248"/>
      <w:bookmarkStart w:id="88" w:name="_Toc138524300"/>
      <w:bookmarkStart w:id="89" w:name="_Toc138592453"/>
      <w:bookmarkStart w:id="90" w:name="_Toc201152646"/>
      <w:bookmarkStart w:id="91" w:name="_Toc201152774"/>
      <w:bookmarkStart w:id="92" w:name="_Toc201153376"/>
      <w:bookmarkStart w:id="93" w:name="_Toc201153785"/>
      <w:bookmarkStart w:id="94" w:name="_Toc201154021"/>
      <w:bookmarkStart w:id="95" w:name="_Toc201267975"/>
      <w:r w:rsidRPr="00D46846">
        <w:rPr>
          <w:rFonts w:eastAsia="Times New Roman" w:cs="Times New Roman"/>
          <w:szCs w:val="24"/>
          <w:lang w:eastAsia="hi-IN" w:bidi="hi-IN"/>
        </w:rPr>
        <w:t>ŠEŠTASIS SKIRSNIS</w:t>
      </w:r>
      <w:bookmarkStart w:id="96" w:name="_Toc138524249"/>
      <w:bookmarkStart w:id="97" w:name="_Toc138524301"/>
      <w:bookmarkStart w:id="98" w:name="_Toc138592454"/>
      <w:bookmarkStart w:id="99" w:name="_Toc201152647"/>
      <w:bookmarkStart w:id="100" w:name="_Toc201152775"/>
      <w:bookmarkStart w:id="101" w:name="_Toc201153377"/>
      <w:bookmarkStart w:id="102" w:name="_Toc201153786"/>
      <w:bookmarkEnd w:id="87"/>
      <w:bookmarkEnd w:id="88"/>
      <w:bookmarkEnd w:id="89"/>
      <w:bookmarkEnd w:id="90"/>
      <w:bookmarkEnd w:id="91"/>
      <w:bookmarkEnd w:id="92"/>
      <w:bookmarkEnd w:id="93"/>
      <w:r w:rsidR="00451111" w:rsidRPr="00D46846">
        <w:rPr>
          <w:rFonts w:eastAsia="Times New Roman" w:cs="Times New Roman"/>
          <w:szCs w:val="24"/>
          <w:lang w:eastAsia="hi-IN" w:bidi="hi-IN"/>
        </w:rPr>
        <w:br/>
      </w:r>
      <w:r w:rsidRPr="00D46846">
        <w:rPr>
          <w:rFonts w:eastAsia="Times New Roman" w:cs="Times New Roman"/>
          <w:szCs w:val="24"/>
          <w:lang w:eastAsia="hi-IN" w:bidi="hi-IN"/>
        </w:rPr>
        <w:t>MOKYMOSI PAGALBOS TEIKIMAS MOKINIUI NEPASIEKUS PATENKINAMO LYGMENS PATIKRINIMUOSE</w:t>
      </w:r>
      <w:bookmarkStart w:id="103" w:name="_Hlk138522826"/>
      <w:bookmarkEnd w:id="94"/>
      <w:bookmarkEnd w:id="95"/>
      <w:bookmarkEnd w:id="96"/>
      <w:bookmarkEnd w:id="97"/>
      <w:bookmarkEnd w:id="98"/>
      <w:bookmarkEnd w:id="99"/>
      <w:bookmarkEnd w:id="100"/>
      <w:bookmarkEnd w:id="101"/>
      <w:bookmarkEnd w:id="102"/>
    </w:p>
    <w:bookmarkEnd w:id="103"/>
    <w:p w14:paraId="65AEA9F4" w14:textId="6AEF4E1B" w:rsidR="00D66245" w:rsidRPr="003D4619" w:rsidRDefault="00D66245" w:rsidP="003D4619">
      <w:pPr>
        <w:pStyle w:val="Sraopastraipa"/>
        <w:numPr>
          <w:ilvl w:val="0"/>
          <w:numId w:val="2"/>
        </w:numPr>
        <w:ind w:left="0" w:firstLine="567"/>
        <w:rPr>
          <w:rFonts w:ascii="Times New Roman" w:eastAsia="Times New Roman" w:hAnsi="Times New Roman" w:cs="Times New Roman"/>
          <w:kern w:val="0"/>
          <w:sz w:val="24"/>
          <w:szCs w:val="24"/>
          <w:lang w:eastAsia="hi-IN" w:bidi="hi-IN"/>
          <w14:ligatures w14:val="none"/>
        </w:rPr>
      </w:pPr>
      <w:r w:rsidRPr="003D4619">
        <w:rPr>
          <w:rFonts w:ascii="Times New Roman" w:eastAsia="Times New Roman" w:hAnsi="Times New Roman" w:cs="Times New Roman"/>
          <w:kern w:val="0"/>
          <w:sz w:val="24"/>
          <w:szCs w:val="24"/>
          <w14:ligatures w14:val="none"/>
        </w:rPr>
        <w:t>Mokiniui, įgijusiam pagrindinį išsilavinimą arba baigusiam Pagrindinio ugdymo programos pirmąją dalį ir nepasiekusiam patenkinamo pasiekimų lygio dalyvaujant nacionaliniuose mokinių pasiekimų patikrinimuose ar Pagrindinio ugdymo pasiekimų patikrinimuose (toliau šiame skirsnyje – Pasiekimų patikrinimas) ir nepasiekusiam vertinto dalyko patenkinamo pasiekimų lygio, sudaromas individualių mokymosi pasiekimų gerinimo planas ir skiriama reikalinga mokymosi pagalba.</w:t>
      </w:r>
    </w:p>
    <w:p w14:paraId="78BAE684" w14:textId="3440E446" w:rsidR="00D66245" w:rsidRPr="003D4619" w:rsidRDefault="00D66245" w:rsidP="003D4619">
      <w:pPr>
        <w:pStyle w:val="Sraopastraipa"/>
        <w:numPr>
          <w:ilvl w:val="0"/>
          <w:numId w:val="2"/>
        </w:numPr>
        <w:ind w:left="0" w:firstLine="567"/>
        <w:rPr>
          <w:rFonts w:ascii="Times New Roman" w:eastAsia="Times New Roman" w:hAnsi="Times New Roman" w:cs="Times New Roman"/>
          <w:kern w:val="0"/>
          <w:sz w:val="24"/>
          <w:szCs w:val="24"/>
          <w:lang w:eastAsia="hi-IN" w:bidi="hi-IN"/>
          <w14:ligatures w14:val="none"/>
        </w:rPr>
      </w:pPr>
      <w:r w:rsidRPr="003D4619">
        <w:rPr>
          <w:rFonts w:ascii="Times New Roman" w:eastAsia="Times New Roman" w:hAnsi="Times New Roman" w:cs="Times New Roman"/>
          <w:kern w:val="0"/>
          <w:sz w:val="24"/>
          <w:szCs w:val="24"/>
          <w14:ligatures w14:val="none"/>
        </w:rPr>
        <w:t xml:space="preserve">Jei mokinys pasiekimų patikrinimų metu nepasiekė kelių vertintų dalykų patenkinamo pasiekimų lygio, reikalinga mokymosi pagalba skiriama kiekvienam dalykui atskirai. </w:t>
      </w:r>
    </w:p>
    <w:p w14:paraId="352A5BA0" w14:textId="483DECF8" w:rsidR="00D66245" w:rsidRPr="00D46846" w:rsidRDefault="00D66245" w:rsidP="003D4619">
      <w:pPr>
        <w:numPr>
          <w:ilvl w:val="0"/>
          <w:numId w:val="2"/>
        </w:numPr>
        <w:ind w:left="0" w:firstLine="567"/>
        <w:contextualSpacing/>
        <w:rPr>
          <w:rFonts w:ascii="Times New Roman" w:eastAsia="Times New Roman" w:hAnsi="Times New Roman" w:cs="Times New Roman"/>
          <w:kern w:val="0"/>
          <w:sz w:val="24"/>
          <w:szCs w:val="24"/>
          <w:lang w:eastAsia="hi-IN" w:bidi="hi-IN"/>
          <w14:ligatures w14:val="none"/>
        </w:rPr>
      </w:pPr>
      <w:r w:rsidRPr="00D46846">
        <w:rPr>
          <w:rFonts w:ascii="Times New Roman" w:eastAsia="Times New Roman" w:hAnsi="Times New Roman" w:cs="Times New Roman"/>
          <w:kern w:val="0"/>
          <w:sz w:val="24"/>
          <w:szCs w:val="24"/>
          <w14:ligatures w14:val="none"/>
        </w:rPr>
        <w:t>Sprendimą, kaip bus organizuojama reikiama mokymosi pagalba mokiniams, nepasiekusiems patenkinamo pasiekimų lygio pasiekimų patikrinimuose, priima Gimnazija</w:t>
      </w:r>
      <w:r w:rsidR="00F31F78">
        <w:rPr>
          <w:rFonts w:ascii="Times New Roman" w:eastAsia="Times New Roman" w:hAnsi="Times New Roman" w:cs="Times New Roman"/>
          <w:kern w:val="0"/>
          <w:sz w:val="24"/>
          <w:szCs w:val="24"/>
          <w14:ligatures w14:val="none"/>
        </w:rPr>
        <w:t xml:space="preserve"> </w:t>
      </w:r>
      <w:r w:rsidR="00F31F78" w:rsidRPr="00F31F78">
        <w:rPr>
          <w:rFonts w:ascii="Times New Roman" w:eastAsia="Times New Roman" w:hAnsi="Times New Roman" w:cs="Times New Roman"/>
          <w:kern w:val="0"/>
          <w:sz w:val="24"/>
          <w:szCs w:val="24"/>
          <w14:ligatures w14:val="none"/>
        </w:rPr>
        <w:lastRenderedPageBreak/>
        <w:t>vadovaujantis Mokymosi pagalbos teikimo mokiniui, nepasiekusiam patenkinamo pasiekimų lygio pasiekimų patikrinimuose, tvarkos aprašu, patvirtintu Vilniaus miesto savivaldybės administracijos direktoriaus 2023 m. lapkričio 8 d. įsakymu Nr. 30-2533/23 „Dėl Mokymosi pagalbos teikimo mokiniui, nepasiekusiam patenkinamo pasiekimų lygio pasiekimų patikrinimuose, tvarkos aprašo patvirtinimo“</w:t>
      </w:r>
      <w:r w:rsidRPr="00D46846">
        <w:rPr>
          <w:rFonts w:ascii="Times New Roman" w:eastAsia="Times New Roman" w:hAnsi="Times New Roman" w:cs="Times New Roman"/>
          <w:kern w:val="0"/>
          <w:sz w:val="24"/>
          <w:szCs w:val="24"/>
          <w14:ligatures w14:val="none"/>
        </w:rPr>
        <w:t xml:space="preserve"> Reikiamos mokymosi pagalbos teikimas organizuojamas, vykdant papildomas, ne trumpesnės kaip vienos pamokos trukmės konsultacijas. Konsultacijas gali teikti mokęs mokytojas, kitas </w:t>
      </w:r>
      <w:r w:rsidR="00227840"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imnazijos mokytojas. Konsultacijos organizuojamos ne pamokų metu pagal iš anksto mokiniams žinomą tvarkaraštį.</w:t>
      </w:r>
    </w:p>
    <w:p w14:paraId="3509E4C3" w14:textId="2923A8D6" w:rsidR="00D66245" w:rsidRPr="003D4619" w:rsidRDefault="00D66245" w:rsidP="003D4619">
      <w:pPr>
        <w:pStyle w:val="Sraopastraipa"/>
        <w:numPr>
          <w:ilvl w:val="0"/>
          <w:numId w:val="2"/>
        </w:numPr>
        <w:ind w:left="0" w:firstLine="567"/>
        <w:rPr>
          <w:rFonts w:ascii="Times New Roman" w:eastAsia="Times New Roman" w:hAnsi="Times New Roman" w:cs="Times New Roman"/>
          <w:kern w:val="0"/>
          <w:sz w:val="24"/>
          <w:szCs w:val="24"/>
          <w:lang w:eastAsia="hi-IN" w:bidi="hi-IN"/>
          <w14:ligatures w14:val="none"/>
        </w:rPr>
      </w:pPr>
      <w:r w:rsidRPr="003D4619">
        <w:rPr>
          <w:rFonts w:ascii="Times New Roman" w:eastAsia="Times New Roman" w:hAnsi="Times New Roman" w:cs="Times New Roman"/>
          <w:kern w:val="0"/>
          <w:sz w:val="24"/>
          <w:szCs w:val="24"/>
          <w14:ligatures w14:val="none"/>
        </w:rPr>
        <w:t>Prieš pradėdamas teikti konsultacijas, mokytojas susipažįsta su mokinių pasiekimų patikrinimų rezultatais (ataskaita) ir, aptaręs mokymosi spragas su kiekvienu mokiniu, parengia mokinio individualių mokymosi pasiekimų gerinimo planą, kuriame numatoma</w:t>
      </w:r>
      <w:r w:rsidR="00977C5E" w:rsidRPr="003D4619">
        <w:rPr>
          <w:rFonts w:ascii="Times New Roman" w:eastAsia="Times New Roman" w:hAnsi="Times New Roman" w:cs="Times New Roman"/>
          <w:kern w:val="0"/>
          <w:sz w:val="24"/>
          <w:szCs w:val="24"/>
          <w14:ligatures w14:val="none"/>
        </w:rPr>
        <w:t>s</w:t>
      </w:r>
      <w:r w:rsidRPr="003D4619">
        <w:rPr>
          <w:rFonts w:ascii="Times New Roman" w:eastAsia="Times New Roman" w:hAnsi="Times New Roman" w:cs="Times New Roman"/>
          <w:kern w:val="0"/>
          <w:sz w:val="24"/>
          <w:szCs w:val="24"/>
          <w14:ligatures w14:val="none"/>
        </w:rPr>
        <w:t xml:space="preserve"> bendras konsultacijų skaičius, konsultacijų temos ir trukmė, įvardinamos mokiniui būtinos atlikti užduotys, jų vertinimas.</w:t>
      </w:r>
    </w:p>
    <w:p w14:paraId="5799EC4C" w14:textId="4BB31F90" w:rsidR="00D66245" w:rsidRPr="003D4619" w:rsidRDefault="00D66245" w:rsidP="003D4619">
      <w:pPr>
        <w:pStyle w:val="Sraopastraipa"/>
        <w:numPr>
          <w:ilvl w:val="0"/>
          <w:numId w:val="2"/>
        </w:numPr>
        <w:ind w:left="0" w:firstLine="567"/>
        <w:rPr>
          <w:rFonts w:ascii="Times New Roman" w:eastAsia="Times New Roman" w:hAnsi="Times New Roman" w:cs="Times New Roman"/>
          <w:kern w:val="0"/>
          <w:sz w:val="24"/>
          <w:szCs w:val="24"/>
          <w:lang w:eastAsia="hi-IN" w:bidi="hi-IN"/>
          <w14:ligatures w14:val="none"/>
        </w:rPr>
      </w:pPr>
      <w:r w:rsidRPr="003D4619">
        <w:rPr>
          <w:rFonts w:ascii="Times New Roman" w:eastAsia="Times New Roman" w:hAnsi="Times New Roman" w:cs="Times New Roman"/>
          <w:kern w:val="0"/>
          <w:sz w:val="24"/>
          <w:szCs w:val="24"/>
          <w14:ligatures w14:val="none"/>
        </w:rPr>
        <w:t xml:space="preserve">Kiekvienam mokiniui sudaroma galimybė gauti ne mažiau kaip 20 konsultacijų. Konsultacijos gali būti vykdomos intensyviai, t. y. išdėstant jas per kelis mėnesius arba išdėstant jas tam tikru periodiškumu per visas ugdymo dienas. Konsultacijos teikiamos ne didesnėse kaip 5 mokinių grupėse. Jei mokinys nedalyvauja paskirtose konsultacijose, apie tai </w:t>
      </w:r>
      <w:r w:rsidR="00227840" w:rsidRPr="003D4619">
        <w:rPr>
          <w:rFonts w:ascii="Times New Roman" w:eastAsia="Times New Roman" w:hAnsi="Times New Roman" w:cs="Times New Roman"/>
          <w:kern w:val="0"/>
          <w:sz w:val="24"/>
          <w:szCs w:val="24"/>
          <w14:ligatures w14:val="none"/>
        </w:rPr>
        <w:t>G</w:t>
      </w:r>
      <w:r w:rsidRPr="003D4619">
        <w:rPr>
          <w:rFonts w:ascii="Times New Roman" w:eastAsia="Times New Roman" w:hAnsi="Times New Roman" w:cs="Times New Roman"/>
          <w:kern w:val="0"/>
          <w:sz w:val="24"/>
          <w:szCs w:val="24"/>
          <w14:ligatures w14:val="none"/>
        </w:rPr>
        <w:t>imnazija informuoja tėvus (globėjus, rūpintojus). Mokinio praleistos konsultacijos nėra kompensuojamos.</w:t>
      </w:r>
    </w:p>
    <w:p w14:paraId="092C2C36" w14:textId="430FF78A" w:rsidR="00D66245" w:rsidRPr="00D46846" w:rsidRDefault="00D66245" w:rsidP="00796758">
      <w:pPr>
        <w:pStyle w:val="Antrat2"/>
        <w:spacing w:before="100" w:beforeAutospacing="1" w:after="100" w:afterAutospacing="1"/>
        <w:ind w:firstLine="0"/>
        <w:jc w:val="center"/>
        <w:rPr>
          <w:rFonts w:eastAsia="Times New Roman" w:cs="Times New Roman"/>
          <w:szCs w:val="24"/>
          <w:lang w:eastAsia="hi-IN" w:bidi="hi-IN"/>
        </w:rPr>
      </w:pPr>
      <w:bookmarkStart w:id="104" w:name="_Toc138524250"/>
      <w:bookmarkStart w:id="105" w:name="_Toc138524302"/>
      <w:bookmarkStart w:id="106" w:name="_Toc138592455"/>
      <w:bookmarkStart w:id="107" w:name="_Toc201152648"/>
      <w:bookmarkStart w:id="108" w:name="_Toc201152776"/>
      <w:bookmarkStart w:id="109" w:name="_Toc201153378"/>
      <w:bookmarkStart w:id="110" w:name="_Toc201153787"/>
      <w:bookmarkStart w:id="111" w:name="_Toc201154022"/>
      <w:bookmarkStart w:id="112" w:name="_Toc201267976"/>
      <w:r w:rsidRPr="00D46846">
        <w:rPr>
          <w:rFonts w:eastAsia="Times New Roman" w:cs="Times New Roman"/>
          <w:szCs w:val="24"/>
          <w:lang w:eastAsia="hi-IN" w:bidi="hi-IN"/>
        </w:rPr>
        <w:t>SEPTINTASIS SKIRSNIS</w:t>
      </w:r>
      <w:bookmarkStart w:id="113" w:name="_Toc138524251"/>
      <w:bookmarkStart w:id="114" w:name="_Toc138524303"/>
      <w:bookmarkStart w:id="115" w:name="_Toc138592456"/>
      <w:bookmarkStart w:id="116" w:name="_Toc201152649"/>
      <w:bookmarkStart w:id="117" w:name="_Toc201152777"/>
      <w:bookmarkStart w:id="118" w:name="_Toc201153379"/>
      <w:bookmarkStart w:id="119" w:name="_Toc201153788"/>
      <w:bookmarkEnd w:id="104"/>
      <w:bookmarkEnd w:id="105"/>
      <w:bookmarkEnd w:id="106"/>
      <w:bookmarkEnd w:id="107"/>
      <w:bookmarkEnd w:id="108"/>
      <w:bookmarkEnd w:id="109"/>
      <w:bookmarkEnd w:id="110"/>
      <w:r w:rsidR="00451111" w:rsidRPr="00D46846">
        <w:rPr>
          <w:rFonts w:eastAsia="Times New Roman" w:cs="Times New Roman"/>
          <w:szCs w:val="24"/>
          <w:lang w:eastAsia="hi-IN" w:bidi="hi-IN"/>
        </w:rPr>
        <w:br/>
      </w:r>
      <w:r w:rsidRPr="00D46846">
        <w:rPr>
          <w:rFonts w:eastAsia="Times New Roman" w:cs="Times New Roman"/>
          <w:szCs w:val="24"/>
          <w:lang w:eastAsia="hi-IN" w:bidi="hi-IN"/>
        </w:rPr>
        <w:t xml:space="preserve">MOKINIŲ MOKYMO NAMIE </w:t>
      </w:r>
      <w:bookmarkEnd w:id="113"/>
      <w:bookmarkEnd w:id="114"/>
      <w:bookmarkEnd w:id="115"/>
      <w:r w:rsidRPr="00D46846">
        <w:rPr>
          <w:rFonts w:eastAsia="Times New Roman" w:cs="Times New Roman"/>
          <w:szCs w:val="24"/>
          <w:lang w:eastAsia="hi-IN" w:bidi="hi-IN"/>
        </w:rPr>
        <w:t>ORGANIZAVIMAS</w:t>
      </w:r>
      <w:bookmarkStart w:id="120" w:name="_Hlk138522873"/>
      <w:bookmarkEnd w:id="111"/>
      <w:bookmarkEnd w:id="112"/>
      <w:bookmarkEnd w:id="116"/>
      <w:bookmarkEnd w:id="117"/>
      <w:bookmarkEnd w:id="118"/>
      <w:bookmarkEnd w:id="119"/>
    </w:p>
    <w:bookmarkEnd w:id="120"/>
    <w:p w14:paraId="2A77E613" w14:textId="77777777" w:rsidR="00D66245" w:rsidRPr="00D46846" w:rsidRDefault="00D66245" w:rsidP="004B3517">
      <w:pPr>
        <w:numPr>
          <w:ilvl w:val="0"/>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Mokinių mokymas namie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w:t>
      </w:r>
    </w:p>
    <w:p w14:paraId="54C23AE5" w14:textId="77777777" w:rsidR="00D66245" w:rsidRPr="00D46846" w:rsidRDefault="00D66245" w:rsidP="004B3517">
      <w:pPr>
        <w:numPr>
          <w:ilvl w:val="0"/>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Mokiniui, kuris mokosi namie:</w:t>
      </w:r>
    </w:p>
    <w:p w14:paraId="3A5A54C9" w14:textId="3541EBD5" w:rsidR="00D66245" w:rsidRPr="00D46846" w:rsidRDefault="00861369" w:rsidP="004B3517">
      <w:pPr>
        <w:numPr>
          <w:ilvl w:val="1"/>
          <w:numId w:val="2"/>
        </w:numPr>
        <w:tabs>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w:t>
      </w:r>
      <w:r w:rsidR="00D66245" w:rsidRPr="00D46846">
        <w:rPr>
          <w:rFonts w:ascii="Times New Roman" w:eastAsia="Times New Roman" w:hAnsi="Times New Roman" w:cs="Times New Roman"/>
          <w:kern w:val="0"/>
          <w:sz w:val="24"/>
          <w:szCs w:val="24"/>
          <w14:ligatures w14:val="none"/>
        </w:rPr>
        <w:t xml:space="preserve">okiniui, kuris mokosi namie pagal Pagrindinio ar Vidurinio ugdymo programą </w:t>
      </w:r>
      <w:r w:rsidR="00007EEC" w:rsidRPr="00D46846">
        <w:rPr>
          <w:rFonts w:ascii="Times New Roman" w:eastAsia="Times New Roman" w:hAnsi="Times New Roman" w:cs="Times New Roman"/>
          <w:kern w:val="0"/>
          <w:sz w:val="24"/>
          <w:szCs w:val="24"/>
          <w14:ligatures w14:val="none"/>
        </w:rPr>
        <w:t xml:space="preserve">savarankišku </w:t>
      </w:r>
      <w:r w:rsidR="00D66245" w:rsidRPr="00D46846">
        <w:rPr>
          <w:rFonts w:ascii="Times New Roman" w:eastAsia="Times New Roman" w:hAnsi="Times New Roman" w:cs="Times New Roman"/>
          <w:kern w:val="0"/>
          <w:sz w:val="24"/>
          <w:szCs w:val="24"/>
          <w14:ligatures w14:val="none"/>
        </w:rPr>
        <w:t>mokymo proceso organizavimo būdu pavienio ar grupinio mokymosi forma:</w:t>
      </w:r>
    </w:p>
    <w:p w14:paraId="36736495" w14:textId="6CB7A994" w:rsidR="00D66245" w:rsidRPr="00D46846" w:rsidRDefault="00D66245" w:rsidP="004B3517">
      <w:pPr>
        <w:numPr>
          <w:ilvl w:val="2"/>
          <w:numId w:val="2"/>
        </w:numPr>
        <w:tabs>
          <w:tab w:val="left" w:pos="1276"/>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I</w:t>
      </w:r>
      <w:r w:rsidR="00977C5E">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977C5E">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II gimnazijos klasėse skiriamos 540 pamok</w:t>
      </w:r>
      <w:r w:rsidR="009D1C56" w:rsidRPr="00D46846">
        <w:rPr>
          <w:rFonts w:ascii="Times New Roman" w:eastAsia="Times New Roman" w:hAnsi="Times New Roman" w:cs="Times New Roman"/>
          <w:kern w:val="0"/>
          <w:sz w:val="24"/>
          <w:szCs w:val="24"/>
          <w14:ligatures w14:val="none"/>
        </w:rPr>
        <w:t>ų</w:t>
      </w:r>
      <w:r w:rsidRPr="00D46846">
        <w:rPr>
          <w:rFonts w:ascii="Times New Roman" w:eastAsia="Times New Roman" w:hAnsi="Times New Roman" w:cs="Times New Roman"/>
          <w:kern w:val="0"/>
          <w:sz w:val="24"/>
          <w:szCs w:val="24"/>
          <w14:ligatures w14:val="none"/>
        </w:rPr>
        <w:t xml:space="preserve"> per mokslo metus (15 pamokų per savaitę);</w:t>
      </w:r>
    </w:p>
    <w:p w14:paraId="03E67F80" w14:textId="5B6C9D71" w:rsidR="00D66245" w:rsidRPr="00D46846" w:rsidRDefault="00D66245" w:rsidP="004B3517">
      <w:pPr>
        <w:numPr>
          <w:ilvl w:val="2"/>
          <w:numId w:val="2"/>
        </w:numPr>
        <w:tabs>
          <w:tab w:val="left" w:pos="851"/>
          <w:tab w:val="left" w:pos="1276"/>
          <w:tab w:val="left" w:pos="1843"/>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III </w:t>
      </w:r>
      <w:r w:rsidR="00861369" w:rsidRPr="00D46846">
        <w:rPr>
          <w:rFonts w:ascii="Times New Roman" w:eastAsia="Times New Roman" w:hAnsi="Times New Roman" w:cs="Times New Roman"/>
          <w:kern w:val="0"/>
          <w:sz w:val="24"/>
          <w:szCs w:val="24"/>
          <w14:ligatures w14:val="none"/>
        </w:rPr>
        <w:t xml:space="preserve">gimnazijos </w:t>
      </w:r>
      <w:r w:rsidRPr="00D46846">
        <w:rPr>
          <w:rFonts w:ascii="Times New Roman" w:eastAsia="Times New Roman" w:hAnsi="Times New Roman" w:cs="Times New Roman"/>
          <w:kern w:val="0"/>
          <w:sz w:val="24"/>
          <w:szCs w:val="24"/>
          <w14:ligatures w14:val="none"/>
        </w:rPr>
        <w:t>klasėje skiriamos 504 pamokos (14 pamokų per savaitę);</w:t>
      </w:r>
    </w:p>
    <w:p w14:paraId="3CB5FD09" w14:textId="77777777" w:rsidR="00D66245" w:rsidRPr="00D46846" w:rsidRDefault="00D66245" w:rsidP="004B3517">
      <w:pPr>
        <w:numPr>
          <w:ilvl w:val="2"/>
          <w:numId w:val="2"/>
        </w:numPr>
        <w:tabs>
          <w:tab w:val="left" w:pos="851"/>
          <w:tab w:val="left" w:pos="1276"/>
          <w:tab w:val="left" w:pos="1843"/>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IV gimnazijos klasėje skiriamos 476 pamokos per mokslo metus (14 pamokų per savaitę).</w:t>
      </w:r>
    </w:p>
    <w:p w14:paraId="2CB90A34" w14:textId="6C869681" w:rsidR="00D66245" w:rsidRPr="003D4619" w:rsidRDefault="00D66245" w:rsidP="003D4619">
      <w:pPr>
        <w:pStyle w:val="Sraopastraipa"/>
        <w:numPr>
          <w:ilvl w:val="0"/>
          <w:numId w:val="2"/>
        </w:numPr>
        <w:rPr>
          <w:rFonts w:ascii="Times New Roman" w:eastAsia="Times New Roman" w:hAnsi="Times New Roman" w:cs="Times New Roman"/>
          <w:kern w:val="0"/>
          <w:sz w:val="24"/>
          <w:szCs w:val="24"/>
          <w14:ligatures w14:val="none"/>
        </w:rPr>
      </w:pPr>
      <w:r w:rsidRPr="003D4619">
        <w:rPr>
          <w:rFonts w:ascii="Times New Roman" w:eastAsia="Times New Roman" w:hAnsi="Times New Roman" w:cs="Times New Roman"/>
          <w:kern w:val="0"/>
          <w:sz w:val="24"/>
          <w:szCs w:val="24"/>
          <w14:ligatures w14:val="none"/>
        </w:rPr>
        <w:lastRenderedPageBreak/>
        <w:t xml:space="preserve">Suderinus su mokinio tėvais (globėjais, rūpintojais) </w:t>
      </w:r>
      <w:r w:rsidR="00227840" w:rsidRPr="003D4619">
        <w:rPr>
          <w:rFonts w:ascii="Times New Roman" w:eastAsia="Times New Roman" w:hAnsi="Times New Roman" w:cs="Times New Roman"/>
          <w:kern w:val="0"/>
          <w:sz w:val="24"/>
          <w:szCs w:val="24"/>
          <w14:ligatures w14:val="none"/>
        </w:rPr>
        <w:t>G</w:t>
      </w:r>
      <w:r w:rsidRPr="003D4619">
        <w:rPr>
          <w:rFonts w:ascii="Times New Roman" w:eastAsia="Times New Roman" w:hAnsi="Times New Roman" w:cs="Times New Roman"/>
          <w:kern w:val="0"/>
          <w:sz w:val="24"/>
          <w:szCs w:val="24"/>
          <w14:ligatures w14:val="none"/>
        </w:rPr>
        <w:t xml:space="preserve">imnazijos </w:t>
      </w:r>
      <w:r w:rsidR="00861369" w:rsidRPr="003D4619">
        <w:rPr>
          <w:rFonts w:ascii="Times New Roman" w:eastAsia="Times New Roman" w:hAnsi="Times New Roman" w:cs="Times New Roman"/>
          <w:kern w:val="0"/>
          <w:sz w:val="24"/>
          <w:szCs w:val="24"/>
          <w14:ligatures w14:val="none"/>
        </w:rPr>
        <w:t xml:space="preserve">vadovo </w:t>
      </w:r>
      <w:r w:rsidRPr="003D4619">
        <w:rPr>
          <w:rFonts w:ascii="Times New Roman" w:eastAsia="Times New Roman" w:hAnsi="Times New Roman" w:cs="Times New Roman"/>
          <w:kern w:val="0"/>
          <w:sz w:val="24"/>
          <w:szCs w:val="24"/>
          <w14:ligatures w14:val="none"/>
        </w:rPr>
        <w:t xml:space="preserve">įsakymu mokinys, kuris mokosi namie pagal </w:t>
      </w:r>
      <w:r w:rsidR="00007EEC" w:rsidRPr="003D4619">
        <w:rPr>
          <w:rFonts w:ascii="Times New Roman" w:eastAsia="Times New Roman" w:hAnsi="Times New Roman" w:cs="Times New Roman"/>
          <w:kern w:val="0"/>
          <w:sz w:val="24"/>
          <w:szCs w:val="24"/>
          <w14:ligatures w14:val="none"/>
        </w:rPr>
        <w:t xml:space="preserve">Pagrindinio ar </w:t>
      </w:r>
      <w:r w:rsidRPr="003D4619">
        <w:rPr>
          <w:rFonts w:ascii="Times New Roman" w:eastAsia="Times New Roman" w:hAnsi="Times New Roman" w:cs="Times New Roman"/>
          <w:kern w:val="0"/>
          <w:sz w:val="24"/>
          <w:szCs w:val="24"/>
          <w14:ligatures w14:val="none"/>
        </w:rPr>
        <w:t>Vidurinio ugdymo programą, gali nesi</w:t>
      </w:r>
      <w:r w:rsidR="00861369" w:rsidRPr="003D4619">
        <w:rPr>
          <w:rFonts w:ascii="Times New Roman" w:eastAsia="Times New Roman" w:hAnsi="Times New Roman" w:cs="Times New Roman"/>
          <w:kern w:val="0"/>
          <w:sz w:val="24"/>
          <w:szCs w:val="24"/>
          <w14:ligatures w14:val="none"/>
        </w:rPr>
        <w:t>mokyti</w:t>
      </w:r>
      <w:r w:rsidRPr="003D4619">
        <w:rPr>
          <w:rFonts w:ascii="Times New Roman" w:eastAsia="Times New Roman" w:hAnsi="Times New Roman" w:cs="Times New Roman"/>
          <w:kern w:val="0"/>
          <w:sz w:val="24"/>
          <w:szCs w:val="24"/>
          <w14:ligatures w14:val="none"/>
        </w:rPr>
        <w:t xml:space="preserve"> meninio ugdymo</w:t>
      </w:r>
      <w:r w:rsidR="00861369" w:rsidRPr="003D4619">
        <w:rPr>
          <w:rFonts w:ascii="Times New Roman" w:eastAsia="Times New Roman" w:hAnsi="Times New Roman" w:cs="Times New Roman"/>
          <w:kern w:val="0"/>
          <w:sz w:val="24"/>
          <w:szCs w:val="24"/>
          <w14:ligatures w14:val="none"/>
        </w:rPr>
        <w:t xml:space="preserve"> dalykų</w:t>
      </w:r>
      <w:r w:rsidRPr="003D4619">
        <w:rPr>
          <w:rFonts w:ascii="Times New Roman" w:eastAsia="Times New Roman" w:hAnsi="Times New Roman" w:cs="Times New Roman"/>
          <w:kern w:val="0"/>
          <w:sz w:val="24"/>
          <w:szCs w:val="24"/>
          <w14:ligatures w14:val="none"/>
        </w:rPr>
        <w:t>,</w:t>
      </w:r>
      <w:r w:rsidR="00007EEC" w:rsidRPr="003D4619">
        <w:rPr>
          <w:rFonts w:ascii="Times New Roman" w:eastAsia="Times New Roman" w:hAnsi="Times New Roman" w:cs="Times New Roman"/>
          <w:kern w:val="0"/>
          <w:sz w:val="24"/>
          <w:szCs w:val="24"/>
          <w14:ligatures w14:val="none"/>
        </w:rPr>
        <w:t xml:space="preserve"> taikomųjų technologijų,</w:t>
      </w:r>
      <w:r w:rsidRPr="003D4619">
        <w:rPr>
          <w:rFonts w:ascii="Times New Roman" w:eastAsia="Times New Roman" w:hAnsi="Times New Roman" w:cs="Times New Roman"/>
          <w:kern w:val="0"/>
          <w:sz w:val="24"/>
          <w:szCs w:val="24"/>
          <w14:ligatures w14:val="none"/>
        </w:rPr>
        <w:t xml:space="preserve"> </w:t>
      </w:r>
      <w:r w:rsidR="00861369" w:rsidRPr="003D4619">
        <w:rPr>
          <w:rFonts w:ascii="Times New Roman" w:eastAsia="Times New Roman" w:hAnsi="Times New Roman" w:cs="Times New Roman"/>
          <w:kern w:val="0"/>
          <w:sz w:val="24"/>
          <w:szCs w:val="24"/>
          <w14:ligatures w14:val="none"/>
        </w:rPr>
        <w:t xml:space="preserve">technologijų, </w:t>
      </w:r>
      <w:r w:rsidRPr="003D4619">
        <w:rPr>
          <w:rFonts w:ascii="Times New Roman" w:eastAsia="Times New Roman" w:hAnsi="Times New Roman" w:cs="Times New Roman"/>
          <w:kern w:val="0"/>
          <w:sz w:val="24"/>
          <w:szCs w:val="24"/>
          <w14:ligatures w14:val="none"/>
        </w:rPr>
        <w:t>fizinio ugdymo</w:t>
      </w:r>
      <w:r w:rsidR="00861369" w:rsidRPr="003D4619">
        <w:rPr>
          <w:rFonts w:ascii="Times New Roman" w:eastAsia="Times New Roman" w:hAnsi="Times New Roman" w:cs="Times New Roman"/>
          <w:kern w:val="0"/>
          <w:sz w:val="24"/>
          <w:szCs w:val="24"/>
          <w14:ligatures w14:val="none"/>
        </w:rPr>
        <w:t xml:space="preserve"> ir gali </w:t>
      </w:r>
      <w:r w:rsidRPr="003D4619">
        <w:rPr>
          <w:rFonts w:ascii="Times New Roman" w:eastAsia="Times New Roman" w:hAnsi="Times New Roman" w:cs="Times New Roman"/>
          <w:kern w:val="0"/>
          <w:sz w:val="24"/>
          <w:szCs w:val="24"/>
          <w14:ligatures w14:val="none"/>
        </w:rPr>
        <w:t>neatlikti socialinės</w:t>
      </w:r>
      <w:r w:rsidR="00977C5E" w:rsidRPr="003D4619">
        <w:rPr>
          <w:rFonts w:ascii="Times New Roman" w:eastAsia="Times New Roman" w:hAnsi="Times New Roman" w:cs="Times New Roman"/>
          <w:kern w:val="0"/>
          <w:sz w:val="24"/>
          <w:szCs w:val="24"/>
          <w14:ligatures w14:val="none"/>
        </w:rPr>
        <w:t>-</w:t>
      </w:r>
      <w:r w:rsidRPr="003D4619">
        <w:rPr>
          <w:rFonts w:ascii="Times New Roman" w:eastAsia="Times New Roman" w:hAnsi="Times New Roman" w:cs="Times New Roman"/>
          <w:kern w:val="0"/>
          <w:sz w:val="24"/>
          <w:szCs w:val="24"/>
          <w14:ligatures w14:val="none"/>
        </w:rPr>
        <w:t>pilietinės veiklos</w:t>
      </w:r>
      <w:r w:rsidR="00861369" w:rsidRPr="003D4619">
        <w:rPr>
          <w:rFonts w:ascii="Times New Roman" w:eastAsia="Times New Roman" w:hAnsi="Times New Roman" w:cs="Times New Roman"/>
          <w:kern w:val="0"/>
          <w:sz w:val="24"/>
          <w:szCs w:val="24"/>
          <w14:ligatures w14:val="none"/>
        </w:rPr>
        <w:t xml:space="preserve"> bei nedalyvauti PGĮK. </w:t>
      </w:r>
      <w:r w:rsidR="00F80E7F" w:rsidRPr="003D4619">
        <w:rPr>
          <w:rFonts w:ascii="Times New Roman" w:eastAsia="Times New Roman" w:hAnsi="Times New Roman" w:cs="Times New Roman"/>
          <w:kern w:val="0"/>
          <w:sz w:val="24"/>
          <w:szCs w:val="24"/>
          <w14:ligatures w14:val="none"/>
        </w:rPr>
        <w:t>Elektroniniame TAMO d</w:t>
      </w:r>
      <w:r w:rsidRPr="003D4619">
        <w:rPr>
          <w:rFonts w:ascii="Times New Roman" w:eastAsia="Times New Roman" w:hAnsi="Times New Roman" w:cs="Times New Roman"/>
          <w:kern w:val="0"/>
          <w:sz w:val="24"/>
          <w:szCs w:val="24"/>
          <w14:ligatures w14:val="none"/>
        </w:rPr>
        <w:t xml:space="preserve">ienyne ir mokinio </w:t>
      </w:r>
      <w:r w:rsidR="00007EEC" w:rsidRPr="003D4619">
        <w:rPr>
          <w:rFonts w:ascii="Times New Roman" w:eastAsia="Times New Roman" w:hAnsi="Times New Roman" w:cs="Times New Roman"/>
          <w:kern w:val="0"/>
          <w:sz w:val="24"/>
          <w:szCs w:val="24"/>
          <w14:ligatures w14:val="none"/>
        </w:rPr>
        <w:t>i</w:t>
      </w:r>
      <w:r w:rsidRPr="003D4619">
        <w:rPr>
          <w:rFonts w:ascii="Times New Roman" w:eastAsia="Times New Roman" w:hAnsi="Times New Roman" w:cs="Times New Roman"/>
          <w:kern w:val="0"/>
          <w:sz w:val="24"/>
          <w:szCs w:val="24"/>
          <w14:ligatures w14:val="none"/>
        </w:rPr>
        <w:t xml:space="preserve">ndividualiame ugdymo plane prie dalykų, kurių mokinys nesimoko, įrašoma „atleista“. Pamokos, gydytojo leidimu lankomos </w:t>
      </w:r>
      <w:r w:rsidR="00227840" w:rsidRPr="003D4619">
        <w:rPr>
          <w:rFonts w:ascii="Times New Roman" w:eastAsia="Times New Roman" w:hAnsi="Times New Roman" w:cs="Times New Roman"/>
          <w:kern w:val="0"/>
          <w:sz w:val="24"/>
          <w:szCs w:val="24"/>
          <w14:ligatures w14:val="none"/>
        </w:rPr>
        <w:t>G</w:t>
      </w:r>
      <w:r w:rsidRPr="003D4619">
        <w:rPr>
          <w:rFonts w:ascii="Times New Roman" w:eastAsia="Times New Roman" w:hAnsi="Times New Roman" w:cs="Times New Roman"/>
          <w:kern w:val="0"/>
          <w:sz w:val="24"/>
          <w:szCs w:val="24"/>
          <w14:ligatures w14:val="none"/>
        </w:rPr>
        <w:t>imnazijoje, įrašomos į mokinio individualų ugdymo planą.</w:t>
      </w:r>
    </w:p>
    <w:p w14:paraId="51C92EC0" w14:textId="77777777" w:rsidR="00D66245" w:rsidRPr="00D46846" w:rsidRDefault="00D66245" w:rsidP="004B3517">
      <w:pPr>
        <w:numPr>
          <w:ilvl w:val="0"/>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Gimnazijos sprendimu mokiniui, kuris mokosi namuose, gali būti skiriama iki 2 papildomų pamokų per savaitę mokymosi pasiekimams gerinti.</w:t>
      </w:r>
    </w:p>
    <w:p w14:paraId="2E136EFE" w14:textId="3264F132" w:rsidR="00D66245" w:rsidRPr="00D46846" w:rsidRDefault="00D66245" w:rsidP="004B3517">
      <w:pPr>
        <w:numPr>
          <w:ilvl w:val="0"/>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Sudarant mokinio </w:t>
      </w:r>
      <w:r w:rsidR="00D91264" w:rsidRPr="00D46846">
        <w:rPr>
          <w:rFonts w:ascii="Times New Roman" w:eastAsia="Times New Roman" w:hAnsi="Times New Roman" w:cs="Times New Roman"/>
          <w:kern w:val="0"/>
          <w:sz w:val="24"/>
          <w:szCs w:val="24"/>
          <w14:ligatures w14:val="none"/>
        </w:rPr>
        <w:t>i</w:t>
      </w:r>
      <w:r w:rsidRPr="00D46846">
        <w:rPr>
          <w:rFonts w:ascii="Times New Roman" w:eastAsia="Times New Roman" w:hAnsi="Times New Roman" w:cs="Times New Roman"/>
          <w:kern w:val="0"/>
          <w:sz w:val="24"/>
          <w:szCs w:val="24"/>
          <w14:ligatures w14:val="none"/>
        </w:rPr>
        <w:t>ndividualų ugdymo planą jis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w:t>
      </w:r>
    </w:p>
    <w:p w14:paraId="0D03946E" w14:textId="77777777" w:rsidR="00977C5E" w:rsidRDefault="005553BE" w:rsidP="00796758">
      <w:pPr>
        <w:pStyle w:val="Antrat1"/>
        <w:spacing w:before="100" w:beforeAutospacing="1" w:after="100" w:afterAutospacing="1"/>
        <w:ind w:firstLine="0"/>
        <w:jc w:val="center"/>
        <w:rPr>
          <w:rFonts w:eastAsia="Times New Roman" w:cs="Times New Roman"/>
          <w:szCs w:val="24"/>
        </w:rPr>
      </w:pPr>
      <w:bookmarkStart w:id="121" w:name="_Toc138524254"/>
      <w:bookmarkStart w:id="122" w:name="_Toc138524306"/>
      <w:bookmarkStart w:id="123" w:name="_Toc138592465"/>
      <w:bookmarkStart w:id="124" w:name="_Toc201152650"/>
      <w:bookmarkStart w:id="125" w:name="_Toc201152778"/>
      <w:bookmarkStart w:id="126" w:name="_Toc201153380"/>
      <w:bookmarkStart w:id="127" w:name="_Toc201153789"/>
      <w:bookmarkStart w:id="128" w:name="_Toc201154023"/>
      <w:bookmarkStart w:id="129" w:name="_Toc201267977"/>
      <w:r w:rsidRPr="00D46846">
        <w:rPr>
          <w:rFonts w:eastAsia="Times New Roman" w:cs="Times New Roman"/>
          <w:szCs w:val="24"/>
        </w:rPr>
        <w:t>III SKYRIUS</w:t>
      </w:r>
      <w:bookmarkStart w:id="130" w:name="_Toc138524255"/>
      <w:bookmarkStart w:id="131" w:name="_Toc138524307"/>
      <w:bookmarkStart w:id="132" w:name="_Toc138592466"/>
      <w:bookmarkStart w:id="133" w:name="_Toc201152651"/>
      <w:bookmarkStart w:id="134" w:name="_Toc201152779"/>
      <w:bookmarkStart w:id="135" w:name="_Toc201153381"/>
      <w:bookmarkStart w:id="136" w:name="_Toc201153790"/>
      <w:bookmarkEnd w:id="121"/>
      <w:bookmarkEnd w:id="122"/>
      <w:bookmarkEnd w:id="123"/>
      <w:bookmarkEnd w:id="124"/>
      <w:bookmarkEnd w:id="125"/>
      <w:bookmarkEnd w:id="126"/>
      <w:bookmarkEnd w:id="127"/>
      <w:r w:rsidR="00451111" w:rsidRPr="00D46846">
        <w:rPr>
          <w:rFonts w:eastAsia="Times New Roman" w:cs="Times New Roman"/>
          <w:szCs w:val="24"/>
        </w:rPr>
        <w:br/>
      </w:r>
      <w:r w:rsidRPr="00D46846">
        <w:rPr>
          <w:rFonts w:eastAsia="Times New Roman" w:cs="Times New Roman"/>
          <w:szCs w:val="24"/>
        </w:rPr>
        <w:t>PAGRINDINIO UGDYMO PROGRAMOS ĮGYVENDINIMAS</w:t>
      </w:r>
      <w:bookmarkStart w:id="137" w:name="_Toc138524256"/>
      <w:bookmarkStart w:id="138" w:name="_Toc138524308"/>
      <w:bookmarkStart w:id="139" w:name="_Toc138592467"/>
      <w:bookmarkStart w:id="140" w:name="_Toc201152652"/>
      <w:bookmarkStart w:id="141" w:name="_Toc201152780"/>
      <w:bookmarkStart w:id="142" w:name="_Toc201153382"/>
      <w:bookmarkStart w:id="143" w:name="_Toc201153791"/>
      <w:bookmarkStart w:id="144" w:name="_Toc201154024"/>
      <w:bookmarkStart w:id="145" w:name="_Toc201267978"/>
      <w:bookmarkEnd w:id="128"/>
      <w:bookmarkEnd w:id="129"/>
      <w:bookmarkEnd w:id="130"/>
      <w:bookmarkEnd w:id="131"/>
      <w:bookmarkEnd w:id="132"/>
      <w:bookmarkEnd w:id="133"/>
      <w:bookmarkEnd w:id="134"/>
      <w:bookmarkEnd w:id="135"/>
      <w:bookmarkEnd w:id="136"/>
    </w:p>
    <w:p w14:paraId="35B25F21" w14:textId="4781CE07" w:rsidR="005553BE" w:rsidRPr="00D46846" w:rsidRDefault="005553BE" w:rsidP="00796758">
      <w:pPr>
        <w:pStyle w:val="Antrat1"/>
        <w:spacing w:before="0" w:after="100" w:afterAutospacing="1"/>
        <w:ind w:firstLine="0"/>
        <w:jc w:val="center"/>
        <w:rPr>
          <w:rFonts w:eastAsia="Calibri" w:cs="Times New Roman"/>
          <w:b w:val="0"/>
          <w:bCs/>
          <w:szCs w:val="24"/>
        </w:rPr>
      </w:pPr>
      <w:r w:rsidRPr="00D46846">
        <w:rPr>
          <w:rFonts w:eastAsia="Times New Roman" w:cs="Times New Roman"/>
          <w:szCs w:val="24"/>
          <w:lang w:eastAsia="hi-IN" w:bidi="hi-IN"/>
        </w:rPr>
        <w:t>PIRMAS</w:t>
      </w:r>
      <w:r w:rsidR="003E7CD6" w:rsidRPr="00D46846">
        <w:rPr>
          <w:rFonts w:eastAsia="Times New Roman" w:cs="Times New Roman"/>
          <w:szCs w:val="24"/>
          <w:lang w:eastAsia="hi-IN" w:bidi="hi-IN"/>
        </w:rPr>
        <w:t>IS</w:t>
      </w:r>
      <w:r w:rsidRPr="00D46846">
        <w:rPr>
          <w:rFonts w:eastAsia="Times New Roman" w:cs="Times New Roman"/>
          <w:szCs w:val="24"/>
          <w:lang w:eastAsia="hi-IN" w:bidi="hi-IN"/>
        </w:rPr>
        <w:t xml:space="preserve"> SKIRSNIS</w:t>
      </w:r>
      <w:bookmarkStart w:id="146" w:name="_Toc138524257"/>
      <w:bookmarkStart w:id="147" w:name="_Toc138524309"/>
      <w:bookmarkStart w:id="148" w:name="_Toc138592468"/>
      <w:bookmarkStart w:id="149" w:name="_Toc201152653"/>
      <w:bookmarkStart w:id="150" w:name="_Toc201152781"/>
      <w:bookmarkStart w:id="151" w:name="_Toc201153383"/>
      <w:bookmarkStart w:id="152" w:name="_Toc201153792"/>
      <w:bookmarkEnd w:id="137"/>
      <w:bookmarkEnd w:id="138"/>
      <w:bookmarkEnd w:id="139"/>
      <w:bookmarkEnd w:id="140"/>
      <w:bookmarkEnd w:id="141"/>
      <w:bookmarkEnd w:id="142"/>
      <w:bookmarkEnd w:id="143"/>
      <w:r w:rsidR="00451111" w:rsidRPr="00D46846">
        <w:rPr>
          <w:rFonts w:eastAsia="Times New Roman" w:cs="Times New Roman"/>
          <w:szCs w:val="24"/>
          <w:lang w:eastAsia="hi-IN" w:bidi="hi-IN"/>
        </w:rPr>
        <w:br/>
      </w:r>
      <w:r w:rsidRPr="00D46846">
        <w:rPr>
          <w:rFonts w:eastAsia="Times New Roman" w:cs="Times New Roman"/>
          <w:szCs w:val="24"/>
          <w:lang w:eastAsia="hi-IN" w:bidi="hi-IN"/>
        </w:rPr>
        <w:t>PAMOKŲ SKAIČIUS PAGRINDINIO UGDYMO BENDRŲJŲ PROGRAMŲ ĮGYVENDINIMUI</w:t>
      </w:r>
      <w:bookmarkEnd w:id="144"/>
      <w:bookmarkEnd w:id="145"/>
      <w:bookmarkEnd w:id="146"/>
      <w:bookmarkEnd w:id="147"/>
      <w:bookmarkEnd w:id="148"/>
      <w:bookmarkEnd w:id="149"/>
      <w:bookmarkEnd w:id="150"/>
      <w:bookmarkEnd w:id="151"/>
      <w:bookmarkEnd w:id="152"/>
    </w:p>
    <w:p w14:paraId="16F8344E" w14:textId="67F655DF" w:rsidR="005553BE" w:rsidRPr="00D46846" w:rsidRDefault="005553BE" w:rsidP="004B3517">
      <w:pPr>
        <w:pStyle w:val="Sraopastraipa"/>
        <w:numPr>
          <w:ilvl w:val="0"/>
          <w:numId w:val="2"/>
        </w:numPr>
        <w:autoSpaceDE w:val="0"/>
        <w:autoSpaceDN w:val="0"/>
        <w:ind w:left="0" w:right="-2"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2025–2027 mokslo metais pamokų skaičius per savaitę Pagrindinio ugdymo programai įgyvendinti grupinio mokymosi forma kasdieniu ir nuotoliniu mokymo proceso organizavimo būdu: </w:t>
      </w:r>
    </w:p>
    <w:tbl>
      <w:tblPr>
        <w:tblW w:w="9923" w:type="dxa"/>
        <w:tblInd w:w="-5" w:type="dxa"/>
        <w:tblLayout w:type="fixed"/>
        <w:tblLook w:val="04A0" w:firstRow="1" w:lastRow="0" w:firstColumn="1" w:lastColumn="0" w:noHBand="0" w:noVBand="1"/>
      </w:tblPr>
      <w:tblGrid>
        <w:gridCol w:w="3544"/>
        <w:gridCol w:w="1843"/>
        <w:gridCol w:w="1701"/>
        <w:gridCol w:w="2835"/>
      </w:tblGrid>
      <w:tr w:rsidR="00D504C2" w:rsidRPr="00D46846" w14:paraId="45D01A64" w14:textId="77777777" w:rsidTr="00833073">
        <w:trPr>
          <w:trHeight w:val="287"/>
        </w:trPr>
        <w:tc>
          <w:tcPr>
            <w:tcW w:w="3544" w:type="dxa"/>
            <w:tcBorders>
              <w:top w:val="single" w:sz="4" w:space="0" w:color="000000"/>
              <w:left w:val="single" w:sz="4" w:space="0" w:color="000000"/>
              <w:bottom w:val="single" w:sz="12" w:space="0" w:color="000000"/>
              <w:right w:val="single" w:sz="4" w:space="0" w:color="000000"/>
            </w:tcBorders>
            <w:vAlign w:val="center"/>
            <w:hideMark/>
          </w:tcPr>
          <w:p w14:paraId="4AFB5A78" w14:textId="0EA4C497" w:rsidR="005553BE" w:rsidRPr="00EE42B4" w:rsidRDefault="00371F22" w:rsidP="009B6536">
            <w:pPr>
              <w:spacing w:line="240" w:lineRule="auto"/>
              <w:jc w:val="center"/>
              <w:rPr>
                <w:rFonts w:ascii="Times New Roman" w:eastAsia="Calibri" w:hAnsi="Times New Roman" w:cs="Times New Roman"/>
                <w:bCs/>
                <w:kern w:val="0"/>
                <w:sz w:val="24"/>
                <w:szCs w:val="24"/>
              </w:rPr>
            </w:pPr>
            <w:r w:rsidRPr="00EE42B4">
              <w:rPr>
                <w:rFonts w:ascii="Times New Roman" w:eastAsia="Calibri" w:hAnsi="Times New Roman" w:cs="Times New Roman"/>
                <w:bCs/>
                <w:kern w:val="0"/>
                <w:sz w:val="24"/>
                <w:szCs w:val="24"/>
              </w:rPr>
              <w:t>Dalykai</w:t>
            </w:r>
          </w:p>
        </w:tc>
        <w:tc>
          <w:tcPr>
            <w:tcW w:w="1843" w:type="dxa"/>
            <w:tcBorders>
              <w:top w:val="single" w:sz="4" w:space="0" w:color="000000"/>
              <w:left w:val="single" w:sz="4" w:space="0" w:color="000000"/>
              <w:bottom w:val="single" w:sz="12" w:space="0" w:color="000000"/>
              <w:right w:val="single" w:sz="4" w:space="0" w:color="000000"/>
            </w:tcBorders>
            <w:vAlign w:val="center"/>
            <w:hideMark/>
          </w:tcPr>
          <w:p w14:paraId="27CA8809" w14:textId="3C14F7F2" w:rsidR="005553BE" w:rsidRPr="00EE42B4" w:rsidRDefault="005553BE" w:rsidP="009F4000">
            <w:pPr>
              <w:spacing w:line="240" w:lineRule="auto"/>
              <w:ind w:firstLine="0"/>
              <w:jc w:val="center"/>
              <w:rPr>
                <w:rFonts w:ascii="Times New Roman" w:eastAsia="Calibri" w:hAnsi="Times New Roman" w:cs="Times New Roman"/>
                <w:bCs/>
                <w:kern w:val="0"/>
                <w:sz w:val="24"/>
                <w:szCs w:val="24"/>
              </w:rPr>
            </w:pPr>
            <w:r w:rsidRPr="00EE42B4">
              <w:rPr>
                <w:rFonts w:ascii="Times New Roman" w:eastAsia="Calibri" w:hAnsi="Times New Roman" w:cs="Times New Roman"/>
                <w:bCs/>
                <w:kern w:val="0"/>
                <w:sz w:val="24"/>
                <w:szCs w:val="24"/>
              </w:rPr>
              <w:t xml:space="preserve">I </w:t>
            </w:r>
            <w:proofErr w:type="spellStart"/>
            <w:r w:rsidR="00D91264" w:rsidRPr="00EE42B4">
              <w:rPr>
                <w:rFonts w:ascii="Times New Roman" w:eastAsia="Calibri" w:hAnsi="Times New Roman" w:cs="Times New Roman"/>
                <w:bCs/>
                <w:kern w:val="0"/>
                <w:sz w:val="24"/>
                <w:szCs w:val="24"/>
              </w:rPr>
              <w:t>gimn</w:t>
            </w:r>
            <w:proofErr w:type="spellEnd"/>
            <w:r w:rsidR="00D91264" w:rsidRPr="00EE42B4">
              <w:rPr>
                <w:rFonts w:ascii="Times New Roman" w:eastAsia="Calibri" w:hAnsi="Times New Roman" w:cs="Times New Roman"/>
                <w:bCs/>
                <w:kern w:val="0"/>
                <w:sz w:val="24"/>
                <w:szCs w:val="24"/>
              </w:rPr>
              <w:t xml:space="preserve">. </w:t>
            </w:r>
            <w:r w:rsidRPr="00EE42B4">
              <w:rPr>
                <w:rFonts w:ascii="Times New Roman" w:eastAsia="Calibri" w:hAnsi="Times New Roman" w:cs="Times New Roman"/>
                <w:bCs/>
                <w:kern w:val="0"/>
                <w:sz w:val="24"/>
                <w:szCs w:val="24"/>
              </w:rPr>
              <w:t>klasė</w:t>
            </w:r>
          </w:p>
        </w:tc>
        <w:tc>
          <w:tcPr>
            <w:tcW w:w="1701" w:type="dxa"/>
            <w:tcBorders>
              <w:top w:val="single" w:sz="4" w:space="0" w:color="000000"/>
              <w:left w:val="single" w:sz="4" w:space="0" w:color="000000"/>
              <w:bottom w:val="single" w:sz="12" w:space="0" w:color="000000"/>
              <w:right w:val="single" w:sz="4" w:space="0" w:color="000000"/>
            </w:tcBorders>
            <w:vAlign w:val="center"/>
            <w:hideMark/>
          </w:tcPr>
          <w:p w14:paraId="1FD17DF7" w14:textId="37E7A1CF" w:rsidR="005553BE" w:rsidRPr="00EE42B4" w:rsidRDefault="005553BE" w:rsidP="009F4000">
            <w:pPr>
              <w:spacing w:line="240" w:lineRule="auto"/>
              <w:ind w:firstLine="0"/>
              <w:jc w:val="center"/>
              <w:rPr>
                <w:rFonts w:ascii="Times New Roman" w:eastAsia="Calibri" w:hAnsi="Times New Roman" w:cs="Times New Roman"/>
                <w:bCs/>
                <w:kern w:val="0"/>
                <w:sz w:val="24"/>
                <w:szCs w:val="24"/>
              </w:rPr>
            </w:pPr>
            <w:r w:rsidRPr="00EE42B4">
              <w:rPr>
                <w:rFonts w:ascii="Times New Roman" w:eastAsia="Calibri" w:hAnsi="Times New Roman" w:cs="Times New Roman"/>
                <w:bCs/>
                <w:kern w:val="0"/>
                <w:sz w:val="24"/>
                <w:szCs w:val="24"/>
              </w:rPr>
              <w:t xml:space="preserve">II </w:t>
            </w:r>
            <w:proofErr w:type="spellStart"/>
            <w:r w:rsidR="00D91264" w:rsidRPr="00EE42B4">
              <w:rPr>
                <w:rFonts w:ascii="Times New Roman" w:eastAsia="Calibri" w:hAnsi="Times New Roman" w:cs="Times New Roman"/>
                <w:bCs/>
                <w:kern w:val="0"/>
                <w:sz w:val="24"/>
                <w:szCs w:val="24"/>
              </w:rPr>
              <w:t>gimn</w:t>
            </w:r>
            <w:proofErr w:type="spellEnd"/>
            <w:r w:rsidR="00D91264" w:rsidRPr="00EE42B4">
              <w:rPr>
                <w:rFonts w:ascii="Times New Roman" w:eastAsia="Calibri" w:hAnsi="Times New Roman" w:cs="Times New Roman"/>
                <w:bCs/>
                <w:kern w:val="0"/>
                <w:sz w:val="24"/>
                <w:szCs w:val="24"/>
              </w:rPr>
              <w:t xml:space="preserve">. </w:t>
            </w:r>
            <w:r w:rsidRPr="00EE42B4">
              <w:rPr>
                <w:rFonts w:ascii="Times New Roman" w:eastAsia="Calibri" w:hAnsi="Times New Roman" w:cs="Times New Roman"/>
                <w:bCs/>
                <w:kern w:val="0"/>
                <w:sz w:val="24"/>
                <w:szCs w:val="24"/>
              </w:rPr>
              <w:t>klasė</w:t>
            </w:r>
          </w:p>
        </w:tc>
        <w:tc>
          <w:tcPr>
            <w:tcW w:w="2835" w:type="dxa"/>
            <w:tcBorders>
              <w:top w:val="single" w:sz="4" w:space="0" w:color="000000"/>
              <w:left w:val="single" w:sz="4" w:space="0" w:color="000000"/>
              <w:bottom w:val="single" w:sz="12" w:space="0" w:color="000000"/>
              <w:right w:val="single" w:sz="4" w:space="0" w:color="000000"/>
            </w:tcBorders>
          </w:tcPr>
          <w:p w14:paraId="0D2C7178" w14:textId="77777777" w:rsidR="00EE42B4" w:rsidRDefault="005553BE" w:rsidP="009F4000">
            <w:pPr>
              <w:spacing w:line="240" w:lineRule="auto"/>
              <w:ind w:firstLine="34"/>
              <w:jc w:val="center"/>
              <w:rPr>
                <w:rFonts w:ascii="Times New Roman" w:eastAsia="Calibri" w:hAnsi="Times New Roman" w:cs="Times New Roman"/>
                <w:bCs/>
                <w:kern w:val="0"/>
                <w:sz w:val="24"/>
                <w:szCs w:val="24"/>
              </w:rPr>
            </w:pPr>
            <w:r w:rsidRPr="00EE42B4">
              <w:rPr>
                <w:rFonts w:ascii="Times New Roman" w:eastAsia="Calibri" w:hAnsi="Times New Roman" w:cs="Times New Roman"/>
                <w:bCs/>
                <w:kern w:val="0"/>
                <w:sz w:val="24"/>
                <w:szCs w:val="24"/>
              </w:rPr>
              <w:t>Pagrindinio ugdymo programos II dalyje</w:t>
            </w:r>
          </w:p>
          <w:p w14:paraId="42DA2527" w14:textId="16170BCD" w:rsidR="005553BE" w:rsidRPr="00EE42B4" w:rsidRDefault="005553BE" w:rsidP="009F4000">
            <w:pPr>
              <w:spacing w:line="240" w:lineRule="auto"/>
              <w:ind w:firstLine="34"/>
              <w:jc w:val="center"/>
              <w:rPr>
                <w:rFonts w:ascii="Times New Roman" w:eastAsia="Calibri" w:hAnsi="Times New Roman" w:cs="Times New Roman"/>
                <w:bCs/>
                <w:kern w:val="0"/>
                <w:sz w:val="24"/>
                <w:szCs w:val="24"/>
              </w:rPr>
            </w:pPr>
            <w:r w:rsidRPr="00EE42B4">
              <w:rPr>
                <w:rFonts w:ascii="Times New Roman" w:eastAsia="Calibri" w:hAnsi="Times New Roman" w:cs="Times New Roman"/>
                <w:bCs/>
                <w:kern w:val="0"/>
                <w:sz w:val="24"/>
                <w:szCs w:val="24"/>
              </w:rPr>
              <w:t>(iš viso)</w:t>
            </w:r>
          </w:p>
        </w:tc>
      </w:tr>
      <w:tr w:rsidR="00D504C2" w:rsidRPr="00D46846" w14:paraId="6EF4F204" w14:textId="77777777" w:rsidTr="00833073">
        <w:trPr>
          <w:trHeight w:val="254"/>
        </w:trPr>
        <w:tc>
          <w:tcPr>
            <w:tcW w:w="9923" w:type="dxa"/>
            <w:gridSpan w:val="4"/>
            <w:tcBorders>
              <w:top w:val="single" w:sz="12" w:space="0" w:color="000000"/>
              <w:left w:val="single" w:sz="4" w:space="0" w:color="000000"/>
              <w:bottom w:val="single" w:sz="4" w:space="0" w:color="000000"/>
              <w:right w:val="single" w:sz="4" w:space="0" w:color="000000"/>
            </w:tcBorders>
            <w:vAlign w:val="center"/>
          </w:tcPr>
          <w:p w14:paraId="5B914445" w14:textId="16C6678D" w:rsidR="005553BE" w:rsidRPr="00D46846" w:rsidRDefault="00371F22" w:rsidP="00833073">
            <w:pPr>
              <w:spacing w:line="276" w:lineRule="auto"/>
              <w:ind w:firstLine="34"/>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Dorinis ugdymas</w:t>
            </w:r>
          </w:p>
        </w:tc>
      </w:tr>
      <w:tr w:rsidR="00D504C2" w:rsidRPr="00D46846" w14:paraId="6D124C9D" w14:textId="77777777" w:rsidTr="00833073">
        <w:trPr>
          <w:trHeight w:val="254"/>
        </w:trPr>
        <w:tc>
          <w:tcPr>
            <w:tcW w:w="3544" w:type="dxa"/>
            <w:tcBorders>
              <w:top w:val="single" w:sz="12" w:space="0" w:color="000000"/>
              <w:left w:val="single" w:sz="4" w:space="0" w:color="000000"/>
              <w:bottom w:val="single" w:sz="4" w:space="0" w:color="000000"/>
              <w:right w:val="single" w:sz="4" w:space="0" w:color="000000"/>
            </w:tcBorders>
            <w:vAlign w:val="center"/>
            <w:hideMark/>
          </w:tcPr>
          <w:p w14:paraId="45F57352" w14:textId="235DFC1F" w:rsidR="005553BE" w:rsidRPr="00D46846" w:rsidRDefault="005553BE" w:rsidP="009F4000">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Dorinis ugdymas (etika</w:t>
            </w:r>
            <w:r w:rsidR="00D91264" w:rsidRPr="00D46846">
              <w:rPr>
                <w:rFonts w:ascii="Times New Roman" w:eastAsia="Calibri" w:hAnsi="Times New Roman" w:cs="Times New Roman"/>
                <w:kern w:val="0"/>
                <w:sz w:val="24"/>
                <w:szCs w:val="24"/>
              </w:rPr>
              <w:t xml:space="preserve"> / tikyba</w:t>
            </w:r>
            <w:r w:rsidRPr="00D46846">
              <w:rPr>
                <w:rFonts w:ascii="Times New Roman" w:eastAsia="Calibri" w:hAnsi="Times New Roman" w:cs="Times New Roman"/>
                <w:kern w:val="0"/>
                <w:sz w:val="24"/>
                <w:szCs w:val="24"/>
              </w:rPr>
              <w:t>)</w:t>
            </w:r>
          </w:p>
        </w:tc>
        <w:tc>
          <w:tcPr>
            <w:tcW w:w="1843" w:type="dxa"/>
            <w:tcBorders>
              <w:top w:val="single" w:sz="12" w:space="0" w:color="000000"/>
              <w:left w:val="single" w:sz="4" w:space="0" w:color="000000"/>
              <w:bottom w:val="single" w:sz="4" w:space="0" w:color="000000"/>
              <w:right w:val="single" w:sz="4" w:space="0" w:color="000000"/>
            </w:tcBorders>
            <w:vAlign w:val="center"/>
            <w:hideMark/>
          </w:tcPr>
          <w:p w14:paraId="7455F1F8" w14:textId="77777777" w:rsidR="005553BE" w:rsidRPr="00D46846" w:rsidRDefault="005553BE" w:rsidP="00833073">
            <w:pPr>
              <w:spacing w:line="276" w:lineRule="auto"/>
              <w:ind w:firstLine="38"/>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1701" w:type="dxa"/>
            <w:tcBorders>
              <w:top w:val="single" w:sz="12" w:space="0" w:color="000000"/>
              <w:left w:val="single" w:sz="4" w:space="0" w:color="000000"/>
              <w:bottom w:val="single" w:sz="4" w:space="0" w:color="000000"/>
              <w:right w:val="single" w:sz="4" w:space="0" w:color="000000"/>
            </w:tcBorders>
            <w:vAlign w:val="center"/>
            <w:hideMark/>
          </w:tcPr>
          <w:p w14:paraId="2030A77D"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2835" w:type="dxa"/>
            <w:tcBorders>
              <w:top w:val="single" w:sz="12" w:space="0" w:color="000000"/>
              <w:left w:val="single" w:sz="4" w:space="0" w:color="000000"/>
              <w:bottom w:val="single" w:sz="4" w:space="0" w:color="000000"/>
              <w:right w:val="single" w:sz="4" w:space="0" w:color="000000"/>
            </w:tcBorders>
          </w:tcPr>
          <w:p w14:paraId="05962B93" w14:textId="77777777" w:rsidR="005553BE" w:rsidRPr="00D46846" w:rsidRDefault="005553BE" w:rsidP="00833073">
            <w:pPr>
              <w:spacing w:line="276" w:lineRule="auto"/>
              <w:ind w:firstLine="3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72</w:t>
            </w:r>
          </w:p>
        </w:tc>
      </w:tr>
      <w:tr w:rsidR="009B6536" w:rsidRPr="00D46846" w14:paraId="2673310D" w14:textId="77777777" w:rsidTr="00833073">
        <w:trPr>
          <w:trHeight w:val="242"/>
        </w:trPr>
        <w:tc>
          <w:tcPr>
            <w:tcW w:w="9923" w:type="dxa"/>
            <w:gridSpan w:val="4"/>
            <w:tcBorders>
              <w:top w:val="single" w:sz="4" w:space="0" w:color="000000"/>
              <w:left w:val="single" w:sz="4" w:space="0" w:color="000000"/>
              <w:bottom w:val="single" w:sz="4" w:space="0" w:color="000000"/>
              <w:right w:val="single" w:sz="4" w:space="0" w:color="000000"/>
            </w:tcBorders>
            <w:vAlign w:val="center"/>
            <w:hideMark/>
          </w:tcPr>
          <w:p w14:paraId="3AC804F6" w14:textId="33C3A4C8" w:rsidR="009B6536" w:rsidRPr="00D46846" w:rsidRDefault="00371F22" w:rsidP="00833073">
            <w:pPr>
              <w:spacing w:line="276" w:lineRule="auto"/>
              <w:ind w:firstLine="34"/>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Kalbinis ugdymas</w:t>
            </w:r>
          </w:p>
        </w:tc>
      </w:tr>
      <w:tr w:rsidR="00D504C2" w:rsidRPr="00D46846" w14:paraId="6BEA0383" w14:textId="77777777" w:rsidTr="00833073">
        <w:trPr>
          <w:trHeight w:val="254"/>
        </w:trPr>
        <w:tc>
          <w:tcPr>
            <w:tcW w:w="3544" w:type="dxa"/>
            <w:tcBorders>
              <w:top w:val="single" w:sz="4" w:space="0" w:color="000000"/>
              <w:left w:val="single" w:sz="4" w:space="0" w:color="000000"/>
              <w:bottom w:val="single" w:sz="4" w:space="0" w:color="000000"/>
              <w:right w:val="single" w:sz="4" w:space="0" w:color="000000"/>
            </w:tcBorders>
            <w:vAlign w:val="center"/>
            <w:hideMark/>
          </w:tcPr>
          <w:p w14:paraId="2C2D97D7" w14:textId="77777777" w:rsidR="005553BE" w:rsidRPr="00D46846" w:rsidRDefault="005553BE" w:rsidP="00833073">
            <w:pPr>
              <w:spacing w:line="276" w:lineRule="auto"/>
              <w:ind w:firstLine="0"/>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Lietuvių kalba ir literatūra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C26DDF5" w14:textId="18E44764"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4+1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A1DEB74" w14:textId="77777777" w:rsidR="005553BE" w:rsidRPr="00D46846" w:rsidRDefault="005553BE"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5</w:t>
            </w:r>
          </w:p>
        </w:tc>
        <w:tc>
          <w:tcPr>
            <w:tcW w:w="2835" w:type="dxa"/>
            <w:tcBorders>
              <w:top w:val="single" w:sz="4" w:space="0" w:color="000000"/>
              <w:left w:val="single" w:sz="4" w:space="0" w:color="000000"/>
              <w:bottom w:val="single" w:sz="4" w:space="0" w:color="000000"/>
              <w:right w:val="single" w:sz="4" w:space="0" w:color="000000"/>
            </w:tcBorders>
          </w:tcPr>
          <w:p w14:paraId="58DE86E6" w14:textId="77777777" w:rsidR="005553BE" w:rsidRPr="00D46846" w:rsidRDefault="005553BE" w:rsidP="00833073">
            <w:pPr>
              <w:spacing w:line="276" w:lineRule="auto"/>
              <w:ind w:firstLine="3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360</w:t>
            </w:r>
          </w:p>
        </w:tc>
      </w:tr>
      <w:tr w:rsidR="00D504C2" w:rsidRPr="00D46846" w14:paraId="69764190" w14:textId="77777777" w:rsidTr="00833073">
        <w:trPr>
          <w:trHeight w:val="242"/>
        </w:trPr>
        <w:tc>
          <w:tcPr>
            <w:tcW w:w="3544" w:type="dxa"/>
            <w:tcBorders>
              <w:top w:val="single" w:sz="4" w:space="0" w:color="000000"/>
              <w:left w:val="single" w:sz="4" w:space="0" w:color="000000"/>
              <w:bottom w:val="single" w:sz="4" w:space="0" w:color="000000"/>
              <w:right w:val="single" w:sz="4" w:space="0" w:color="000000"/>
            </w:tcBorders>
            <w:vAlign w:val="center"/>
            <w:hideMark/>
          </w:tcPr>
          <w:p w14:paraId="0B95B041" w14:textId="07E02540" w:rsidR="005553BE" w:rsidRPr="00D46846" w:rsidRDefault="00D91264" w:rsidP="00833073">
            <w:pPr>
              <w:spacing w:line="276" w:lineRule="auto"/>
              <w:ind w:firstLine="0"/>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U</w:t>
            </w:r>
            <w:r w:rsidR="005553BE" w:rsidRPr="00D46846">
              <w:rPr>
                <w:rFonts w:ascii="Times New Roman" w:eastAsia="Calibri" w:hAnsi="Times New Roman" w:cs="Times New Roman"/>
                <w:kern w:val="0"/>
                <w:sz w:val="24"/>
                <w:szCs w:val="24"/>
              </w:rPr>
              <w:t>žsienio kalba (</w:t>
            </w:r>
            <w:r w:rsidRPr="00D46846">
              <w:rPr>
                <w:rFonts w:ascii="Times New Roman" w:eastAsia="Calibri" w:hAnsi="Times New Roman" w:cs="Times New Roman"/>
                <w:kern w:val="0"/>
                <w:sz w:val="24"/>
                <w:szCs w:val="24"/>
              </w:rPr>
              <w:t xml:space="preserve">pirmoji, </w:t>
            </w:r>
            <w:r w:rsidR="005553BE" w:rsidRPr="00D46846">
              <w:rPr>
                <w:rFonts w:ascii="Times New Roman" w:eastAsia="Calibri" w:hAnsi="Times New Roman" w:cs="Times New Roman"/>
                <w:kern w:val="0"/>
                <w:sz w:val="24"/>
                <w:szCs w:val="24"/>
              </w:rPr>
              <w:t>anglų)</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897643D"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2ED3B99" w14:textId="77777777" w:rsidR="005553BE" w:rsidRPr="00D46846" w:rsidRDefault="005553BE"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3</w:t>
            </w:r>
          </w:p>
        </w:tc>
        <w:tc>
          <w:tcPr>
            <w:tcW w:w="2835" w:type="dxa"/>
            <w:tcBorders>
              <w:top w:val="single" w:sz="4" w:space="0" w:color="000000"/>
              <w:left w:val="single" w:sz="4" w:space="0" w:color="000000"/>
              <w:bottom w:val="single" w:sz="4" w:space="0" w:color="000000"/>
              <w:right w:val="single" w:sz="4" w:space="0" w:color="000000"/>
            </w:tcBorders>
          </w:tcPr>
          <w:p w14:paraId="52142257" w14:textId="77777777" w:rsidR="005553BE" w:rsidRPr="00D46846" w:rsidRDefault="005553BE" w:rsidP="00833073">
            <w:pPr>
              <w:spacing w:line="276" w:lineRule="auto"/>
              <w:ind w:firstLine="3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216</w:t>
            </w:r>
          </w:p>
        </w:tc>
      </w:tr>
      <w:tr w:rsidR="00D504C2" w:rsidRPr="00D46846" w14:paraId="1866EF8D" w14:textId="77777777" w:rsidTr="00833073">
        <w:trPr>
          <w:trHeight w:val="242"/>
        </w:trPr>
        <w:tc>
          <w:tcPr>
            <w:tcW w:w="3544" w:type="dxa"/>
            <w:tcBorders>
              <w:top w:val="single" w:sz="4" w:space="0" w:color="000000"/>
              <w:left w:val="single" w:sz="4" w:space="0" w:color="000000"/>
              <w:bottom w:val="single" w:sz="4" w:space="0" w:color="auto"/>
              <w:right w:val="single" w:sz="4" w:space="0" w:color="000000"/>
            </w:tcBorders>
            <w:vAlign w:val="center"/>
            <w:hideMark/>
          </w:tcPr>
          <w:p w14:paraId="78BE28F8" w14:textId="7146F865" w:rsidR="005553BE" w:rsidRPr="00D46846" w:rsidRDefault="00D91264" w:rsidP="00833073">
            <w:pPr>
              <w:spacing w:line="276" w:lineRule="auto"/>
              <w:ind w:left="34" w:firstLine="0"/>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U</w:t>
            </w:r>
            <w:r w:rsidR="005553BE" w:rsidRPr="00D46846">
              <w:rPr>
                <w:rFonts w:ascii="Times New Roman" w:eastAsia="Calibri" w:hAnsi="Times New Roman" w:cs="Times New Roman"/>
                <w:kern w:val="0"/>
                <w:sz w:val="24"/>
                <w:szCs w:val="24"/>
              </w:rPr>
              <w:t>žsienio kalba (</w:t>
            </w:r>
            <w:r w:rsidRPr="00D46846">
              <w:rPr>
                <w:rFonts w:ascii="Times New Roman" w:eastAsia="Calibri" w:hAnsi="Times New Roman" w:cs="Times New Roman"/>
                <w:kern w:val="0"/>
                <w:sz w:val="24"/>
                <w:szCs w:val="24"/>
              </w:rPr>
              <w:t xml:space="preserve">antroji, </w:t>
            </w:r>
            <w:r w:rsidR="005553BE" w:rsidRPr="00D46846">
              <w:rPr>
                <w:rFonts w:ascii="Times New Roman" w:eastAsia="Calibri" w:hAnsi="Times New Roman" w:cs="Times New Roman"/>
                <w:kern w:val="0"/>
                <w:sz w:val="24"/>
                <w:szCs w:val="24"/>
              </w:rPr>
              <w:t>vokiečių,</w:t>
            </w:r>
            <w:r w:rsidRPr="00D46846">
              <w:rPr>
                <w:rFonts w:ascii="Times New Roman" w:eastAsia="Calibri" w:hAnsi="Times New Roman" w:cs="Times New Roman"/>
                <w:kern w:val="0"/>
                <w:sz w:val="24"/>
                <w:szCs w:val="24"/>
              </w:rPr>
              <w:t xml:space="preserve"> </w:t>
            </w:r>
            <w:r w:rsidR="005553BE" w:rsidRPr="00D46846">
              <w:rPr>
                <w:rFonts w:ascii="Times New Roman" w:eastAsia="Calibri" w:hAnsi="Times New Roman" w:cs="Times New Roman"/>
                <w:kern w:val="0"/>
                <w:sz w:val="24"/>
                <w:szCs w:val="24"/>
              </w:rPr>
              <w:t>prancūzų</w:t>
            </w:r>
            <w:r w:rsidRPr="00D46846">
              <w:rPr>
                <w:rFonts w:ascii="Times New Roman" w:eastAsia="Calibri" w:hAnsi="Times New Roman" w:cs="Times New Roman"/>
                <w:kern w:val="0"/>
                <w:sz w:val="24"/>
                <w:szCs w:val="24"/>
              </w:rPr>
              <w:t>, ispanų, rusų</w:t>
            </w:r>
            <w:r w:rsidR="005553BE" w:rsidRPr="00D46846">
              <w:rPr>
                <w:rFonts w:ascii="Times New Roman" w:eastAsia="Calibri" w:hAnsi="Times New Roman" w:cs="Times New Roman"/>
                <w:kern w:val="0"/>
                <w:sz w:val="24"/>
                <w:szCs w:val="24"/>
              </w:rPr>
              <w:t>)</w:t>
            </w:r>
          </w:p>
        </w:tc>
        <w:tc>
          <w:tcPr>
            <w:tcW w:w="1843" w:type="dxa"/>
            <w:tcBorders>
              <w:top w:val="single" w:sz="4" w:space="0" w:color="000000"/>
              <w:left w:val="single" w:sz="4" w:space="0" w:color="000000"/>
              <w:bottom w:val="single" w:sz="4" w:space="0" w:color="auto"/>
              <w:right w:val="single" w:sz="4" w:space="0" w:color="000000"/>
            </w:tcBorders>
            <w:vAlign w:val="center"/>
            <w:hideMark/>
          </w:tcPr>
          <w:p w14:paraId="3236B55F"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1701" w:type="dxa"/>
            <w:tcBorders>
              <w:top w:val="single" w:sz="4" w:space="0" w:color="000000"/>
              <w:left w:val="single" w:sz="4" w:space="0" w:color="000000"/>
              <w:bottom w:val="single" w:sz="4" w:space="0" w:color="auto"/>
              <w:right w:val="single" w:sz="4" w:space="0" w:color="000000"/>
            </w:tcBorders>
            <w:vAlign w:val="center"/>
            <w:hideMark/>
          </w:tcPr>
          <w:p w14:paraId="77D8B9FA" w14:textId="77777777" w:rsidR="005553BE" w:rsidRPr="00D46846" w:rsidRDefault="005553BE"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2835" w:type="dxa"/>
            <w:tcBorders>
              <w:top w:val="single" w:sz="4" w:space="0" w:color="000000"/>
              <w:left w:val="single" w:sz="4" w:space="0" w:color="000000"/>
              <w:bottom w:val="single" w:sz="4" w:space="0" w:color="auto"/>
              <w:right w:val="single" w:sz="4" w:space="0" w:color="000000"/>
            </w:tcBorders>
            <w:vAlign w:val="center"/>
          </w:tcPr>
          <w:p w14:paraId="50639C10" w14:textId="77777777" w:rsidR="005553BE" w:rsidRPr="00D46846" w:rsidRDefault="005553BE" w:rsidP="00833073">
            <w:pPr>
              <w:spacing w:line="276" w:lineRule="auto"/>
              <w:ind w:firstLine="3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144</w:t>
            </w:r>
          </w:p>
        </w:tc>
      </w:tr>
      <w:tr w:rsidR="009B6536" w:rsidRPr="00D46846" w14:paraId="7584604E" w14:textId="77777777" w:rsidTr="00833073">
        <w:trPr>
          <w:trHeight w:val="254"/>
        </w:trPr>
        <w:tc>
          <w:tcPr>
            <w:tcW w:w="9923" w:type="dxa"/>
            <w:gridSpan w:val="4"/>
            <w:tcBorders>
              <w:top w:val="single" w:sz="4" w:space="0" w:color="auto"/>
              <w:left w:val="single" w:sz="4" w:space="0" w:color="auto"/>
              <w:bottom w:val="single" w:sz="4" w:space="0" w:color="auto"/>
              <w:right w:val="single" w:sz="4" w:space="0" w:color="auto"/>
            </w:tcBorders>
            <w:vAlign w:val="center"/>
            <w:hideMark/>
          </w:tcPr>
          <w:p w14:paraId="4000B09D" w14:textId="4572E8D8" w:rsidR="009B6536" w:rsidRPr="00D46846" w:rsidRDefault="00371F22"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Matematika, gamtamokslinis ir technologinis ugdymas</w:t>
            </w:r>
          </w:p>
        </w:tc>
      </w:tr>
      <w:tr w:rsidR="00D504C2" w:rsidRPr="00D46846" w14:paraId="5D0F94FF" w14:textId="77777777" w:rsidTr="00833073">
        <w:trPr>
          <w:trHeight w:val="242"/>
        </w:trPr>
        <w:tc>
          <w:tcPr>
            <w:tcW w:w="3544" w:type="dxa"/>
            <w:tcBorders>
              <w:top w:val="single" w:sz="4" w:space="0" w:color="auto"/>
              <w:left w:val="single" w:sz="4" w:space="0" w:color="000000"/>
              <w:bottom w:val="single" w:sz="4" w:space="0" w:color="000000"/>
              <w:right w:val="single" w:sz="4" w:space="0" w:color="000000"/>
            </w:tcBorders>
            <w:vAlign w:val="center"/>
            <w:hideMark/>
          </w:tcPr>
          <w:p w14:paraId="726F9867" w14:textId="77777777" w:rsidR="005553BE" w:rsidRPr="00D46846" w:rsidRDefault="005553BE"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Matematika</w:t>
            </w:r>
          </w:p>
        </w:tc>
        <w:tc>
          <w:tcPr>
            <w:tcW w:w="1843" w:type="dxa"/>
            <w:tcBorders>
              <w:top w:val="single" w:sz="4" w:space="0" w:color="auto"/>
              <w:left w:val="single" w:sz="4" w:space="0" w:color="000000"/>
              <w:bottom w:val="single" w:sz="4" w:space="0" w:color="000000"/>
              <w:right w:val="single" w:sz="4" w:space="0" w:color="000000"/>
            </w:tcBorders>
            <w:vAlign w:val="center"/>
            <w:hideMark/>
          </w:tcPr>
          <w:p w14:paraId="3E36A23A"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4</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50FA59D2"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4</w:t>
            </w:r>
          </w:p>
        </w:tc>
        <w:tc>
          <w:tcPr>
            <w:tcW w:w="2835" w:type="dxa"/>
            <w:tcBorders>
              <w:top w:val="single" w:sz="4" w:space="0" w:color="auto"/>
              <w:left w:val="single" w:sz="4" w:space="0" w:color="000000"/>
              <w:bottom w:val="single" w:sz="4" w:space="0" w:color="000000"/>
              <w:right w:val="single" w:sz="4" w:space="0" w:color="000000"/>
            </w:tcBorders>
          </w:tcPr>
          <w:p w14:paraId="2F54A375"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288</w:t>
            </w:r>
          </w:p>
        </w:tc>
      </w:tr>
      <w:tr w:rsidR="00D504C2" w:rsidRPr="00D46846" w14:paraId="240E62E7" w14:textId="77777777" w:rsidTr="00833073">
        <w:trPr>
          <w:trHeight w:val="242"/>
        </w:trPr>
        <w:tc>
          <w:tcPr>
            <w:tcW w:w="3544" w:type="dxa"/>
            <w:tcBorders>
              <w:top w:val="single" w:sz="4" w:space="0" w:color="000000"/>
              <w:left w:val="single" w:sz="4" w:space="0" w:color="000000"/>
              <w:bottom w:val="single" w:sz="4" w:space="0" w:color="000000"/>
              <w:right w:val="single" w:sz="4" w:space="0" w:color="000000"/>
            </w:tcBorders>
            <w:vAlign w:val="center"/>
          </w:tcPr>
          <w:p w14:paraId="39D3DE24" w14:textId="77777777" w:rsidR="005553BE" w:rsidRPr="00D46846" w:rsidRDefault="005553BE"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lastRenderedPageBreak/>
              <w:t>Informatika</w:t>
            </w:r>
          </w:p>
        </w:tc>
        <w:tc>
          <w:tcPr>
            <w:tcW w:w="1843" w:type="dxa"/>
            <w:tcBorders>
              <w:top w:val="single" w:sz="4" w:space="0" w:color="000000"/>
              <w:left w:val="single" w:sz="4" w:space="0" w:color="000000"/>
              <w:bottom w:val="single" w:sz="4" w:space="0" w:color="000000"/>
              <w:right w:val="single" w:sz="4" w:space="0" w:color="000000"/>
            </w:tcBorders>
            <w:vAlign w:val="center"/>
          </w:tcPr>
          <w:p w14:paraId="0FFDED50"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1B85CE90"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77521C23"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72</w:t>
            </w:r>
          </w:p>
        </w:tc>
      </w:tr>
      <w:tr w:rsidR="00D504C2" w:rsidRPr="00D46846" w14:paraId="69358D92" w14:textId="77777777" w:rsidTr="00833073">
        <w:trPr>
          <w:trHeight w:val="242"/>
        </w:trPr>
        <w:tc>
          <w:tcPr>
            <w:tcW w:w="3544" w:type="dxa"/>
            <w:tcBorders>
              <w:top w:val="single" w:sz="4" w:space="0" w:color="000000"/>
              <w:left w:val="single" w:sz="4" w:space="0" w:color="000000"/>
              <w:bottom w:val="single" w:sz="4" w:space="0" w:color="000000"/>
              <w:right w:val="single" w:sz="4" w:space="0" w:color="000000"/>
            </w:tcBorders>
            <w:vAlign w:val="center"/>
            <w:hideMark/>
          </w:tcPr>
          <w:p w14:paraId="56F4F8E1" w14:textId="77777777" w:rsidR="005553BE" w:rsidRPr="00D46846" w:rsidRDefault="005553BE"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Biologija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EFCBC17"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0C8647F"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72C42111" w14:textId="77777777" w:rsidR="005553BE" w:rsidRPr="00D46846" w:rsidRDefault="005553BE"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108</w:t>
            </w:r>
          </w:p>
        </w:tc>
      </w:tr>
      <w:tr w:rsidR="00D91264" w:rsidRPr="00D46846" w14:paraId="65D25193" w14:textId="77777777" w:rsidTr="00833073">
        <w:trPr>
          <w:trHeight w:val="242"/>
        </w:trPr>
        <w:tc>
          <w:tcPr>
            <w:tcW w:w="3544" w:type="dxa"/>
            <w:tcBorders>
              <w:top w:val="single" w:sz="4" w:space="0" w:color="000000"/>
              <w:left w:val="single" w:sz="4" w:space="0" w:color="000000"/>
              <w:bottom w:val="single" w:sz="4" w:space="0" w:color="000000"/>
              <w:right w:val="single" w:sz="4" w:space="0" w:color="000000"/>
            </w:tcBorders>
            <w:vAlign w:val="center"/>
          </w:tcPr>
          <w:p w14:paraId="5569E9C4" w14:textId="274F82ED"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Chemija</w:t>
            </w:r>
          </w:p>
        </w:tc>
        <w:tc>
          <w:tcPr>
            <w:tcW w:w="1843" w:type="dxa"/>
            <w:tcBorders>
              <w:top w:val="single" w:sz="4" w:space="0" w:color="000000"/>
              <w:left w:val="single" w:sz="4" w:space="0" w:color="000000"/>
              <w:bottom w:val="single" w:sz="4" w:space="0" w:color="000000"/>
              <w:right w:val="single" w:sz="4" w:space="0" w:color="000000"/>
            </w:tcBorders>
            <w:vAlign w:val="center"/>
          </w:tcPr>
          <w:p w14:paraId="5B39F2A5" w14:textId="305E8DF9"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591E9A1A" w14:textId="36795510"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2835" w:type="dxa"/>
            <w:tcBorders>
              <w:top w:val="single" w:sz="4" w:space="0" w:color="000000"/>
              <w:left w:val="single" w:sz="4" w:space="0" w:color="000000"/>
              <w:bottom w:val="single" w:sz="4" w:space="0" w:color="000000"/>
              <w:right w:val="single" w:sz="4" w:space="0" w:color="000000"/>
            </w:tcBorders>
          </w:tcPr>
          <w:p w14:paraId="060AC272" w14:textId="67C104DA"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144</w:t>
            </w:r>
          </w:p>
        </w:tc>
      </w:tr>
      <w:tr w:rsidR="00D91264" w:rsidRPr="00D46846" w14:paraId="72BFB9CE" w14:textId="77777777" w:rsidTr="00833073">
        <w:trPr>
          <w:trHeight w:val="254"/>
        </w:trPr>
        <w:tc>
          <w:tcPr>
            <w:tcW w:w="3544" w:type="dxa"/>
            <w:tcBorders>
              <w:top w:val="single" w:sz="4" w:space="0" w:color="000000"/>
              <w:left w:val="single" w:sz="4" w:space="0" w:color="000000"/>
              <w:bottom w:val="single" w:sz="4" w:space="0" w:color="000000"/>
              <w:right w:val="single" w:sz="4" w:space="0" w:color="000000"/>
            </w:tcBorders>
            <w:vAlign w:val="center"/>
            <w:hideMark/>
          </w:tcPr>
          <w:p w14:paraId="468518BE" w14:textId="77777777"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Fizika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B1310C7" w14:textId="124FA39D"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577A7BE" w14:textId="77777777"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2835" w:type="dxa"/>
            <w:tcBorders>
              <w:top w:val="single" w:sz="4" w:space="0" w:color="000000"/>
              <w:left w:val="single" w:sz="4" w:space="0" w:color="000000"/>
              <w:bottom w:val="single" w:sz="4" w:space="0" w:color="000000"/>
              <w:right w:val="single" w:sz="4" w:space="0" w:color="000000"/>
            </w:tcBorders>
          </w:tcPr>
          <w:p w14:paraId="7A6AEAD4" w14:textId="77777777"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144</w:t>
            </w:r>
          </w:p>
        </w:tc>
      </w:tr>
      <w:tr w:rsidR="00D91264" w:rsidRPr="00D46846" w14:paraId="40821569" w14:textId="77777777" w:rsidTr="00833073">
        <w:trPr>
          <w:trHeight w:val="242"/>
        </w:trPr>
        <w:tc>
          <w:tcPr>
            <w:tcW w:w="3544" w:type="dxa"/>
            <w:tcBorders>
              <w:top w:val="single" w:sz="4" w:space="0" w:color="000000"/>
              <w:left w:val="single" w:sz="4" w:space="0" w:color="000000"/>
              <w:bottom w:val="single" w:sz="4" w:space="0" w:color="000000"/>
              <w:right w:val="single" w:sz="4" w:space="0" w:color="000000"/>
            </w:tcBorders>
            <w:vAlign w:val="center"/>
          </w:tcPr>
          <w:p w14:paraId="49A4584E" w14:textId="77777777"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Technologijos</w:t>
            </w:r>
          </w:p>
        </w:tc>
        <w:tc>
          <w:tcPr>
            <w:tcW w:w="1843" w:type="dxa"/>
            <w:tcBorders>
              <w:top w:val="single" w:sz="4" w:space="0" w:color="000000"/>
              <w:left w:val="single" w:sz="4" w:space="0" w:color="000000"/>
              <w:bottom w:val="single" w:sz="4" w:space="0" w:color="000000"/>
              <w:right w:val="single" w:sz="4" w:space="0" w:color="000000"/>
            </w:tcBorders>
            <w:vAlign w:val="center"/>
          </w:tcPr>
          <w:p w14:paraId="40DC9090" w14:textId="77777777"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 xml:space="preserve">1 </w:t>
            </w:r>
          </w:p>
        </w:tc>
        <w:tc>
          <w:tcPr>
            <w:tcW w:w="1701" w:type="dxa"/>
            <w:tcBorders>
              <w:top w:val="single" w:sz="4" w:space="0" w:color="000000"/>
              <w:left w:val="single" w:sz="4" w:space="0" w:color="000000"/>
              <w:bottom w:val="single" w:sz="4" w:space="0" w:color="000000"/>
              <w:right w:val="single" w:sz="4" w:space="0" w:color="000000"/>
            </w:tcBorders>
            <w:vAlign w:val="center"/>
          </w:tcPr>
          <w:p w14:paraId="68A2B130" w14:textId="283874C4"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1,5+0,5</w:t>
            </w:r>
          </w:p>
        </w:tc>
        <w:tc>
          <w:tcPr>
            <w:tcW w:w="2835" w:type="dxa"/>
            <w:tcBorders>
              <w:top w:val="single" w:sz="4" w:space="0" w:color="000000"/>
              <w:left w:val="single" w:sz="4" w:space="0" w:color="000000"/>
              <w:bottom w:val="single" w:sz="4" w:space="0" w:color="000000"/>
              <w:right w:val="single" w:sz="4" w:space="0" w:color="000000"/>
            </w:tcBorders>
          </w:tcPr>
          <w:p w14:paraId="44746637" w14:textId="77777777"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108</w:t>
            </w:r>
          </w:p>
        </w:tc>
      </w:tr>
      <w:tr w:rsidR="009B6536" w:rsidRPr="00D46846" w14:paraId="78116C4B" w14:textId="77777777" w:rsidTr="00833073">
        <w:trPr>
          <w:trHeight w:val="254"/>
        </w:trPr>
        <w:tc>
          <w:tcPr>
            <w:tcW w:w="9923" w:type="dxa"/>
            <w:gridSpan w:val="4"/>
            <w:tcBorders>
              <w:top w:val="single" w:sz="4" w:space="0" w:color="000000"/>
              <w:left w:val="single" w:sz="4" w:space="0" w:color="000000"/>
              <w:bottom w:val="single" w:sz="4" w:space="0" w:color="000000"/>
              <w:right w:val="single" w:sz="4" w:space="0" w:color="000000"/>
            </w:tcBorders>
            <w:vAlign w:val="center"/>
            <w:hideMark/>
          </w:tcPr>
          <w:p w14:paraId="0D61B2B4" w14:textId="247BB234" w:rsidR="009B6536" w:rsidRPr="00D46846" w:rsidRDefault="00371F22" w:rsidP="009B6536">
            <w:pPr>
              <w:spacing w:line="276" w:lineRule="auto"/>
              <w:ind w:left="-108" w:firstLine="34"/>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Visuomeninis ugdymas</w:t>
            </w:r>
          </w:p>
        </w:tc>
      </w:tr>
      <w:tr w:rsidR="00D91264" w:rsidRPr="00D46846" w14:paraId="0C5727C6" w14:textId="77777777" w:rsidTr="00833073">
        <w:trPr>
          <w:trHeight w:val="242"/>
        </w:trPr>
        <w:tc>
          <w:tcPr>
            <w:tcW w:w="3544" w:type="dxa"/>
            <w:tcBorders>
              <w:top w:val="single" w:sz="4" w:space="0" w:color="000000"/>
              <w:left w:val="single" w:sz="4" w:space="0" w:color="000000"/>
              <w:bottom w:val="single" w:sz="4" w:space="0" w:color="000000"/>
              <w:right w:val="single" w:sz="4" w:space="0" w:color="000000"/>
            </w:tcBorders>
            <w:vAlign w:val="center"/>
            <w:hideMark/>
          </w:tcPr>
          <w:p w14:paraId="4F746F55" w14:textId="77777777"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Istorija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0DFF3E9" w14:textId="77777777"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A9CF7ED" w14:textId="77777777" w:rsidR="00D91264" w:rsidRPr="00D46846" w:rsidRDefault="00D91264"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2835" w:type="dxa"/>
            <w:tcBorders>
              <w:top w:val="single" w:sz="4" w:space="0" w:color="000000"/>
              <w:left w:val="single" w:sz="4" w:space="0" w:color="000000"/>
              <w:bottom w:val="single" w:sz="4" w:space="0" w:color="000000"/>
              <w:right w:val="single" w:sz="4" w:space="0" w:color="000000"/>
            </w:tcBorders>
          </w:tcPr>
          <w:p w14:paraId="22E0277A" w14:textId="77777777" w:rsidR="00D91264" w:rsidRPr="00D46846" w:rsidRDefault="00D91264" w:rsidP="00833073">
            <w:pPr>
              <w:spacing w:line="276" w:lineRule="auto"/>
              <w:ind w:firstLine="3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144</w:t>
            </w:r>
          </w:p>
        </w:tc>
      </w:tr>
      <w:tr w:rsidR="00D91264" w:rsidRPr="00D46846" w14:paraId="6C8CC8DB" w14:textId="77777777" w:rsidTr="00833073">
        <w:trPr>
          <w:trHeight w:val="242"/>
        </w:trPr>
        <w:tc>
          <w:tcPr>
            <w:tcW w:w="3544" w:type="dxa"/>
            <w:tcBorders>
              <w:top w:val="single" w:sz="4" w:space="0" w:color="000000"/>
              <w:left w:val="single" w:sz="4" w:space="0" w:color="000000"/>
              <w:bottom w:val="single" w:sz="4" w:space="0" w:color="000000"/>
              <w:right w:val="single" w:sz="4" w:space="0" w:color="000000"/>
            </w:tcBorders>
            <w:vAlign w:val="center"/>
          </w:tcPr>
          <w:p w14:paraId="1827EA5B" w14:textId="780B7D99"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Geografija</w:t>
            </w:r>
          </w:p>
        </w:tc>
        <w:tc>
          <w:tcPr>
            <w:tcW w:w="1843" w:type="dxa"/>
            <w:tcBorders>
              <w:top w:val="single" w:sz="4" w:space="0" w:color="000000"/>
              <w:left w:val="single" w:sz="4" w:space="0" w:color="000000"/>
              <w:bottom w:val="single" w:sz="4" w:space="0" w:color="000000"/>
              <w:right w:val="single" w:sz="4" w:space="0" w:color="000000"/>
            </w:tcBorders>
            <w:vAlign w:val="center"/>
          </w:tcPr>
          <w:p w14:paraId="4E566845" w14:textId="6BDE500A"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63EAF648" w14:textId="4AB17A68" w:rsidR="00D91264" w:rsidRPr="00D46846" w:rsidRDefault="00D91264"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7F7127B" w14:textId="15B1BB7B" w:rsidR="00D91264" w:rsidRPr="00D46846" w:rsidRDefault="00D91264" w:rsidP="00833073">
            <w:pPr>
              <w:spacing w:line="276" w:lineRule="auto"/>
              <w:ind w:firstLine="3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108</w:t>
            </w:r>
          </w:p>
        </w:tc>
      </w:tr>
      <w:tr w:rsidR="00D91264" w:rsidRPr="00D46846" w14:paraId="5C4AE0EB" w14:textId="77777777" w:rsidTr="00833073">
        <w:trPr>
          <w:trHeight w:val="242"/>
        </w:trPr>
        <w:tc>
          <w:tcPr>
            <w:tcW w:w="3544" w:type="dxa"/>
            <w:tcBorders>
              <w:top w:val="single" w:sz="4" w:space="0" w:color="000000"/>
              <w:left w:val="single" w:sz="4" w:space="0" w:color="000000"/>
              <w:bottom w:val="single" w:sz="4" w:space="0" w:color="000000"/>
              <w:right w:val="single" w:sz="4" w:space="0" w:color="000000"/>
            </w:tcBorders>
            <w:vAlign w:val="center"/>
          </w:tcPr>
          <w:p w14:paraId="448DC854" w14:textId="02B424FA"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Ekonomika ir verslumas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0E4B1F8D" w14:textId="53FB36F4"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0</w:t>
            </w:r>
          </w:p>
        </w:tc>
        <w:tc>
          <w:tcPr>
            <w:tcW w:w="1701" w:type="dxa"/>
            <w:tcBorders>
              <w:top w:val="single" w:sz="4" w:space="0" w:color="000000"/>
              <w:left w:val="single" w:sz="4" w:space="0" w:color="000000"/>
              <w:bottom w:val="single" w:sz="4" w:space="0" w:color="000000"/>
              <w:right w:val="single" w:sz="4" w:space="0" w:color="000000"/>
            </w:tcBorders>
            <w:vAlign w:val="center"/>
          </w:tcPr>
          <w:p w14:paraId="73062050" w14:textId="677807F5" w:rsidR="00D91264" w:rsidRPr="00D46846" w:rsidRDefault="00D91264"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D1290D4" w14:textId="02D62045" w:rsidR="00D91264" w:rsidRPr="00D46846" w:rsidRDefault="00D91264" w:rsidP="00833073">
            <w:pPr>
              <w:spacing w:line="276" w:lineRule="auto"/>
              <w:ind w:firstLine="3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36</w:t>
            </w:r>
          </w:p>
        </w:tc>
      </w:tr>
      <w:tr w:rsidR="00D91264" w:rsidRPr="00D46846" w14:paraId="226215A6" w14:textId="77777777" w:rsidTr="00833073">
        <w:trPr>
          <w:trHeight w:val="254"/>
        </w:trPr>
        <w:tc>
          <w:tcPr>
            <w:tcW w:w="3544" w:type="dxa"/>
            <w:tcBorders>
              <w:top w:val="single" w:sz="4" w:space="0" w:color="000000"/>
              <w:left w:val="single" w:sz="4" w:space="0" w:color="000000"/>
              <w:bottom w:val="single" w:sz="4" w:space="0" w:color="000000"/>
              <w:right w:val="single" w:sz="4" w:space="0" w:color="000000"/>
            </w:tcBorders>
            <w:vAlign w:val="center"/>
            <w:hideMark/>
          </w:tcPr>
          <w:p w14:paraId="069D901B" w14:textId="77777777"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Pilietiškumo pagrindai</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5ADFF9F" w14:textId="757EC0A8" w:rsidR="00D91264" w:rsidRPr="00D46846" w:rsidRDefault="004E3BD9" w:rsidP="00833073">
            <w:pPr>
              <w:spacing w:line="276" w:lineRule="auto"/>
              <w:ind w:firstLine="0"/>
              <w:jc w:val="center"/>
              <w:rPr>
                <w:rFonts w:ascii="Times New Roman" w:eastAsia="Calibri" w:hAnsi="Times New Roman" w:cs="Times New Roman"/>
                <w:kern w:val="0"/>
                <w:sz w:val="24"/>
                <w:szCs w:val="24"/>
              </w:rPr>
            </w:pPr>
            <w:r>
              <w:rPr>
                <w:rFonts w:ascii="Times New Roman" w:eastAsia="Calibri" w:hAnsi="Times New Roman" w:cs="Times New Roman"/>
                <w:noProof/>
                <w:kern w:val="0"/>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F347038" w14:textId="77777777" w:rsidR="00D91264" w:rsidRPr="00D46846" w:rsidRDefault="00D91264"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79C1FF0A" w14:textId="77777777" w:rsidR="00D91264" w:rsidRPr="00D46846" w:rsidRDefault="00D91264" w:rsidP="00833073">
            <w:pPr>
              <w:spacing w:line="276" w:lineRule="auto"/>
              <w:ind w:firstLine="3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72</w:t>
            </w:r>
          </w:p>
        </w:tc>
      </w:tr>
      <w:tr w:rsidR="00D91264" w:rsidRPr="00D46846" w14:paraId="3B869EBC" w14:textId="77777777" w:rsidTr="00833073">
        <w:trPr>
          <w:trHeight w:val="244"/>
        </w:trPr>
        <w:tc>
          <w:tcPr>
            <w:tcW w:w="7088" w:type="dxa"/>
            <w:gridSpan w:val="3"/>
            <w:tcBorders>
              <w:top w:val="single" w:sz="4" w:space="0" w:color="000000"/>
              <w:left w:val="single" w:sz="4" w:space="0" w:color="000000"/>
              <w:bottom w:val="single" w:sz="4" w:space="0" w:color="000000"/>
              <w:right w:val="single" w:sz="4" w:space="0" w:color="000000"/>
            </w:tcBorders>
            <w:vAlign w:val="center"/>
            <w:hideMark/>
          </w:tcPr>
          <w:p w14:paraId="3224126E" w14:textId="42A9A5BC" w:rsidR="00D91264" w:rsidRPr="00D46846" w:rsidRDefault="00371F22" w:rsidP="00833073">
            <w:pPr>
              <w:spacing w:line="276" w:lineRule="auto"/>
              <w:ind w:right="-2939" w:hanging="108"/>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Meninis ugdymas</w:t>
            </w:r>
          </w:p>
        </w:tc>
        <w:tc>
          <w:tcPr>
            <w:tcW w:w="2835" w:type="dxa"/>
            <w:tcBorders>
              <w:top w:val="single" w:sz="4" w:space="0" w:color="000000"/>
              <w:left w:val="single" w:sz="4" w:space="0" w:color="000000"/>
              <w:bottom w:val="single" w:sz="4" w:space="0" w:color="000000"/>
              <w:right w:val="single" w:sz="4" w:space="0" w:color="000000"/>
            </w:tcBorders>
          </w:tcPr>
          <w:p w14:paraId="2CE3D59C" w14:textId="77777777" w:rsidR="00D91264" w:rsidRPr="00D46846" w:rsidRDefault="00D91264" w:rsidP="009B6536">
            <w:pPr>
              <w:spacing w:line="276" w:lineRule="auto"/>
              <w:ind w:firstLine="316"/>
              <w:jc w:val="center"/>
              <w:rPr>
                <w:rFonts w:ascii="Times New Roman" w:eastAsia="Calibri" w:hAnsi="Times New Roman" w:cs="Times New Roman"/>
                <w:kern w:val="0"/>
                <w:sz w:val="24"/>
                <w:szCs w:val="24"/>
              </w:rPr>
            </w:pPr>
          </w:p>
        </w:tc>
      </w:tr>
      <w:tr w:rsidR="00D91264" w:rsidRPr="00D46846" w14:paraId="72655E42" w14:textId="77777777" w:rsidTr="00833073">
        <w:trPr>
          <w:trHeight w:val="242"/>
        </w:trPr>
        <w:tc>
          <w:tcPr>
            <w:tcW w:w="3544" w:type="dxa"/>
            <w:tcBorders>
              <w:top w:val="single" w:sz="4" w:space="0" w:color="000000"/>
              <w:left w:val="single" w:sz="4" w:space="0" w:color="000000"/>
              <w:bottom w:val="single" w:sz="4" w:space="0" w:color="000000"/>
              <w:right w:val="single" w:sz="4" w:space="0" w:color="000000"/>
            </w:tcBorders>
            <w:vAlign w:val="center"/>
            <w:hideMark/>
          </w:tcPr>
          <w:p w14:paraId="36845CB4" w14:textId="77777777"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Dailė</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EE52708" w14:textId="77777777" w:rsidR="00D91264" w:rsidRPr="00D46846" w:rsidRDefault="00D91264" w:rsidP="00833073">
            <w:pPr>
              <w:spacing w:line="276" w:lineRule="auto"/>
              <w:ind w:firstLine="38"/>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81715E2" w14:textId="77777777" w:rsidR="00D91264" w:rsidRPr="00D46846" w:rsidRDefault="00D91264"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78AF2683" w14:textId="77777777" w:rsidR="00D91264" w:rsidRPr="00D46846" w:rsidRDefault="00D91264" w:rsidP="00833073">
            <w:pPr>
              <w:spacing w:line="276" w:lineRule="auto"/>
              <w:ind w:firstLine="3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72</w:t>
            </w:r>
          </w:p>
        </w:tc>
      </w:tr>
      <w:tr w:rsidR="00D91264" w:rsidRPr="00D46846" w14:paraId="26CB8768" w14:textId="77777777" w:rsidTr="00833073">
        <w:trPr>
          <w:trHeight w:val="242"/>
        </w:trPr>
        <w:tc>
          <w:tcPr>
            <w:tcW w:w="3544" w:type="dxa"/>
            <w:tcBorders>
              <w:top w:val="single" w:sz="4" w:space="0" w:color="000000"/>
              <w:left w:val="single" w:sz="4" w:space="0" w:color="000000"/>
              <w:bottom w:val="single" w:sz="4" w:space="0" w:color="auto"/>
              <w:right w:val="single" w:sz="4" w:space="0" w:color="000000"/>
            </w:tcBorders>
            <w:vAlign w:val="center"/>
            <w:hideMark/>
          </w:tcPr>
          <w:p w14:paraId="35DDEEC2" w14:textId="77777777"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Muzika</w:t>
            </w:r>
          </w:p>
        </w:tc>
        <w:tc>
          <w:tcPr>
            <w:tcW w:w="1843" w:type="dxa"/>
            <w:tcBorders>
              <w:top w:val="single" w:sz="4" w:space="0" w:color="000000"/>
              <w:left w:val="single" w:sz="4" w:space="0" w:color="000000"/>
              <w:bottom w:val="single" w:sz="4" w:space="0" w:color="auto"/>
              <w:right w:val="single" w:sz="4" w:space="0" w:color="000000"/>
            </w:tcBorders>
            <w:vAlign w:val="center"/>
            <w:hideMark/>
          </w:tcPr>
          <w:p w14:paraId="1E1D47CB" w14:textId="77777777" w:rsidR="00D91264" w:rsidRPr="00D46846" w:rsidRDefault="00D91264" w:rsidP="00833073">
            <w:pPr>
              <w:spacing w:line="276" w:lineRule="auto"/>
              <w:ind w:firstLine="38"/>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1701" w:type="dxa"/>
            <w:tcBorders>
              <w:top w:val="single" w:sz="4" w:space="0" w:color="000000"/>
              <w:left w:val="single" w:sz="4" w:space="0" w:color="000000"/>
              <w:bottom w:val="single" w:sz="4" w:space="0" w:color="auto"/>
              <w:right w:val="single" w:sz="4" w:space="0" w:color="000000"/>
            </w:tcBorders>
            <w:vAlign w:val="center"/>
            <w:hideMark/>
          </w:tcPr>
          <w:p w14:paraId="6457FCE1" w14:textId="77777777" w:rsidR="00D91264" w:rsidRPr="00D46846" w:rsidRDefault="00D91264"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2835" w:type="dxa"/>
            <w:tcBorders>
              <w:top w:val="single" w:sz="4" w:space="0" w:color="000000"/>
              <w:left w:val="single" w:sz="4" w:space="0" w:color="000000"/>
              <w:bottom w:val="single" w:sz="4" w:space="0" w:color="auto"/>
              <w:right w:val="single" w:sz="4" w:space="0" w:color="000000"/>
            </w:tcBorders>
          </w:tcPr>
          <w:p w14:paraId="1E8D1E2E" w14:textId="77777777" w:rsidR="00D91264" w:rsidRPr="00D46846" w:rsidRDefault="00D91264" w:rsidP="00833073">
            <w:pPr>
              <w:spacing w:line="276" w:lineRule="auto"/>
              <w:ind w:firstLine="3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72</w:t>
            </w:r>
          </w:p>
        </w:tc>
      </w:tr>
      <w:tr w:rsidR="009B6536" w:rsidRPr="00D46846" w14:paraId="1968F11E" w14:textId="77777777" w:rsidTr="00833073">
        <w:trPr>
          <w:trHeight w:val="242"/>
        </w:trPr>
        <w:tc>
          <w:tcPr>
            <w:tcW w:w="9923" w:type="dxa"/>
            <w:gridSpan w:val="4"/>
            <w:tcBorders>
              <w:top w:val="single" w:sz="4" w:space="0" w:color="auto"/>
              <w:left w:val="single" w:sz="4" w:space="0" w:color="auto"/>
              <w:bottom w:val="single" w:sz="4" w:space="0" w:color="000000"/>
              <w:right w:val="single" w:sz="4" w:space="0" w:color="auto"/>
            </w:tcBorders>
            <w:vAlign w:val="center"/>
          </w:tcPr>
          <w:p w14:paraId="69165933" w14:textId="3EA1E541" w:rsidR="009B6536" w:rsidRPr="00D46846" w:rsidRDefault="00371F22"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Fizinis ir sveikatos ugdymas</w:t>
            </w:r>
          </w:p>
        </w:tc>
      </w:tr>
      <w:tr w:rsidR="00D91264" w:rsidRPr="00D46846" w14:paraId="2D1A6CE3" w14:textId="77777777" w:rsidTr="00833073">
        <w:trPr>
          <w:trHeight w:val="242"/>
        </w:trPr>
        <w:tc>
          <w:tcPr>
            <w:tcW w:w="3544" w:type="dxa"/>
            <w:tcBorders>
              <w:top w:val="single" w:sz="4" w:space="0" w:color="000000"/>
              <w:left w:val="single" w:sz="4" w:space="0" w:color="auto"/>
              <w:bottom w:val="single" w:sz="4" w:space="0" w:color="auto"/>
              <w:right w:val="single" w:sz="4" w:space="0" w:color="000000"/>
            </w:tcBorders>
            <w:vAlign w:val="center"/>
            <w:hideMark/>
          </w:tcPr>
          <w:p w14:paraId="69F6BB7A" w14:textId="77777777"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Fizinis ugdymas</w:t>
            </w:r>
          </w:p>
        </w:tc>
        <w:tc>
          <w:tcPr>
            <w:tcW w:w="1843" w:type="dxa"/>
            <w:tcBorders>
              <w:top w:val="single" w:sz="4" w:space="0" w:color="000000"/>
              <w:left w:val="single" w:sz="4" w:space="0" w:color="000000"/>
              <w:bottom w:val="single" w:sz="4" w:space="0" w:color="auto"/>
              <w:right w:val="single" w:sz="4" w:space="0" w:color="000000"/>
            </w:tcBorders>
            <w:vAlign w:val="center"/>
            <w:hideMark/>
          </w:tcPr>
          <w:p w14:paraId="39831E46" w14:textId="77777777" w:rsidR="00D91264" w:rsidRPr="00D46846" w:rsidRDefault="00D91264" w:rsidP="00833073">
            <w:pPr>
              <w:spacing w:line="276" w:lineRule="auto"/>
              <w:ind w:firstLine="38"/>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1701" w:type="dxa"/>
            <w:tcBorders>
              <w:top w:val="single" w:sz="4" w:space="0" w:color="000000"/>
              <w:left w:val="single" w:sz="4" w:space="0" w:color="000000"/>
              <w:bottom w:val="single" w:sz="4" w:space="0" w:color="auto"/>
              <w:right w:val="single" w:sz="4" w:space="0" w:color="000000"/>
            </w:tcBorders>
            <w:vAlign w:val="center"/>
            <w:hideMark/>
          </w:tcPr>
          <w:p w14:paraId="762D2CEE" w14:textId="77777777" w:rsidR="00D91264" w:rsidRPr="00D46846" w:rsidRDefault="00D91264"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p>
        </w:tc>
        <w:tc>
          <w:tcPr>
            <w:tcW w:w="2835" w:type="dxa"/>
            <w:tcBorders>
              <w:top w:val="single" w:sz="4" w:space="0" w:color="000000"/>
              <w:left w:val="single" w:sz="4" w:space="0" w:color="000000"/>
              <w:bottom w:val="single" w:sz="4" w:space="0" w:color="auto"/>
              <w:right w:val="single" w:sz="4" w:space="0" w:color="auto"/>
            </w:tcBorders>
          </w:tcPr>
          <w:p w14:paraId="3E21ADEF" w14:textId="77777777"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144</w:t>
            </w:r>
          </w:p>
        </w:tc>
      </w:tr>
      <w:tr w:rsidR="00D91264" w:rsidRPr="00D46846" w14:paraId="45B53DD5" w14:textId="77777777" w:rsidTr="00833073">
        <w:trPr>
          <w:trHeight w:val="242"/>
        </w:trPr>
        <w:tc>
          <w:tcPr>
            <w:tcW w:w="3544" w:type="dxa"/>
            <w:tcBorders>
              <w:top w:val="single" w:sz="4" w:space="0" w:color="auto"/>
              <w:left w:val="single" w:sz="4" w:space="0" w:color="000000"/>
              <w:bottom w:val="single" w:sz="4" w:space="0" w:color="000000"/>
              <w:right w:val="single" w:sz="4" w:space="0" w:color="000000"/>
            </w:tcBorders>
            <w:vAlign w:val="center"/>
          </w:tcPr>
          <w:p w14:paraId="69D009BE" w14:textId="77777777"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Gyvenimo įgūdžiai</w:t>
            </w:r>
          </w:p>
        </w:tc>
        <w:tc>
          <w:tcPr>
            <w:tcW w:w="1843" w:type="dxa"/>
            <w:tcBorders>
              <w:top w:val="single" w:sz="4" w:space="0" w:color="auto"/>
              <w:left w:val="single" w:sz="4" w:space="0" w:color="000000"/>
              <w:bottom w:val="single" w:sz="4" w:space="0" w:color="000000"/>
              <w:right w:val="single" w:sz="4" w:space="0" w:color="000000"/>
            </w:tcBorders>
            <w:vAlign w:val="center"/>
          </w:tcPr>
          <w:p w14:paraId="6D12B096" w14:textId="77777777" w:rsidR="00D91264" w:rsidRPr="00D46846" w:rsidRDefault="00D91264" w:rsidP="00833073">
            <w:pPr>
              <w:spacing w:line="276" w:lineRule="auto"/>
              <w:ind w:firstLine="38"/>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1701" w:type="dxa"/>
            <w:tcBorders>
              <w:top w:val="single" w:sz="4" w:space="0" w:color="auto"/>
              <w:left w:val="single" w:sz="4" w:space="0" w:color="000000"/>
              <w:bottom w:val="single" w:sz="4" w:space="0" w:color="000000"/>
              <w:right w:val="single" w:sz="4" w:space="0" w:color="000000"/>
            </w:tcBorders>
            <w:vAlign w:val="center"/>
          </w:tcPr>
          <w:p w14:paraId="010D6049" w14:textId="77777777" w:rsidR="00D91264" w:rsidRPr="00D46846" w:rsidRDefault="00D91264"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2835" w:type="dxa"/>
            <w:tcBorders>
              <w:top w:val="single" w:sz="4" w:space="0" w:color="auto"/>
              <w:left w:val="single" w:sz="4" w:space="0" w:color="000000"/>
              <w:bottom w:val="single" w:sz="4" w:space="0" w:color="000000"/>
              <w:right w:val="single" w:sz="4" w:space="0" w:color="000000"/>
            </w:tcBorders>
          </w:tcPr>
          <w:p w14:paraId="7933724F" w14:textId="77777777"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72</w:t>
            </w:r>
          </w:p>
        </w:tc>
      </w:tr>
      <w:tr w:rsidR="00D91264" w:rsidRPr="00D46846" w14:paraId="2A358686" w14:textId="77777777" w:rsidTr="00833073">
        <w:trPr>
          <w:trHeight w:val="242"/>
        </w:trPr>
        <w:tc>
          <w:tcPr>
            <w:tcW w:w="3544" w:type="dxa"/>
            <w:tcBorders>
              <w:top w:val="single" w:sz="4" w:space="0" w:color="000000"/>
              <w:left w:val="single" w:sz="4" w:space="0" w:color="000000"/>
              <w:bottom w:val="single" w:sz="4" w:space="0" w:color="000000"/>
              <w:right w:val="single" w:sz="4" w:space="0" w:color="000000"/>
            </w:tcBorders>
            <w:vAlign w:val="center"/>
          </w:tcPr>
          <w:p w14:paraId="5511E06E" w14:textId="56A12650"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sz w:val="24"/>
                <w:szCs w:val="24"/>
              </w:rPr>
              <w:t>Socialinė-pilietinė veikla</w:t>
            </w:r>
            <w:r w:rsidR="002C649E" w:rsidRPr="00D46846">
              <w:rPr>
                <w:rFonts w:ascii="Times New Roman" w:eastAsia="Calibri" w:hAnsi="Times New Roman" w:cs="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29DBC3D0" w14:textId="5FFD13A7" w:rsidR="00D91264" w:rsidRPr="00D46846" w:rsidRDefault="00D91264" w:rsidP="00833073">
            <w:pPr>
              <w:spacing w:line="276" w:lineRule="auto"/>
              <w:ind w:firstLine="38"/>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20</w:t>
            </w:r>
            <w:r w:rsidR="002C649E" w:rsidRPr="00D46846">
              <w:rPr>
                <w:rFonts w:ascii="Times New Roman" w:eastAsia="Calibri" w:hAnsi="Times New Roman" w:cs="Times New Roman"/>
                <w:kern w:val="0"/>
                <w:sz w:val="24"/>
                <w:szCs w:val="24"/>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6EF3D2F5" w14:textId="7D9BE069" w:rsidR="00D91264" w:rsidRPr="00D46846" w:rsidRDefault="00D91264"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20</w:t>
            </w:r>
            <w:r w:rsidR="002C649E" w:rsidRPr="00D46846">
              <w:rPr>
                <w:rFonts w:ascii="Times New Roman" w:eastAsia="Calibri" w:hAnsi="Times New Roman" w:cs="Times New Roman"/>
                <w:kern w:val="0"/>
                <w:sz w:val="24"/>
                <w:szCs w:val="24"/>
              </w:rPr>
              <w:t>*</w:t>
            </w:r>
          </w:p>
        </w:tc>
        <w:tc>
          <w:tcPr>
            <w:tcW w:w="2835" w:type="dxa"/>
            <w:tcBorders>
              <w:top w:val="single" w:sz="4" w:space="0" w:color="000000"/>
              <w:left w:val="single" w:sz="4" w:space="0" w:color="000000"/>
              <w:bottom w:val="single" w:sz="4" w:space="0" w:color="000000"/>
              <w:right w:val="single" w:sz="4" w:space="0" w:color="000000"/>
            </w:tcBorders>
          </w:tcPr>
          <w:p w14:paraId="1AF0FD63" w14:textId="7F47B947"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40</w:t>
            </w:r>
            <w:r w:rsidR="002C649E" w:rsidRPr="00D46846">
              <w:rPr>
                <w:rFonts w:ascii="Times New Roman" w:eastAsia="Calibri" w:hAnsi="Times New Roman" w:cs="Times New Roman"/>
                <w:kern w:val="0"/>
                <w:sz w:val="24"/>
                <w:szCs w:val="24"/>
              </w:rPr>
              <w:t>*</w:t>
            </w:r>
          </w:p>
        </w:tc>
      </w:tr>
      <w:tr w:rsidR="00D91264" w:rsidRPr="00D46846" w14:paraId="75BDEE9E" w14:textId="77777777" w:rsidTr="00833073">
        <w:trPr>
          <w:trHeight w:val="254"/>
        </w:trPr>
        <w:tc>
          <w:tcPr>
            <w:tcW w:w="3544" w:type="dxa"/>
            <w:tcBorders>
              <w:top w:val="single" w:sz="4" w:space="0" w:color="000000"/>
              <w:left w:val="single" w:sz="4" w:space="0" w:color="000000"/>
              <w:bottom w:val="single" w:sz="12" w:space="0" w:color="000000"/>
              <w:right w:val="single" w:sz="4" w:space="0" w:color="000000"/>
            </w:tcBorders>
            <w:vAlign w:val="center"/>
            <w:hideMark/>
          </w:tcPr>
          <w:p w14:paraId="62768810" w14:textId="77777777" w:rsidR="00D91264" w:rsidRPr="00D46846" w:rsidRDefault="00D91264" w:rsidP="00833073">
            <w:pPr>
              <w:spacing w:line="276" w:lineRule="auto"/>
              <w:ind w:firstLine="34"/>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Klasės valandėlė</w:t>
            </w:r>
          </w:p>
        </w:tc>
        <w:tc>
          <w:tcPr>
            <w:tcW w:w="1843" w:type="dxa"/>
            <w:tcBorders>
              <w:top w:val="single" w:sz="4" w:space="0" w:color="000000"/>
              <w:left w:val="single" w:sz="4" w:space="0" w:color="000000"/>
              <w:bottom w:val="single" w:sz="12" w:space="0" w:color="000000"/>
              <w:right w:val="single" w:sz="4" w:space="0" w:color="000000"/>
            </w:tcBorders>
            <w:vAlign w:val="center"/>
            <w:hideMark/>
          </w:tcPr>
          <w:p w14:paraId="784EAF4B" w14:textId="77777777" w:rsidR="00D91264" w:rsidRPr="00D46846" w:rsidRDefault="00D91264" w:rsidP="00833073">
            <w:pPr>
              <w:spacing w:line="276" w:lineRule="auto"/>
              <w:ind w:firstLine="38"/>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1701" w:type="dxa"/>
            <w:tcBorders>
              <w:top w:val="single" w:sz="4" w:space="0" w:color="000000"/>
              <w:left w:val="single" w:sz="4" w:space="0" w:color="000000"/>
              <w:bottom w:val="single" w:sz="12" w:space="0" w:color="000000"/>
              <w:right w:val="single" w:sz="4" w:space="0" w:color="000000"/>
            </w:tcBorders>
            <w:vAlign w:val="center"/>
            <w:hideMark/>
          </w:tcPr>
          <w:p w14:paraId="7DA7B625" w14:textId="77777777" w:rsidR="00D91264" w:rsidRPr="00D46846" w:rsidRDefault="00D91264"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1</w:t>
            </w:r>
          </w:p>
        </w:tc>
        <w:tc>
          <w:tcPr>
            <w:tcW w:w="2835" w:type="dxa"/>
            <w:tcBorders>
              <w:top w:val="single" w:sz="4" w:space="0" w:color="000000"/>
              <w:left w:val="single" w:sz="4" w:space="0" w:color="000000"/>
              <w:bottom w:val="single" w:sz="12" w:space="0" w:color="000000"/>
              <w:right w:val="single" w:sz="4" w:space="0" w:color="000000"/>
            </w:tcBorders>
          </w:tcPr>
          <w:p w14:paraId="2603AAD8" w14:textId="77777777"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72</w:t>
            </w:r>
          </w:p>
        </w:tc>
      </w:tr>
      <w:tr w:rsidR="00D91264" w:rsidRPr="00D46846" w14:paraId="7B088F24" w14:textId="77777777" w:rsidTr="00833073">
        <w:trPr>
          <w:trHeight w:val="357"/>
        </w:trPr>
        <w:tc>
          <w:tcPr>
            <w:tcW w:w="3544" w:type="dxa"/>
            <w:tcBorders>
              <w:top w:val="single" w:sz="12" w:space="0" w:color="000000"/>
              <w:left w:val="single" w:sz="4" w:space="0" w:color="000000"/>
              <w:bottom w:val="single" w:sz="4" w:space="0" w:color="000000"/>
              <w:right w:val="single" w:sz="4" w:space="0" w:color="000000"/>
            </w:tcBorders>
            <w:vAlign w:val="center"/>
            <w:hideMark/>
          </w:tcPr>
          <w:p w14:paraId="12780E8D" w14:textId="0434F015" w:rsidR="00D91264" w:rsidRPr="00D46846" w:rsidRDefault="00F7604D" w:rsidP="009B6536">
            <w:pPr>
              <w:spacing w:line="276" w:lineRule="auto"/>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P</w:t>
            </w:r>
            <w:r w:rsidR="00D91264" w:rsidRPr="00D46846">
              <w:rPr>
                <w:rFonts w:ascii="Times New Roman" w:eastAsia="Calibri" w:hAnsi="Times New Roman" w:cs="Times New Roman"/>
                <w:kern w:val="0"/>
                <w:sz w:val="24"/>
                <w:szCs w:val="24"/>
              </w:rPr>
              <w:t>amokų skaičius</w:t>
            </w:r>
          </w:p>
        </w:tc>
        <w:tc>
          <w:tcPr>
            <w:tcW w:w="1843" w:type="dxa"/>
            <w:tcBorders>
              <w:top w:val="single" w:sz="12" w:space="0" w:color="000000"/>
              <w:left w:val="single" w:sz="4" w:space="0" w:color="000000"/>
              <w:bottom w:val="single" w:sz="4" w:space="0" w:color="000000"/>
              <w:right w:val="single" w:sz="4" w:space="0" w:color="000000"/>
            </w:tcBorders>
            <w:vAlign w:val="center"/>
            <w:hideMark/>
          </w:tcPr>
          <w:p w14:paraId="22D2E11C" w14:textId="7A918EA0" w:rsidR="00D91264" w:rsidRPr="00D46846" w:rsidRDefault="00D91264" w:rsidP="00833073">
            <w:pPr>
              <w:spacing w:line="276" w:lineRule="auto"/>
              <w:ind w:firstLine="38"/>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3</w:t>
            </w:r>
            <w:r w:rsidR="00F7604D" w:rsidRPr="00D46846">
              <w:rPr>
                <w:rFonts w:ascii="Times New Roman" w:eastAsia="Calibri" w:hAnsi="Times New Roman" w:cs="Times New Roman"/>
                <w:kern w:val="0"/>
                <w:sz w:val="24"/>
                <w:szCs w:val="24"/>
              </w:rPr>
              <w:t>3,5</w:t>
            </w:r>
          </w:p>
        </w:tc>
        <w:tc>
          <w:tcPr>
            <w:tcW w:w="1701" w:type="dxa"/>
            <w:tcBorders>
              <w:top w:val="single" w:sz="12" w:space="0" w:color="000000"/>
              <w:left w:val="single" w:sz="4" w:space="0" w:color="000000"/>
              <w:bottom w:val="single" w:sz="4" w:space="0" w:color="000000"/>
              <w:right w:val="single" w:sz="4" w:space="0" w:color="000000"/>
            </w:tcBorders>
            <w:vAlign w:val="center"/>
            <w:hideMark/>
          </w:tcPr>
          <w:p w14:paraId="0F12B742" w14:textId="4798243F" w:rsidR="00D91264" w:rsidRPr="00D46846" w:rsidRDefault="00D91264" w:rsidP="00833073">
            <w:pPr>
              <w:spacing w:line="276" w:lineRule="auto"/>
              <w:ind w:firstLine="33"/>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3</w:t>
            </w:r>
            <w:r w:rsidR="00F7604D" w:rsidRPr="00D46846">
              <w:rPr>
                <w:rFonts w:ascii="Times New Roman" w:eastAsia="Calibri" w:hAnsi="Times New Roman" w:cs="Times New Roman"/>
                <w:kern w:val="0"/>
                <w:sz w:val="24"/>
                <w:szCs w:val="24"/>
              </w:rPr>
              <w:t>4</w:t>
            </w:r>
          </w:p>
        </w:tc>
        <w:tc>
          <w:tcPr>
            <w:tcW w:w="2835" w:type="dxa"/>
            <w:tcBorders>
              <w:top w:val="single" w:sz="12" w:space="0" w:color="000000"/>
              <w:left w:val="single" w:sz="4" w:space="0" w:color="000000"/>
              <w:bottom w:val="single" w:sz="4" w:space="0" w:color="000000"/>
              <w:right w:val="single" w:sz="4" w:space="0" w:color="000000"/>
            </w:tcBorders>
          </w:tcPr>
          <w:p w14:paraId="5C0D0869" w14:textId="51B63878" w:rsidR="00D91264" w:rsidRPr="00D46846" w:rsidRDefault="00D91264" w:rsidP="00833073">
            <w:pPr>
              <w:spacing w:line="276" w:lineRule="auto"/>
              <w:ind w:firstLine="0"/>
              <w:jc w:val="center"/>
              <w:rPr>
                <w:rFonts w:ascii="Times New Roman" w:eastAsia="Calibri" w:hAnsi="Times New Roman" w:cs="Times New Roman"/>
                <w:kern w:val="0"/>
                <w:sz w:val="24"/>
                <w:szCs w:val="24"/>
              </w:rPr>
            </w:pPr>
            <w:r w:rsidRPr="00D46846">
              <w:rPr>
                <w:rFonts w:ascii="Times New Roman" w:eastAsia="Calibri" w:hAnsi="Times New Roman" w:cs="Times New Roman"/>
                <w:kern w:val="0"/>
                <w:sz w:val="24"/>
                <w:szCs w:val="24"/>
              </w:rPr>
              <w:t>2</w:t>
            </w:r>
            <w:r w:rsidR="00F7604D" w:rsidRPr="00D46846">
              <w:rPr>
                <w:rFonts w:ascii="Times New Roman" w:eastAsia="Calibri" w:hAnsi="Times New Roman" w:cs="Times New Roman"/>
                <w:kern w:val="0"/>
                <w:sz w:val="24"/>
                <w:szCs w:val="24"/>
              </w:rPr>
              <w:t>4</w:t>
            </w:r>
            <w:r w:rsidR="002C649E" w:rsidRPr="00D46846">
              <w:rPr>
                <w:rFonts w:ascii="Times New Roman" w:eastAsia="Calibri" w:hAnsi="Times New Roman" w:cs="Times New Roman"/>
                <w:kern w:val="0"/>
                <w:sz w:val="24"/>
                <w:szCs w:val="24"/>
              </w:rPr>
              <w:t>4</w:t>
            </w:r>
            <w:r w:rsidR="00F7604D" w:rsidRPr="00D46846">
              <w:rPr>
                <w:rFonts w:ascii="Times New Roman" w:eastAsia="Calibri" w:hAnsi="Times New Roman" w:cs="Times New Roman"/>
                <w:kern w:val="0"/>
                <w:sz w:val="24"/>
                <w:szCs w:val="24"/>
              </w:rPr>
              <w:t>8</w:t>
            </w:r>
          </w:p>
        </w:tc>
      </w:tr>
    </w:tbl>
    <w:p w14:paraId="0EE6429D" w14:textId="77777777" w:rsidR="002C649E" w:rsidRPr="00D46846" w:rsidRDefault="002C649E" w:rsidP="00C62ABE">
      <w:pPr>
        <w:pStyle w:val="Antrat2"/>
        <w:tabs>
          <w:tab w:val="left" w:pos="396"/>
        </w:tabs>
        <w:spacing w:before="0" w:after="0"/>
        <w:rPr>
          <w:rFonts w:eastAsia="Times New Roman" w:cs="Times New Roman"/>
          <w:b w:val="0"/>
          <w:bCs/>
          <w:szCs w:val="24"/>
        </w:rPr>
      </w:pPr>
      <w:r w:rsidRPr="00D46846">
        <w:rPr>
          <w:rFonts w:eastAsia="Times New Roman" w:cs="Times New Roman"/>
          <w:b w:val="0"/>
          <w:bCs/>
          <w:szCs w:val="24"/>
        </w:rPr>
        <w:t>Pastaba:</w:t>
      </w:r>
    </w:p>
    <w:p w14:paraId="44833CC5" w14:textId="32963D34" w:rsidR="005553BE" w:rsidRPr="00D46846" w:rsidRDefault="002C649E" w:rsidP="00C62ABE">
      <w:pPr>
        <w:pStyle w:val="Antrat2"/>
        <w:tabs>
          <w:tab w:val="left" w:pos="396"/>
        </w:tabs>
        <w:rPr>
          <w:rFonts w:eastAsia="Calibri" w:cs="Times New Roman"/>
          <w:b w:val="0"/>
          <w:bCs/>
          <w:szCs w:val="24"/>
        </w:rPr>
      </w:pPr>
      <w:r w:rsidRPr="00D46846">
        <w:rPr>
          <w:rFonts w:eastAsia="Times New Roman" w:cs="Times New Roman"/>
          <w:b w:val="0"/>
          <w:bCs/>
          <w:szCs w:val="24"/>
        </w:rPr>
        <w:t xml:space="preserve">* </w:t>
      </w:r>
      <w:r w:rsidRPr="00D46846">
        <w:rPr>
          <w:rFonts w:eastAsia="Calibri" w:cs="Times New Roman"/>
          <w:b w:val="0"/>
          <w:bCs/>
          <w:szCs w:val="24"/>
        </w:rPr>
        <w:t>socialinės-pilietinės veiklos valandos neįskaičiuotos į bendrą pamokų skaičių.</w:t>
      </w:r>
    </w:p>
    <w:p w14:paraId="79BF2FD3" w14:textId="1A661469" w:rsidR="005553BE" w:rsidRPr="00D46846" w:rsidRDefault="005553BE" w:rsidP="00796758">
      <w:pPr>
        <w:pStyle w:val="Antrat2"/>
        <w:spacing w:before="100" w:beforeAutospacing="1" w:after="100" w:afterAutospacing="1"/>
        <w:ind w:firstLine="0"/>
        <w:jc w:val="center"/>
        <w:rPr>
          <w:rFonts w:eastAsia="Times New Roman" w:cs="Times New Roman"/>
          <w:szCs w:val="24"/>
          <w:lang w:eastAsia="hi-IN" w:bidi="hi-IN"/>
        </w:rPr>
      </w:pPr>
      <w:bookmarkStart w:id="153" w:name="_Toc201152654"/>
      <w:bookmarkStart w:id="154" w:name="_Toc201152782"/>
      <w:bookmarkStart w:id="155" w:name="_Toc201153384"/>
      <w:bookmarkStart w:id="156" w:name="_Toc201153793"/>
      <w:bookmarkStart w:id="157" w:name="_Toc201154025"/>
      <w:bookmarkStart w:id="158" w:name="_Toc201267979"/>
      <w:r w:rsidRPr="00D46846">
        <w:rPr>
          <w:rFonts w:eastAsia="Times New Roman" w:cs="Times New Roman"/>
          <w:szCs w:val="24"/>
          <w:lang w:eastAsia="hi-IN" w:bidi="hi-IN"/>
        </w:rPr>
        <w:t>ANTRAS</w:t>
      </w:r>
      <w:r w:rsidR="003E7CD6" w:rsidRPr="00D46846">
        <w:rPr>
          <w:rFonts w:eastAsia="Times New Roman" w:cs="Times New Roman"/>
          <w:szCs w:val="24"/>
          <w:lang w:eastAsia="hi-IN" w:bidi="hi-IN"/>
        </w:rPr>
        <w:t>IS</w:t>
      </w:r>
      <w:r w:rsidRPr="00D46846">
        <w:rPr>
          <w:rFonts w:eastAsia="Times New Roman" w:cs="Times New Roman"/>
          <w:szCs w:val="24"/>
          <w:lang w:eastAsia="hi-IN" w:bidi="hi-IN"/>
        </w:rPr>
        <w:t xml:space="preserve"> SKIRSNIS</w:t>
      </w:r>
      <w:bookmarkStart w:id="159" w:name="_Toc138524259"/>
      <w:bookmarkStart w:id="160" w:name="_Toc138524311"/>
      <w:bookmarkStart w:id="161" w:name="_Toc138592470"/>
      <w:bookmarkStart w:id="162" w:name="_Toc201152655"/>
      <w:bookmarkStart w:id="163" w:name="_Toc201152783"/>
      <w:bookmarkStart w:id="164" w:name="_Toc201153385"/>
      <w:bookmarkStart w:id="165" w:name="_Toc201153794"/>
      <w:bookmarkEnd w:id="153"/>
      <w:bookmarkEnd w:id="154"/>
      <w:bookmarkEnd w:id="155"/>
      <w:bookmarkEnd w:id="156"/>
      <w:r w:rsidR="00451111" w:rsidRPr="00D46846">
        <w:rPr>
          <w:rFonts w:eastAsia="Times New Roman" w:cs="Times New Roman"/>
          <w:szCs w:val="24"/>
          <w:lang w:eastAsia="hi-IN" w:bidi="hi-IN"/>
        </w:rPr>
        <w:br/>
      </w:r>
      <w:r w:rsidRPr="00D46846">
        <w:rPr>
          <w:rFonts w:eastAsia="Times New Roman" w:cs="Times New Roman"/>
          <w:szCs w:val="24"/>
          <w:lang w:eastAsia="hi-IN" w:bidi="hi-IN"/>
          <w14:ligatures w14:val="none"/>
        </w:rPr>
        <w:t>PAGRINDINIO UGDYMO PROGRAMOS ORGANIZAVIMO YPATUMAI</w:t>
      </w:r>
      <w:bookmarkStart w:id="166" w:name="_Toc138524260"/>
      <w:bookmarkStart w:id="167" w:name="_Toc138524312"/>
      <w:bookmarkStart w:id="168" w:name="_Toc138592471"/>
      <w:bookmarkEnd w:id="157"/>
      <w:bookmarkEnd w:id="158"/>
      <w:bookmarkEnd w:id="159"/>
      <w:bookmarkEnd w:id="160"/>
      <w:bookmarkEnd w:id="161"/>
      <w:bookmarkEnd w:id="162"/>
      <w:bookmarkEnd w:id="163"/>
      <w:bookmarkEnd w:id="164"/>
      <w:bookmarkEnd w:id="165"/>
    </w:p>
    <w:p w14:paraId="64CBD127" w14:textId="77777777" w:rsidR="005553BE" w:rsidRPr="00D46846" w:rsidRDefault="005553BE" w:rsidP="004B3517">
      <w:pPr>
        <w:pStyle w:val="Sraopastraipa"/>
        <w:numPr>
          <w:ilvl w:val="0"/>
          <w:numId w:val="2"/>
        </w:numPr>
        <w:ind w:left="0" w:firstLine="567"/>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Gimnazija įgyvendina Pagrindinio ugdymo bendrąsias programas, kurias sudaro ugdymo sritys ir dalykai:</w:t>
      </w:r>
    </w:p>
    <w:p w14:paraId="7A23B076" w14:textId="67266E4E" w:rsidR="005553BE" w:rsidRPr="00D46846" w:rsidRDefault="005553BE" w:rsidP="004B3517">
      <w:pPr>
        <w:pStyle w:val="Sraopastraipa"/>
        <w:numPr>
          <w:ilvl w:val="1"/>
          <w:numId w:val="2"/>
        </w:numPr>
        <w:tabs>
          <w:tab w:val="left" w:pos="709"/>
          <w:tab w:val="left" w:pos="993"/>
          <w:tab w:val="left" w:pos="1134"/>
        </w:tabs>
        <w:ind w:left="0" w:firstLine="567"/>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dorinis ugdymas: etika, tikyba;</w:t>
      </w:r>
    </w:p>
    <w:p w14:paraId="4635A344" w14:textId="2FADDB64"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 xml:space="preserve">kalbos: lietuvių kalba ir literatūra, pirmoji užsienio kalba (anglų), antroji užsienio kalba (vokiečių, prancūzų, </w:t>
      </w:r>
      <w:r w:rsidR="0029339A" w:rsidRPr="00D46846">
        <w:rPr>
          <w:rFonts w:ascii="Times New Roman" w:eastAsia="Calibri" w:hAnsi="Times New Roman" w:cs="Times New Roman"/>
          <w:kern w:val="0"/>
          <w:sz w:val="24"/>
          <w:szCs w:val="24"/>
          <w14:ligatures w14:val="none"/>
        </w:rPr>
        <w:t xml:space="preserve">ispanų, </w:t>
      </w:r>
      <w:r w:rsidRPr="00D46846">
        <w:rPr>
          <w:rFonts w:ascii="Times New Roman" w:eastAsia="Calibri" w:hAnsi="Times New Roman" w:cs="Times New Roman"/>
          <w:kern w:val="0"/>
          <w:sz w:val="24"/>
          <w:szCs w:val="24"/>
          <w14:ligatures w14:val="none"/>
        </w:rPr>
        <w:t>rusų);</w:t>
      </w:r>
    </w:p>
    <w:p w14:paraId="12C5400C"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matematika;</w:t>
      </w:r>
    </w:p>
    <w:p w14:paraId="3436C5C1"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gamtamokslinis ugdymas: biologija, fizika, chemija;</w:t>
      </w:r>
    </w:p>
    <w:p w14:paraId="344D5C33"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socialinis ugdymas: istorija, geografija, pilietiškumo pagrindai, ekonomika ir verslumas;</w:t>
      </w:r>
    </w:p>
    <w:p w14:paraId="16D6D743" w14:textId="77777777" w:rsidR="005553BE" w:rsidRPr="00D46846" w:rsidRDefault="005553BE" w:rsidP="004B3517">
      <w:pPr>
        <w:numPr>
          <w:ilvl w:val="1"/>
          <w:numId w:val="2"/>
        </w:numPr>
        <w:tabs>
          <w:tab w:val="left" w:pos="709"/>
          <w:tab w:val="left" w:pos="993"/>
          <w:tab w:val="left" w:pos="1134"/>
          <w:tab w:val="left" w:pos="1276"/>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meninis ugdymas: dailė, muzika;</w:t>
      </w:r>
    </w:p>
    <w:p w14:paraId="4B0CEACC" w14:textId="77777777" w:rsidR="005553BE" w:rsidRPr="00D46846" w:rsidRDefault="005553BE" w:rsidP="004B3517">
      <w:pPr>
        <w:numPr>
          <w:ilvl w:val="1"/>
          <w:numId w:val="2"/>
        </w:numPr>
        <w:tabs>
          <w:tab w:val="left" w:pos="709"/>
          <w:tab w:val="left" w:pos="993"/>
          <w:tab w:val="left" w:pos="1134"/>
          <w:tab w:val="left" w:pos="1276"/>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informatika;</w:t>
      </w:r>
    </w:p>
    <w:p w14:paraId="49987C8F" w14:textId="77777777" w:rsidR="005553BE" w:rsidRPr="00D46846" w:rsidRDefault="005553BE" w:rsidP="004B3517">
      <w:pPr>
        <w:numPr>
          <w:ilvl w:val="1"/>
          <w:numId w:val="2"/>
        </w:numPr>
        <w:tabs>
          <w:tab w:val="left" w:pos="709"/>
          <w:tab w:val="left" w:pos="993"/>
          <w:tab w:val="left" w:pos="1134"/>
          <w:tab w:val="left" w:pos="1276"/>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technologijos;</w:t>
      </w:r>
    </w:p>
    <w:p w14:paraId="79EF5BBA" w14:textId="77777777" w:rsidR="005553BE" w:rsidRPr="00D46846" w:rsidRDefault="005553BE" w:rsidP="004B3517">
      <w:pPr>
        <w:numPr>
          <w:ilvl w:val="1"/>
          <w:numId w:val="2"/>
        </w:numPr>
        <w:tabs>
          <w:tab w:val="left" w:pos="709"/>
          <w:tab w:val="left" w:pos="993"/>
          <w:tab w:val="left" w:pos="1134"/>
          <w:tab w:val="left" w:pos="1276"/>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 xml:space="preserve">fizinis ugdymas. </w:t>
      </w:r>
    </w:p>
    <w:p w14:paraId="6E9EF058" w14:textId="09553D0C" w:rsidR="005553BE" w:rsidRPr="00D46846" w:rsidRDefault="005553BE" w:rsidP="004B3517">
      <w:pPr>
        <w:numPr>
          <w:ilvl w:val="0"/>
          <w:numId w:val="2"/>
        </w:numPr>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lastRenderedPageBreak/>
        <w:t xml:space="preserve">Gimnazija skiria adaptacinį laikotarpį (dvi rugsėjo </w:t>
      </w:r>
      <w:r w:rsidR="0029339A" w:rsidRPr="00D46846">
        <w:rPr>
          <w:rFonts w:ascii="Times New Roman" w:eastAsia="Calibri" w:hAnsi="Times New Roman" w:cs="Times New Roman"/>
          <w:kern w:val="0"/>
          <w:sz w:val="24"/>
          <w:szCs w:val="24"/>
          <w14:ligatures w14:val="none"/>
        </w:rPr>
        <w:t xml:space="preserve">pirmas </w:t>
      </w:r>
      <w:r w:rsidRPr="00D46846">
        <w:rPr>
          <w:rFonts w:ascii="Times New Roman" w:eastAsia="Calibri" w:hAnsi="Times New Roman" w:cs="Times New Roman"/>
          <w:kern w:val="0"/>
          <w:sz w:val="24"/>
          <w:szCs w:val="24"/>
          <w14:ligatures w14:val="none"/>
        </w:rPr>
        <w:t>savaites) mokiniams, pradedantiems mokytis pagal Pagrindinio ugdymo programos pirmąją dalį (I</w:t>
      </w:r>
      <w:r w:rsidR="0029339A" w:rsidRPr="00D46846">
        <w:rPr>
          <w:rFonts w:ascii="Times New Roman" w:eastAsia="Calibri" w:hAnsi="Times New Roman" w:cs="Times New Roman"/>
          <w:kern w:val="0"/>
          <w:sz w:val="24"/>
          <w:szCs w:val="24"/>
          <w14:ligatures w14:val="none"/>
        </w:rPr>
        <w:t xml:space="preserve"> gimn</w:t>
      </w:r>
      <w:r w:rsidR="00DC3025" w:rsidRPr="00D46846">
        <w:rPr>
          <w:rFonts w:ascii="Times New Roman" w:eastAsia="Calibri" w:hAnsi="Times New Roman" w:cs="Times New Roman"/>
          <w:kern w:val="0"/>
          <w:sz w:val="24"/>
          <w:szCs w:val="24"/>
          <w14:ligatures w14:val="none"/>
        </w:rPr>
        <w:t>azijos</w:t>
      </w:r>
      <w:r w:rsidRPr="00D46846">
        <w:rPr>
          <w:rFonts w:ascii="Times New Roman" w:eastAsia="Calibri" w:hAnsi="Times New Roman" w:cs="Times New Roman"/>
          <w:kern w:val="0"/>
          <w:sz w:val="24"/>
          <w:szCs w:val="24"/>
          <w14:ligatures w14:val="none"/>
        </w:rPr>
        <w:t xml:space="preserve"> klasė). Mokiniams sėkmingai adaptuotis padeda </w:t>
      </w:r>
      <w:r w:rsidR="00CD2765" w:rsidRPr="00D46846">
        <w:rPr>
          <w:rFonts w:ascii="Times New Roman" w:eastAsia="Calibri" w:hAnsi="Times New Roman" w:cs="Times New Roman"/>
          <w:kern w:val="0"/>
          <w:sz w:val="24"/>
          <w:szCs w:val="24"/>
          <w14:ligatures w14:val="none"/>
        </w:rPr>
        <w:t xml:space="preserve">klasės </w:t>
      </w:r>
      <w:r w:rsidR="00CD2765">
        <w:rPr>
          <w:rFonts w:ascii="Times New Roman" w:eastAsia="Calibri" w:hAnsi="Times New Roman" w:cs="Times New Roman"/>
          <w:kern w:val="0"/>
          <w:sz w:val="24"/>
          <w:szCs w:val="24"/>
          <w14:ligatures w14:val="none"/>
        </w:rPr>
        <w:t>vadovė</w:t>
      </w:r>
      <w:r w:rsidR="00CD2765" w:rsidRPr="00D46846">
        <w:rPr>
          <w:rFonts w:ascii="Times New Roman" w:eastAsia="Calibri" w:hAnsi="Times New Roman" w:cs="Times New Roman"/>
          <w:kern w:val="0"/>
          <w:sz w:val="24"/>
          <w:szCs w:val="24"/>
          <w14:ligatures w14:val="none"/>
        </w:rPr>
        <w:t>(</w:t>
      </w:r>
      <w:r w:rsidR="00D56401">
        <w:rPr>
          <w:rFonts w:ascii="Times New Roman" w:eastAsia="Calibri" w:hAnsi="Times New Roman" w:cs="Times New Roman"/>
          <w:kern w:val="0"/>
          <w:sz w:val="24"/>
          <w:szCs w:val="24"/>
          <w14:ligatures w14:val="none"/>
        </w:rPr>
        <w:t>-</w:t>
      </w:r>
      <w:proofErr w:type="spellStart"/>
      <w:r w:rsidR="00CD2765">
        <w:rPr>
          <w:rFonts w:ascii="Times New Roman" w:eastAsia="Calibri" w:hAnsi="Times New Roman" w:cs="Times New Roman"/>
          <w:kern w:val="0"/>
          <w:sz w:val="24"/>
          <w:szCs w:val="24"/>
          <w14:ligatures w14:val="none"/>
        </w:rPr>
        <w:t>a</w:t>
      </w:r>
      <w:r w:rsidR="00CD2765" w:rsidRPr="00D46846">
        <w:rPr>
          <w:rFonts w:ascii="Times New Roman" w:eastAsia="Calibri" w:hAnsi="Times New Roman" w:cs="Times New Roman"/>
          <w:kern w:val="0"/>
          <w:sz w:val="24"/>
          <w:szCs w:val="24"/>
          <w14:ligatures w14:val="none"/>
        </w:rPr>
        <w:t>s</w:t>
      </w:r>
      <w:proofErr w:type="spellEnd"/>
      <w:r w:rsidR="00CD2765" w:rsidRPr="00D46846">
        <w:rPr>
          <w:rFonts w:ascii="Times New Roman" w:eastAsia="Calibri" w:hAnsi="Times New Roman" w:cs="Times New Roman"/>
          <w:kern w:val="0"/>
          <w:sz w:val="24"/>
          <w:szCs w:val="24"/>
          <w14:ligatures w14:val="none"/>
        </w:rPr>
        <w:t>)</w:t>
      </w:r>
      <w:r w:rsidR="00CD2765">
        <w:rPr>
          <w:rFonts w:ascii="Times New Roman" w:eastAsia="Calibri" w:hAnsi="Times New Roman" w:cs="Times New Roman"/>
          <w:kern w:val="0"/>
          <w:sz w:val="24"/>
          <w:szCs w:val="24"/>
          <w14:ligatures w14:val="none"/>
        </w:rPr>
        <w:t>,</w:t>
      </w:r>
      <w:r w:rsidR="00CD2765" w:rsidRPr="00D46846">
        <w:rPr>
          <w:rFonts w:ascii="Times New Roman" w:eastAsia="Calibri" w:hAnsi="Times New Roman" w:cs="Times New Roman"/>
          <w:kern w:val="0"/>
          <w:sz w:val="24"/>
          <w:szCs w:val="24"/>
          <w14:ligatures w14:val="none"/>
        </w:rPr>
        <w:t xml:space="preserve"> </w:t>
      </w:r>
      <w:r w:rsidRPr="00D46846">
        <w:rPr>
          <w:rFonts w:ascii="Times New Roman" w:eastAsia="Calibri" w:hAnsi="Times New Roman" w:cs="Times New Roman"/>
          <w:kern w:val="0"/>
          <w:sz w:val="24"/>
          <w:szCs w:val="24"/>
          <w14:ligatures w14:val="none"/>
        </w:rPr>
        <w:t>socialinė pedagogė, psichologė, ir kt. Per adaptacinį laikotarpį stebima individuali mokinio pažanga, bet neigiamais pažymiais nevertinama.</w:t>
      </w:r>
    </w:p>
    <w:p w14:paraId="627750E2" w14:textId="77777777" w:rsidR="005553BE" w:rsidRPr="00D46846" w:rsidRDefault="005553BE" w:rsidP="004B3517">
      <w:pPr>
        <w:numPr>
          <w:ilvl w:val="0"/>
          <w:numId w:val="2"/>
        </w:numPr>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 xml:space="preserve">Nuo spalio 1 d. gali būti sudaromos I klasių mokinių laikinosios grupės mokytis lietuvių kalbos ir literatūros, matematikos, anglų kalbos, jeigu šių dalykų mokinių pasiekimai po adaptacinio periodo yra žemesni, nei numatyta Pagrindinio ugdymo bendrosiose programose. </w:t>
      </w:r>
    </w:p>
    <w:p w14:paraId="1666E41E" w14:textId="77777777" w:rsidR="005553BE" w:rsidRPr="00D46846" w:rsidRDefault="005553BE" w:rsidP="004B3517">
      <w:pPr>
        <w:numPr>
          <w:ilvl w:val="0"/>
          <w:numId w:val="2"/>
        </w:numPr>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 xml:space="preserve">Gimnazijoje sudarytos sąlygos mokiniams mokytis pagal pagilinto mokymosi programas: </w:t>
      </w:r>
    </w:p>
    <w:p w14:paraId="044A099A"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lietuvių kalbos ir literatūros (I gimnazijos klasėje pridedama 1 pamoka), technologijų (II gimnazijos klasėje pridedama 0,5 pamokos);</w:t>
      </w:r>
    </w:p>
    <w:p w14:paraId="275EFCFD"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pagilinto mokymosi programoms įgyvendinti imamos pamokos, skirtos mokinio ugdymo poreikiams tenkinti ir mokymosi pagalbai teikti.</w:t>
      </w:r>
    </w:p>
    <w:p w14:paraId="021C378D" w14:textId="77777777" w:rsidR="005553BE" w:rsidRPr="00D46846" w:rsidRDefault="005553BE" w:rsidP="004B3517">
      <w:pPr>
        <w:numPr>
          <w:ilvl w:val="0"/>
          <w:numId w:val="2"/>
        </w:numPr>
        <w:tabs>
          <w:tab w:val="left" w:pos="0"/>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Gimnazija formuodama ir įgyvendindama ugdymo turinį:</w:t>
      </w:r>
    </w:p>
    <w:p w14:paraId="0F8BD433"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iki 10 procentų gali didinti ar mažinti (perskirstyti) dalykui mokytis skiriamų pamokų skaičių. Perskirstyti galima keletui arba visiems dalykams skiriamas pamokas;</w:t>
      </w:r>
    </w:p>
    <w:p w14:paraId="02584FF2"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iki 5 procentų  ugdymo proceso gali būti skiriama projektinei ar kitokiai mokiniams patraukliai veiklai ne tik Gimnazijoje, bet ir motyvaciją mokytis skatinančiose saugiose aplinkose. Gimnazija ne pamokų forma organizuojamo ugdymo trukmę perskaičiuoja į mokymosi pamokomis laiką;</w:t>
      </w:r>
    </w:p>
    <w:p w14:paraId="10FFAFDD" w14:textId="17DAD05D"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Gimnazijos I</w:t>
      </w:r>
      <w:r w:rsidR="0029339A" w:rsidRPr="00D46846">
        <w:rPr>
          <w:rFonts w:ascii="Times New Roman" w:eastAsia="Calibri" w:hAnsi="Times New Roman" w:cs="Times New Roman"/>
          <w:kern w:val="0"/>
          <w:sz w:val="24"/>
          <w:szCs w:val="24"/>
          <w14:ligatures w14:val="none"/>
        </w:rPr>
        <w:t xml:space="preserve"> </w:t>
      </w:r>
      <w:r w:rsidRPr="00D46846">
        <w:rPr>
          <w:rFonts w:ascii="Times New Roman" w:eastAsia="Calibri" w:hAnsi="Times New Roman" w:cs="Times New Roman"/>
          <w:kern w:val="0"/>
          <w:sz w:val="24"/>
          <w:szCs w:val="24"/>
          <w14:ligatures w14:val="none"/>
        </w:rPr>
        <w:t>–</w:t>
      </w:r>
      <w:r w:rsidR="0029339A" w:rsidRPr="00D46846">
        <w:rPr>
          <w:rFonts w:ascii="Times New Roman" w:eastAsia="Calibri" w:hAnsi="Times New Roman" w:cs="Times New Roman"/>
          <w:kern w:val="0"/>
          <w:sz w:val="24"/>
          <w:szCs w:val="24"/>
          <w14:ligatures w14:val="none"/>
        </w:rPr>
        <w:t xml:space="preserve"> </w:t>
      </w:r>
      <w:r w:rsidRPr="00D46846">
        <w:rPr>
          <w:rFonts w:ascii="Times New Roman" w:eastAsia="Calibri" w:hAnsi="Times New Roman" w:cs="Times New Roman"/>
          <w:kern w:val="0"/>
          <w:sz w:val="24"/>
          <w:szCs w:val="24"/>
          <w14:ligatures w14:val="none"/>
        </w:rPr>
        <w:t xml:space="preserve">II klasėse bendrą dalykams skirtų pamokų skaičių galima paskirstyti kitaip, nei nurodoma Bendrųjų ugdymo planų 90 punkte, išlaikant tą patį dalykų skaičių ir neviršijant maksimalaus klasei skiriamo pamokų skaičiaus per mokslo metus. Gimnazija, nusprendusi dalykams skirti kitokį pamokų skaičių, nei numatyta Bendruosiuose ugdymo planuose, užtikrina, kad bus pasiekti Pagrindinio ugdymo bendrosiose programose numatyti mokymosi rezultatai. Sprendimą skirti kitokį pamokų skaičių, nei numatyta Bendruosiuose ugdymo planuose, Gimnazija suderina su savivaldybės vykdomąja institucija ar jos įgaliotu asmeniu. </w:t>
      </w:r>
    </w:p>
    <w:p w14:paraId="3C0A6690" w14:textId="2D85B58B" w:rsidR="005553BE" w:rsidRPr="00D46846" w:rsidRDefault="005553BE" w:rsidP="004B3517">
      <w:pPr>
        <w:numPr>
          <w:ilvl w:val="0"/>
          <w:numId w:val="2"/>
        </w:numPr>
        <w:tabs>
          <w:tab w:val="left" w:pos="567"/>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 xml:space="preserve">Pagrindinio ugdymo programos </w:t>
      </w:r>
      <w:r w:rsidR="00C67B95" w:rsidRPr="00D46846">
        <w:rPr>
          <w:rFonts w:ascii="Times New Roman" w:eastAsia="Calibri" w:hAnsi="Times New Roman" w:cs="Times New Roman"/>
          <w:kern w:val="0"/>
          <w:sz w:val="24"/>
          <w:szCs w:val="24"/>
          <w14:ligatures w14:val="none"/>
        </w:rPr>
        <w:t>valandos</w:t>
      </w:r>
      <w:r w:rsidRPr="00D46846">
        <w:rPr>
          <w:rFonts w:ascii="Times New Roman" w:eastAsia="Calibri" w:hAnsi="Times New Roman" w:cs="Times New Roman"/>
          <w:kern w:val="0"/>
          <w:sz w:val="24"/>
          <w:szCs w:val="24"/>
          <w14:ligatures w14:val="none"/>
        </w:rPr>
        <w:t>, skirtos mokinio ugdymo poreikiams tenkinti ir mokymosi pagalbai teikti, yra panaudojamos mokymo(</w:t>
      </w:r>
      <w:proofErr w:type="spellStart"/>
      <w:r w:rsidRPr="00D46846">
        <w:rPr>
          <w:rFonts w:ascii="Times New Roman" w:eastAsia="Calibri" w:hAnsi="Times New Roman" w:cs="Times New Roman"/>
          <w:kern w:val="0"/>
          <w:sz w:val="24"/>
          <w:szCs w:val="24"/>
          <w14:ligatures w14:val="none"/>
        </w:rPr>
        <w:t>si</w:t>
      </w:r>
      <w:proofErr w:type="spellEnd"/>
      <w:r w:rsidRPr="00D46846">
        <w:rPr>
          <w:rFonts w:ascii="Times New Roman" w:eastAsia="Calibri" w:hAnsi="Times New Roman" w:cs="Times New Roman"/>
          <w:kern w:val="0"/>
          <w:sz w:val="24"/>
          <w:szCs w:val="24"/>
          <w14:ligatures w14:val="none"/>
        </w:rPr>
        <w:t>) pasiekimams gerinti: ilgalaikėms ir trumpalaikėms konsultacijoms, diferencijuoto ugdymo turiniui įgyvendinti, projektinei ir kitai veiklai.</w:t>
      </w:r>
    </w:p>
    <w:p w14:paraId="760D7268" w14:textId="77777777" w:rsidR="005553BE" w:rsidRPr="00D46846" w:rsidRDefault="005553BE" w:rsidP="004B3517">
      <w:pPr>
        <w:numPr>
          <w:ilvl w:val="0"/>
          <w:numId w:val="2"/>
        </w:numPr>
        <w:tabs>
          <w:tab w:val="center" w:pos="567"/>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Dorinis ugdymas:</w:t>
      </w:r>
    </w:p>
    <w:p w14:paraId="7CEB06A6"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Mokinys nuo 14 metų dorinio ugdymo dalyką (etiką ar tikybą) savarankiškai renkasi pats.</w:t>
      </w:r>
    </w:p>
    <w:p w14:paraId="5F6B0CB5"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 xml:space="preserve">Siekiant užtikrinti mokymosi tęstinumą ir nuoseklumą, etiką arba tikybą mokinys renkasi dvejiems metams. </w:t>
      </w:r>
    </w:p>
    <w:p w14:paraId="28D36614" w14:textId="77777777" w:rsidR="005553BE" w:rsidRPr="00D46846" w:rsidRDefault="005553BE" w:rsidP="004B3517">
      <w:pPr>
        <w:numPr>
          <w:ilvl w:val="0"/>
          <w:numId w:val="2"/>
        </w:numPr>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lastRenderedPageBreak/>
        <w:t>Lietuvių kalba ir literatūra:</w:t>
      </w:r>
    </w:p>
    <w:p w14:paraId="50FFDD70" w14:textId="12910333"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mokinių lietuvių kalbos ir literatūros mokymosi</w:t>
      </w:r>
      <w:r w:rsidR="00CC1A6D" w:rsidRPr="00D46846">
        <w:rPr>
          <w:rFonts w:ascii="Times New Roman" w:eastAsia="Calibri" w:hAnsi="Times New Roman" w:cs="Times New Roman"/>
          <w:kern w:val="0"/>
          <w:sz w:val="24"/>
          <w:szCs w:val="24"/>
          <w14:ligatures w14:val="none"/>
        </w:rPr>
        <w:t xml:space="preserve"> pasiekimams gerinti</w:t>
      </w:r>
      <w:r w:rsidRPr="00D46846">
        <w:rPr>
          <w:rFonts w:ascii="Times New Roman" w:eastAsia="Calibri" w:hAnsi="Times New Roman" w:cs="Times New Roman"/>
          <w:kern w:val="0"/>
          <w:sz w:val="24"/>
          <w:szCs w:val="24"/>
          <w14:ligatures w14:val="none"/>
        </w:rPr>
        <w:t xml:space="preserve"> </w:t>
      </w:r>
      <w:r w:rsidR="00CC1A6D" w:rsidRPr="00D46846">
        <w:rPr>
          <w:rFonts w:ascii="Times New Roman" w:eastAsia="Calibri" w:hAnsi="Times New Roman" w:cs="Times New Roman"/>
          <w:kern w:val="0"/>
          <w:sz w:val="24"/>
          <w:szCs w:val="24"/>
          <w14:ligatures w14:val="none"/>
        </w:rPr>
        <w:t xml:space="preserve">ir </w:t>
      </w:r>
      <w:r w:rsidRPr="00D46846">
        <w:rPr>
          <w:rFonts w:ascii="Times New Roman" w:eastAsia="Calibri" w:hAnsi="Times New Roman" w:cs="Times New Roman"/>
          <w:kern w:val="0"/>
          <w:sz w:val="24"/>
          <w:szCs w:val="24"/>
          <w14:ligatures w14:val="none"/>
        </w:rPr>
        <w:t>motyvacijai skatinti I gimnazijos klasėje pridedama 1 pamoka;</w:t>
      </w:r>
    </w:p>
    <w:p w14:paraId="3F09942E" w14:textId="174F2D8F" w:rsidR="005553BE" w:rsidRPr="000027D5"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sudaromos laikinosios grupės mokinio ugdymo poreikiams tenkinti ir pasiekimams gerinti</w:t>
      </w:r>
      <w:r w:rsidR="000027D5">
        <w:rPr>
          <w:rFonts w:ascii="Times New Roman" w:eastAsia="Calibri" w:hAnsi="Times New Roman" w:cs="Times New Roman"/>
          <w:kern w:val="0"/>
          <w:sz w:val="24"/>
          <w:szCs w:val="24"/>
          <w14:ligatures w14:val="none"/>
        </w:rPr>
        <w:t xml:space="preserve">. </w:t>
      </w:r>
      <w:r w:rsidRPr="000027D5">
        <w:rPr>
          <w:rFonts w:ascii="Times New Roman" w:eastAsia="Calibri" w:hAnsi="Times New Roman" w:cs="Times New Roman"/>
          <w:kern w:val="0"/>
          <w:sz w:val="24"/>
          <w:szCs w:val="24"/>
          <w14:ligatures w14:val="none"/>
        </w:rPr>
        <w:t>Apie tai mokinius ir jų tėvus (globėjus, rūpintojus) administracija informuoja el. paštu.</w:t>
      </w:r>
    </w:p>
    <w:p w14:paraId="6D866CF8" w14:textId="77777777" w:rsidR="005553BE" w:rsidRPr="00D46846" w:rsidRDefault="005553BE" w:rsidP="004B3517">
      <w:pPr>
        <w:numPr>
          <w:ilvl w:val="0"/>
          <w:numId w:val="2"/>
        </w:numPr>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Užsienio kalba:</w:t>
      </w:r>
    </w:p>
    <w:p w14:paraId="590F6924"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sudaroma galimybė užsienio kalbos (anglų kalbos), pradėtos mokytis pagal Pagrindinio ugdymo programą, toliau mokytis kaip pirmosios iki Pagrindinio ugdymo programos pabaigos;</w:t>
      </w:r>
    </w:p>
    <w:p w14:paraId="3F417E71" w14:textId="5CF4847B"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antrosios užsienio kalbos (vokiečių, prancūzų</w:t>
      </w:r>
      <w:r w:rsidR="000027D5">
        <w:rPr>
          <w:rFonts w:ascii="Times New Roman" w:eastAsia="Calibri" w:hAnsi="Times New Roman" w:cs="Times New Roman"/>
          <w:kern w:val="0"/>
          <w:sz w:val="24"/>
          <w:szCs w:val="24"/>
          <w14:ligatures w14:val="none"/>
        </w:rPr>
        <w:t>, ispanų,</w:t>
      </w:r>
      <w:r w:rsidRPr="00D46846">
        <w:rPr>
          <w:rFonts w:ascii="Times New Roman" w:eastAsia="Calibri" w:hAnsi="Times New Roman" w:cs="Times New Roman"/>
          <w:kern w:val="0"/>
          <w:sz w:val="24"/>
          <w:szCs w:val="24"/>
          <w14:ligatures w14:val="none"/>
        </w:rPr>
        <w:t xml:space="preserve"> rusų kalbos) mokytis privaloma. Tėvai (globėjai, rūpintojai) mokiniui iki 14 metų parenka, o mokinys nuo 14 iki 16 metų tėvų (globėjų, rūpintojų) sutikimu pats renkasi antrąją užsienio kalbą;</w:t>
      </w:r>
    </w:p>
    <w:p w14:paraId="5F7EA634" w14:textId="361F35D0" w:rsidR="00BF2553" w:rsidRPr="002D7CDB" w:rsidRDefault="00BF2553"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2D7CDB">
        <w:rPr>
          <w:rFonts w:ascii="Times New Roman" w:eastAsia="Calibri" w:hAnsi="Times New Roman" w:cs="Times New Roman"/>
          <w:kern w:val="0"/>
          <w:sz w:val="24"/>
          <w:szCs w:val="24"/>
          <w14:ligatures w14:val="none"/>
        </w:rPr>
        <w:t>pradedant mokytis pagal pagrindinio ugdymo programos antrąją dalį (I gimnazijos klasėje) mokinys gali keisti anksčiau pradėtos antrosios užsienio kalbos (rusų) į kitos</w:t>
      </w:r>
      <w:r w:rsidR="002D7CDB" w:rsidRPr="002D7CDB">
        <w:rPr>
          <w:rFonts w:ascii="Times New Roman" w:eastAsia="Calibri" w:hAnsi="Times New Roman" w:cs="Times New Roman"/>
          <w:kern w:val="0"/>
          <w:sz w:val="24"/>
          <w:szCs w:val="24"/>
          <w14:ligatures w14:val="none"/>
        </w:rPr>
        <w:t xml:space="preserve"> </w:t>
      </w:r>
      <w:r w:rsidRPr="002D7CDB">
        <w:rPr>
          <w:rFonts w:ascii="Times New Roman" w:eastAsia="Calibri" w:hAnsi="Times New Roman" w:cs="Times New Roman"/>
          <w:kern w:val="0"/>
          <w:sz w:val="24"/>
          <w:szCs w:val="24"/>
          <w14:ligatures w14:val="none"/>
        </w:rPr>
        <w:t>užsienio</w:t>
      </w:r>
      <w:r w:rsidR="009C6D60" w:rsidRPr="002D7CDB">
        <w:rPr>
          <w:rFonts w:ascii="Times New Roman" w:eastAsia="Calibri" w:hAnsi="Times New Roman" w:cs="Times New Roman"/>
          <w:kern w:val="0"/>
          <w:sz w:val="24"/>
          <w:szCs w:val="24"/>
          <w14:ligatures w14:val="none"/>
        </w:rPr>
        <w:t xml:space="preserve"> (vokiečių, prancūzų, ispanų)</w:t>
      </w:r>
      <w:r w:rsidRPr="002D7CDB">
        <w:rPr>
          <w:rFonts w:ascii="Times New Roman" w:eastAsia="Calibri" w:hAnsi="Times New Roman" w:cs="Times New Roman"/>
          <w:kern w:val="0"/>
          <w:sz w:val="24"/>
          <w:szCs w:val="24"/>
          <w14:ligatures w14:val="none"/>
        </w:rPr>
        <w:t xml:space="preserve"> kalbos mokymąsi;</w:t>
      </w:r>
    </w:p>
    <w:p w14:paraId="454CE928" w14:textId="1CF5565E" w:rsidR="00560204" w:rsidRPr="00BF2553"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keisti užsienio kalbą, nebaigus pagrindinio ugdymo programos, galima tik tokiu atveju:</w:t>
      </w:r>
    </w:p>
    <w:p w14:paraId="16BBAEF9" w14:textId="2C51483C" w:rsidR="005553BE" w:rsidRPr="00D46846" w:rsidRDefault="005553BE" w:rsidP="004B3517">
      <w:pPr>
        <w:numPr>
          <w:ilvl w:val="2"/>
          <w:numId w:val="2"/>
        </w:numPr>
        <w:tabs>
          <w:tab w:val="left" w:pos="851"/>
          <w:tab w:val="left" w:pos="993"/>
          <w:tab w:val="left" w:pos="1134"/>
          <w:tab w:val="left" w:pos="1276"/>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jeigu mokinio norimos mokytis užsienio kalbos pasiekimų lygis ne žemesnis nei patenkinamas lygis numatyta tos kalbos bendrojoje programoje – išlaikęs kalbos mokėjimo lygio nustatymo įskaitą</w:t>
      </w:r>
      <w:r w:rsidR="007B6108" w:rsidRPr="00D46846">
        <w:rPr>
          <w:rFonts w:ascii="Times New Roman" w:eastAsia="Calibri" w:hAnsi="Times New Roman" w:cs="Times New Roman"/>
          <w:kern w:val="0"/>
          <w:sz w:val="24"/>
          <w:szCs w:val="24"/>
          <w14:ligatures w14:val="none"/>
        </w:rPr>
        <w:t xml:space="preserve"> Gimnazijoje arba pateikęs užsienio kalbos mokėjimo lygį patvirtančius dokumentus</w:t>
      </w:r>
      <w:r w:rsidRPr="00D46846">
        <w:rPr>
          <w:rFonts w:ascii="Times New Roman" w:eastAsia="Calibri" w:hAnsi="Times New Roman" w:cs="Times New Roman"/>
          <w:kern w:val="0"/>
          <w:sz w:val="24"/>
          <w:szCs w:val="24"/>
          <w14:ligatures w14:val="none"/>
        </w:rPr>
        <w:t>;</w:t>
      </w:r>
    </w:p>
    <w:p w14:paraId="39343F2E" w14:textId="77777777" w:rsidR="005553BE" w:rsidRPr="00D46846" w:rsidRDefault="005553BE" w:rsidP="004B3517">
      <w:pPr>
        <w:numPr>
          <w:ilvl w:val="2"/>
          <w:numId w:val="2"/>
        </w:numPr>
        <w:tabs>
          <w:tab w:val="left" w:pos="851"/>
          <w:tab w:val="left" w:pos="993"/>
          <w:tab w:val="left" w:pos="1134"/>
          <w:tab w:val="left" w:pos="1276"/>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 xml:space="preserve">jei mokykla negali užtikrinti antrųjų užsienio kalbų tęstinumo naujai formuojamoje I gimnazijos klasėje dėl didelės kalbų įvairovės, kuri susidaro mokiniams iki tol besimokius labai skirtingų užsienio kalbų. Siūloma pradėti mokytis kitos užsienio kalbos, suderinus su mokinio tėvais (globėjais, rūpintojais). Užsienio kalbai mokytis bus skiriama papildoma pamoka, panaudojant ugdymo poreikiams ir mokymosi pagalbai skirtas pamokas; </w:t>
      </w:r>
    </w:p>
    <w:p w14:paraId="5D760D7C" w14:textId="12476FE7" w:rsidR="00560204" w:rsidRPr="009C6D60" w:rsidRDefault="005553BE" w:rsidP="004B3517">
      <w:pPr>
        <w:numPr>
          <w:ilvl w:val="2"/>
          <w:numId w:val="2"/>
        </w:numPr>
        <w:tabs>
          <w:tab w:val="left" w:pos="851"/>
          <w:tab w:val="left" w:pos="993"/>
          <w:tab w:val="left" w:pos="1134"/>
          <w:tab w:val="left" w:pos="1276"/>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jei mokinys yra atvykęs iš kitos Lietuvos ar užsienio mokyklos ir Gimnazija dėl objektyvių priežasčių negali sudaryti mokiniui galimybės toliau mokytis pradėtos kalbos, gavus mokinio tėvų (globėjų, rūpintojų) sutikimą raštu, mokiniui sudaromos sąlygos pradėti mokytis užsienio kalbos, kurios mokosi klasė, ir įveikti programų skirtumus;</w:t>
      </w:r>
    </w:p>
    <w:p w14:paraId="5A2D70DF"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 xml:space="preserve">jei mokinys yra baigęs Tarptautinės bendrojo ugdymo programos dalį ar visą programą ir Gimnazija nustato, kad jo vienos užsienio kalbos pasiekimai yra aukštesni nei numatyta Pagrindinio ugdymo bendrosiose programose, mokinio ir jo tėvų (globėjų, rūpintojų) pageidavimu Gimnazija įskaito mokinio pasiekimus ir konvertuoja pagal </w:t>
      </w:r>
      <w:proofErr w:type="spellStart"/>
      <w:r w:rsidRPr="00D46846">
        <w:rPr>
          <w:rFonts w:ascii="Times New Roman" w:eastAsia="Calibri" w:hAnsi="Times New Roman" w:cs="Times New Roman"/>
          <w:kern w:val="0"/>
          <w:sz w:val="24"/>
          <w:szCs w:val="24"/>
          <w14:ligatures w14:val="none"/>
        </w:rPr>
        <w:t>dešimtbalę</w:t>
      </w:r>
      <w:proofErr w:type="spellEnd"/>
      <w:r w:rsidRPr="00D46846">
        <w:rPr>
          <w:rFonts w:ascii="Times New Roman" w:eastAsia="Calibri" w:hAnsi="Times New Roman" w:cs="Times New Roman"/>
          <w:kern w:val="0"/>
          <w:sz w:val="24"/>
          <w:szCs w:val="24"/>
          <w14:ligatures w14:val="none"/>
        </w:rPr>
        <w:t xml:space="preserve"> vertinimo sistemą. Gimnazija sudaro mokiniui individualų užsienio kalbos mokymosi planą ir galimybę vietoje užsienio kalbos pamokų lankyti papildomas lietuvių kalbos ir literatūros ar kitos kalbos pamokas kitose klasėse.</w:t>
      </w:r>
    </w:p>
    <w:p w14:paraId="1C500377" w14:textId="7BE4CC4A" w:rsidR="005553BE" w:rsidRPr="00D46846" w:rsidRDefault="005553BE" w:rsidP="004B3517">
      <w:pPr>
        <w:numPr>
          <w:ilvl w:val="1"/>
          <w:numId w:val="2"/>
        </w:numPr>
        <w:tabs>
          <w:tab w:val="left" w:pos="567"/>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lastRenderedPageBreak/>
        <w:t xml:space="preserve">jeigu mokinys yra atvykęs iš kitos mokyklos ir mokinio </w:t>
      </w:r>
      <w:bookmarkStart w:id="169" w:name="_Hlk200651631"/>
      <w:r w:rsidRPr="00D46846">
        <w:rPr>
          <w:rFonts w:ascii="Times New Roman" w:eastAsia="Times New Roman" w:hAnsi="Times New Roman" w:cs="Times New Roman"/>
          <w:kern w:val="0"/>
          <w:sz w:val="24"/>
          <w:szCs w:val="24"/>
          <w14:ligatures w14:val="none"/>
        </w:rPr>
        <w:t xml:space="preserve">tėvams (globėjams, rūpintojams) </w:t>
      </w:r>
      <w:bookmarkEnd w:id="169"/>
      <w:r w:rsidRPr="00D46846">
        <w:rPr>
          <w:rFonts w:ascii="Times New Roman" w:eastAsia="Times New Roman" w:hAnsi="Times New Roman" w:cs="Times New Roman"/>
          <w:kern w:val="0"/>
          <w:sz w:val="24"/>
          <w:szCs w:val="24"/>
          <w14:ligatures w14:val="none"/>
        </w:rPr>
        <w:t xml:space="preserve">pritarus pageidauja toliau mokytis pradėtos užsienio kalbos, o </w:t>
      </w:r>
      <w:r w:rsidR="00227840"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 xml:space="preserve">imnazija neturi tos kalbos mokytojo, mokinys gali užsienio kalbos mokytis neformaliojo švietimo įstaigoje ir siekti Pagrindinio ugdymo bendrosiose programose nurodytų pasiekimų (pagal Bendruosius Europos kalbų metmenis). Tokiais atvejais jis privalo reguliariai pildyti savo Europos kalbų aplanką ir rinkti kalbos mokėjimo lygį patvirtinančius dokumentus. Mokinys juos turi pateikti </w:t>
      </w:r>
      <w:r w:rsidR="00227840"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imnazijai pagal iš anksto priimtą susitarimą, kuriame numatytas atsiskaitymo laikas ir apibrėžti pasiekimų įvertinimo kriterijai;</w:t>
      </w:r>
    </w:p>
    <w:p w14:paraId="44A1A7A6" w14:textId="6DF77F2B" w:rsidR="005553BE" w:rsidRPr="00D46846" w:rsidRDefault="005553BE" w:rsidP="004B3517">
      <w:pPr>
        <w:numPr>
          <w:ilvl w:val="1"/>
          <w:numId w:val="2"/>
        </w:numPr>
        <w:tabs>
          <w:tab w:val="left" w:pos="567"/>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iš užsienio valstybės atvykęs mokinys, suderinus su mokinio tėvais (globėjais, rūpintojais), </w:t>
      </w:r>
      <w:r w:rsidR="002D5956" w:rsidRPr="00D46846">
        <w:rPr>
          <w:rFonts w:ascii="Times New Roman" w:eastAsia="Times New Roman" w:hAnsi="Times New Roman" w:cs="Times New Roman"/>
          <w:kern w:val="0"/>
          <w:sz w:val="24"/>
          <w:szCs w:val="24"/>
          <w14:ligatures w14:val="none"/>
        </w:rPr>
        <w:t>Gimnazijos</w:t>
      </w:r>
      <w:r w:rsidRPr="00D46846">
        <w:rPr>
          <w:rFonts w:ascii="Times New Roman" w:eastAsia="Times New Roman" w:hAnsi="Times New Roman" w:cs="Times New Roman"/>
          <w:kern w:val="0"/>
          <w:sz w:val="24"/>
          <w:szCs w:val="24"/>
          <w14:ligatures w14:val="none"/>
        </w:rPr>
        <w:t xml:space="preserve"> vadovo įsakymu gali nesimokyti antrosios užsienio kalbos iki dviejų metų. Šio laikotarpio pabaigoje dienyne prie dalyko (antroji užsienio kalba) įrašoma „atleista“. Pasibaigus šiam laikotarpiui, jei mokinys toliau tęsia mokymąsi pagal pagrindinio ugdymo programą, mokykla sudaro galimybes jam pradėti mokytis antrosios užsienio kalbos mokymąsi pagal jo pasiekimų lygį;</w:t>
      </w:r>
    </w:p>
    <w:p w14:paraId="08A966B9" w14:textId="77777777" w:rsidR="005553BE" w:rsidRPr="00D46846" w:rsidRDefault="005553BE" w:rsidP="004B3517">
      <w:pPr>
        <w:numPr>
          <w:ilvl w:val="1"/>
          <w:numId w:val="2"/>
        </w:numPr>
        <w:tabs>
          <w:tab w:val="left" w:pos="567"/>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 Gimnazijai priėmus sprendimą gali būti įgyvendinamas integruoto dalyko ir užsienio kalbos mokymas(</w:t>
      </w:r>
      <w:proofErr w:type="spellStart"/>
      <w:r w:rsidRPr="00D46846">
        <w:rPr>
          <w:rFonts w:ascii="Times New Roman" w:eastAsia="Times New Roman" w:hAnsi="Times New Roman" w:cs="Times New Roman"/>
          <w:kern w:val="0"/>
          <w:sz w:val="24"/>
          <w:szCs w:val="24"/>
          <w14:ligatures w14:val="none"/>
        </w:rPr>
        <w:t>is</w:t>
      </w:r>
      <w:proofErr w:type="spellEnd"/>
      <w:r w:rsidRPr="00D46846">
        <w:rPr>
          <w:rFonts w:ascii="Times New Roman" w:eastAsia="Times New Roman" w:hAnsi="Times New Roman" w:cs="Times New Roman"/>
          <w:kern w:val="0"/>
          <w:sz w:val="24"/>
          <w:szCs w:val="24"/>
          <w14:ligatures w14:val="none"/>
        </w:rPr>
        <w:t xml:space="preserve">) pagal dalyko ir užsienio kalbų mokytojų parengtą ilgalaikį planą, kurį gali įgyvendinti dalyko mokytojas, užsienio kalbos mokytojas arba dalyko ir užsienio kalbų mokytojai. </w:t>
      </w:r>
    </w:p>
    <w:p w14:paraId="65D66B65" w14:textId="77777777" w:rsidR="005553BE" w:rsidRPr="00D46846" w:rsidRDefault="005553BE" w:rsidP="004B3517">
      <w:pPr>
        <w:numPr>
          <w:ilvl w:val="0"/>
          <w:numId w:val="2"/>
        </w:numPr>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Matematika:</w:t>
      </w:r>
    </w:p>
    <w:p w14:paraId="6DE2F7A0"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mokinių matematikos mokymosi motyvacijai skatinti naudojamasi Nacionalinės švietimo agentūros parengtomis matematinio ir gamtamokslinio raštingumo užduotimis, tarptautinių mokinių pasiekimų tyrimų leidiniais ir publikacijomis, visiems mokiniams keliami aukšti mokymosi lūkesčiai;</w:t>
      </w:r>
    </w:p>
    <w:p w14:paraId="3742B195"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sudaromos laikinosios grupės mokinių ugdymo poreikiams tenkinti ir pasiekimams gerinti. Apie tai mokinius ir jų tėvus (globėjus, rūpintojus) administracija informuoja el. paštu.</w:t>
      </w:r>
    </w:p>
    <w:p w14:paraId="14A36FBB" w14:textId="77777777" w:rsidR="005553BE" w:rsidRPr="00D46846" w:rsidRDefault="005553BE" w:rsidP="004B3517">
      <w:pPr>
        <w:numPr>
          <w:ilvl w:val="0"/>
          <w:numId w:val="2"/>
        </w:numPr>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 xml:space="preserve">Gamtos mokslai (biologija, chemija, fizika): </w:t>
      </w:r>
    </w:p>
    <w:p w14:paraId="5D02212A"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gamtos mokslų dalykų pamokomis gerinamas gamtamokslis raštingumas, tobulinami mokinių pasiekimai Žemės ir visatos bei gyvųjų sistemų ugdymo turinio srityse;</w:t>
      </w:r>
    </w:p>
    <w:p w14:paraId="35BF25FE"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numatomas gamtos mokslų turinio aktualizavimas vykdant gamtamokslinius tyrimus: stebėjimas, analizavimas, eksperimentavimas, modeliavimas, įvairios praktinės veiklos, skatinama bendradarbiauti, dirbti komandoje, derinami įvairūs ugdymo metodai ir ugdymo inovacijos, atkreipiamas dėmesys į gyvosios gamtos stebėjimą, mokslinių idėjų ir technologijų pritaikymą kasdieniame gyvenime. Ugdymo procesas yra individualizuojamas, diferencijuojamas, taikomos įvairesnės, įdomesnės, įvairaus sunkumo ir sudėtingumo užduotys.</w:t>
      </w:r>
    </w:p>
    <w:p w14:paraId="01216408" w14:textId="1C1CBBC5" w:rsidR="005553BE" w:rsidRPr="00D46846" w:rsidRDefault="005553BE" w:rsidP="004B3517">
      <w:pPr>
        <w:numPr>
          <w:ilvl w:val="1"/>
          <w:numId w:val="2"/>
        </w:numPr>
        <w:tabs>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 xml:space="preserve">Gimnazijoje mokymosi aplinka gamtamoksliniam ugdymui pritaikoma praktiniams gebėjimams ir tyrinėjimo kompetencijai ugdytis. Dvi gamtos mokslų pamokos gali būti organizuojamos </w:t>
      </w:r>
      <w:r w:rsidRPr="00D46846">
        <w:rPr>
          <w:rFonts w:ascii="Times New Roman" w:eastAsia="Calibri" w:hAnsi="Times New Roman" w:cs="Times New Roman"/>
          <w:kern w:val="0"/>
          <w:sz w:val="24"/>
          <w:szCs w:val="24"/>
          <w14:ligatures w14:val="none"/>
        </w:rPr>
        <w:lastRenderedPageBreak/>
        <w:t>viena po kitos, kad mokiniai turėtų sąlygas atlikti ilgiau trunkančius tiriamuosius darbus ar projektus. Tiriamųjų ir praktinių darbų metu klasė gali būti dalijama į grupes, jeigu pakanka mokymo lėšų;</w:t>
      </w:r>
    </w:p>
    <w:p w14:paraId="790749D0"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 xml:space="preserve">atliekant gamtamokslinius tyrimus naudojamasi ne tik kilnojamosiomis ir virtualiosiomis laboratorijomis, šiuolaikiškomis edukacinėmis erdvėmis, mokymosi ištekliais už Gimnazijos ribų (STEAM centrų, mokslo parkų, universitetų, verslo įmonių laboratorijomis, nacionaliniais parkais ir kt.), bet ir turima STEAM laboratorija, turimomis mokyklinėmis priemonėmis, taip pat lengvai buityje ir gamtoje randamomis ir / ar pasigaminamomis priemonėmis; </w:t>
      </w:r>
    </w:p>
    <w:p w14:paraId="27A7B8A3" w14:textId="0B568139" w:rsidR="005553BE" w:rsidRPr="00D46846" w:rsidRDefault="005553BE" w:rsidP="004B3517">
      <w:pPr>
        <w:numPr>
          <w:ilvl w:val="1"/>
          <w:numId w:val="2"/>
        </w:numPr>
        <w:tabs>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Gimnazija skatina ir sudaro I</w:t>
      </w:r>
      <w:r w:rsidR="00CD2765">
        <w:rPr>
          <w:rFonts w:ascii="Times New Roman" w:eastAsia="Calibri" w:hAnsi="Times New Roman" w:cs="Times New Roman"/>
          <w:kern w:val="0"/>
          <w:sz w:val="24"/>
          <w:szCs w:val="24"/>
          <w14:ligatures w14:val="none"/>
        </w:rPr>
        <w:t xml:space="preserve"> </w:t>
      </w:r>
      <w:r w:rsidRPr="00D46846">
        <w:rPr>
          <w:rFonts w:ascii="Times New Roman" w:eastAsia="Calibri" w:hAnsi="Times New Roman" w:cs="Times New Roman"/>
          <w:kern w:val="0"/>
          <w:sz w:val="24"/>
          <w:szCs w:val="24"/>
          <w14:ligatures w14:val="none"/>
        </w:rPr>
        <w:t>–</w:t>
      </w:r>
      <w:r w:rsidR="00CD2765">
        <w:rPr>
          <w:rFonts w:ascii="Times New Roman" w:eastAsia="Calibri" w:hAnsi="Times New Roman" w:cs="Times New Roman"/>
          <w:kern w:val="0"/>
          <w:sz w:val="24"/>
          <w:szCs w:val="24"/>
          <w14:ligatures w14:val="none"/>
        </w:rPr>
        <w:t xml:space="preserve"> </w:t>
      </w:r>
      <w:r w:rsidRPr="00D46846">
        <w:rPr>
          <w:rFonts w:ascii="Times New Roman" w:eastAsia="Calibri" w:hAnsi="Times New Roman" w:cs="Times New Roman"/>
          <w:kern w:val="0"/>
          <w:sz w:val="24"/>
          <w:szCs w:val="24"/>
          <w14:ligatures w14:val="none"/>
        </w:rPr>
        <w:t xml:space="preserve">II gimnazijos klasių mokiniams, pagal galimybes ir poreikį, bent tris kartus per vienerius mokslo metus sąlygas dalyvauti gamtos, technologijų, inžinerijos, matematikos ir menų centrų STEAM (angl. </w:t>
      </w:r>
      <w:proofErr w:type="spellStart"/>
      <w:r w:rsidRPr="00D46846">
        <w:rPr>
          <w:rFonts w:ascii="Times New Roman" w:eastAsia="Calibri" w:hAnsi="Times New Roman" w:cs="Times New Roman"/>
          <w:i/>
          <w:kern w:val="0"/>
          <w:sz w:val="24"/>
          <w:szCs w:val="24"/>
          <w14:ligatures w14:val="none"/>
        </w:rPr>
        <w:t>science</w:t>
      </w:r>
      <w:proofErr w:type="spellEnd"/>
      <w:r w:rsidRPr="00D46846">
        <w:rPr>
          <w:rFonts w:ascii="Times New Roman" w:eastAsia="Calibri" w:hAnsi="Times New Roman" w:cs="Times New Roman"/>
          <w:kern w:val="0"/>
          <w:sz w:val="24"/>
          <w:szCs w:val="24"/>
          <w14:ligatures w14:val="none"/>
        </w:rPr>
        <w:t>,</w:t>
      </w:r>
      <w:r w:rsidRPr="00D46846">
        <w:rPr>
          <w:rFonts w:ascii="Times New Roman" w:eastAsia="Calibri" w:hAnsi="Times New Roman" w:cs="Times New Roman"/>
          <w:i/>
          <w:kern w:val="0"/>
          <w:sz w:val="24"/>
          <w:szCs w:val="24"/>
          <w14:ligatures w14:val="none"/>
        </w:rPr>
        <w:t xml:space="preserve"> </w:t>
      </w:r>
      <w:proofErr w:type="spellStart"/>
      <w:r w:rsidRPr="00D46846">
        <w:rPr>
          <w:rFonts w:ascii="Times New Roman" w:eastAsia="Calibri" w:hAnsi="Times New Roman" w:cs="Times New Roman"/>
          <w:i/>
          <w:kern w:val="0"/>
          <w:sz w:val="24"/>
          <w:szCs w:val="24"/>
          <w14:ligatures w14:val="none"/>
        </w:rPr>
        <w:t>technology</w:t>
      </w:r>
      <w:proofErr w:type="spellEnd"/>
      <w:r w:rsidRPr="00D46846">
        <w:rPr>
          <w:rFonts w:ascii="Times New Roman" w:eastAsia="Calibri" w:hAnsi="Times New Roman" w:cs="Times New Roman"/>
          <w:kern w:val="0"/>
          <w:sz w:val="24"/>
          <w:szCs w:val="24"/>
          <w14:ligatures w14:val="none"/>
        </w:rPr>
        <w:t>,</w:t>
      </w:r>
      <w:r w:rsidRPr="00D46846">
        <w:rPr>
          <w:rFonts w:ascii="Times New Roman" w:eastAsia="Calibri" w:hAnsi="Times New Roman" w:cs="Times New Roman"/>
          <w:i/>
          <w:kern w:val="0"/>
          <w:sz w:val="24"/>
          <w:szCs w:val="24"/>
          <w14:ligatures w14:val="none"/>
        </w:rPr>
        <w:t xml:space="preserve"> </w:t>
      </w:r>
      <w:proofErr w:type="spellStart"/>
      <w:r w:rsidRPr="00D46846">
        <w:rPr>
          <w:rFonts w:ascii="Times New Roman" w:eastAsia="Calibri" w:hAnsi="Times New Roman" w:cs="Times New Roman"/>
          <w:i/>
          <w:kern w:val="0"/>
          <w:sz w:val="24"/>
          <w:szCs w:val="24"/>
          <w14:ligatures w14:val="none"/>
        </w:rPr>
        <w:t>engineering</w:t>
      </w:r>
      <w:proofErr w:type="spellEnd"/>
      <w:r w:rsidRPr="00D46846">
        <w:rPr>
          <w:rFonts w:ascii="Times New Roman" w:eastAsia="Calibri" w:hAnsi="Times New Roman" w:cs="Times New Roman"/>
          <w:kern w:val="0"/>
          <w:sz w:val="24"/>
          <w:szCs w:val="24"/>
          <w14:ligatures w14:val="none"/>
        </w:rPr>
        <w:t>,</w:t>
      </w:r>
      <w:r w:rsidRPr="00D46846">
        <w:rPr>
          <w:rFonts w:ascii="Times New Roman" w:eastAsia="Calibri" w:hAnsi="Times New Roman" w:cs="Times New Roman"/>
          <w:i/>
          <w:kern w:val="0"/>
          <w:sz w:val="24"/>
          <w:szCs w:val="24"/>
          <w14:ligatures w14:val="none"/>
        </w:rPr>
        <w:t xml:space="preserve"> </w:t>
      </w:r>
      <w:proofErr w:type="spellStart"/>
      <w:r w:rsidRPr="00D46846">
        <w:rPr>
          <w:rFonts w:ascii="Times New Roman" w:eastAsia="Calibri" w:hAnsi="Times New Roman" w:cs="Times New Roman"/>
          <w:i/>
          <w:kern w:val="0"/>
          <w:sz w:val="24"/>
          <w:szCs w:val="24"/>
          <w14:ligatures w14:val="none"/>
        </w:rPr>
        <w:t>arts</w:t>
      </w:r>
      <w:proofErr w:type="spellEnd"/>
      <w:r w:rsidRPr="00D46846">
        <w:rPr>
          <w:rFonts w:ascii="Times New Roman" w:eastAsia="Calibri" w:hAnsi="Times New Roman" w:cs="Times New Roman"/>
          <w:kern w:val="0"/>
          <w:sz w:val="24"/>
          <w:szCs w:val="24"/>
          <w14:ligatures w14:val="none"/>
        </w:rPr>
        <w:t>,</w:t>
      </w:r>
      <w:r w:rsidRPr="00D46846">
        <w:rPr>
          <w:rFonts w:ascii="Times New Roman" w:eastAsia="Calibri" w:hAnsi="Times New Roman" w:cs="Times New Roman"/>
          <w:i/>
          <w:kern w:val="0"/>
          <w:sz w:val="24"/>
          <w:szCs w:val="24"/>
          <w14:ligatures w14:val="none"/>
        </w:rPr>
        <w:t xml:space="preserve"> </w:t>
      </w:r>
      <w:proofErr w:type="spellStart"/>
      <w:r w:rsidRPr="00D46846">
        <w:rPr>
          <w:rFonts w:ascii="Times New Roman" w:eastAsia="Calibri" w:hAnsi="Times New Roman" w:cs="Times New Roman"/>
          <w:i/>
          <w:kern w:val="0"/>
          <w:sz w:val="24"/>
          <w:szCs w:val="24"/>
          <w14:ligatures w14:val="none"/>
        </w:rPr>
        <w:t>maths</w:t>
      </w:r>
      <w:proofErr w:type="spellEnd"/>
      <w:r w:rsidRPr="00D46846">
        <w:rPr>
          <w:rFonts w:ascii="Times New Roman" w:eastAsia="Calibri" w:hAnsi="Times New Roman" w:cs="Times New Roman"/>
          <w:kern w:val="0"/>
          <w:sz w:val="24"/>
          <w:szCs w:val="24"/>
          <w14:ligatures w14:val="none"/>
        </w:rPr>
        <w:t xml:space="preserve">) atviros prieigos centrų organizuojamuose užsiėmimuose, taip pat įvairiuose gamtamokslinio raštingumo konkursuose. </w:t>
      </w:r>
    </w:p>
    <w:p w14:paraId="6862FED5" w14:textId="77777777" w:rsidR="005553BE" w:rsidRPr="00D46846" w:rsidRDefault="005553BE" w:rsidP="004B3517">
      <w:pPr>
        <w:numPr>
          <w:ilvl w:val="0"/>
          <w:numId w:val="2"/>
        </w:numPr>
        <w:ind w:left="0" w:firstLine="567"/>
        <w:contextualSpacing/>
        <w:rPr>
          <w:rFonts w:ascii="Times New Roman" w:eastAsia="Calibri" w:hAnsi="Times New Roman" w:cs="Times New Roman"/>
          <w:kern w:val="0"/>
          <w:sz w:val="24"/>
          <w:szCs w:val="24"/>
          <w14:ligatures w14:val="none"/>
        </w:rPr>
      </w:pPr>
      <w:r w:rsidRPr="00D46846">
        <w:rPr>
          <w:rFonts w:ascii="Times New Roman" w:eastAsia="Times New Roman" w:hAnsi="Times New Roman" w:cs="Times New Roman"/>
          <w:kern w:val="0"/>
          <w:sz w:val="24"/>
          <w:szCs w:val="24"/>
          <w:lang w:eastAsia="lt-LT"/>
          <w14:ligatures w14:val="none"/>
        </w:rPr>
        <w:t>Technologijos:</w:t>
      </w:r>
    </w:p>
    <w:p w14:paraId="38D7255E" w14:textId="2EF2ED75"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Times New Roman" w:hAnsi="Times New Roman" w:cs="Times New Roman"/>
          <w:kern w:val="0"/>
          <w:sz w:val="24"/>
          <w:szCs w:val="24"/>
          <w:lang w:eastAsia="lt-LT"/>
          <w14:ligatures w14:val="none"/>
        </w:rPr>
        <w:t>I klasių mokiniai mokslo metų pradžioje supažindinami su programa</w:t>
      </w:r>
      <w:r w:rsidR="00CD2765">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 xml:space="preserve">ir pagal interesus ir polinkius </w:t>
      </w:r>
      <w:r w:rsidR="00AE68EF" w:rsidRPr="00D46846">
        <w:rPr>
          <w:rFonts w:ascii="Times New Roman" w:eastAsia="Times New Roman" w:hAnsi="Times New Roman" w:cs="Times New Roman"/>
          <w:kern w:val="0"/>
          <w:sz w:val="24"/>
          <w:szCs w:val="24"/>
          <w:lang w:eastAsia="lt-LT"/>
          <w14:ligatures w14:val="none"/>
        </w:rPr>
        <w:t>mokosi</w:t>
      </w:r>
      <w:r w:rsidR="00C20335" w:rsidRPr="00D46846">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 xml:space="preserve">vieną iš dviejų Gimnazijos siūlomų technologijų programų (Gaminių dizaino ir technologijų bei Konstrukcinių medžiagų). Siekiant užtikrinti mokymosi tęstinumą ir nuoseklumą technologijų programą mokinys pasirenka dvejiems metams. Technologijų programą mokinys gali keisti dėl atsiradusių sveikatos problemų, kurios pasireiškė ugdymo proceso metu (pvz., alergija medžio dulkėms), pristatęs pažymą iš medicinos įstaigos bei išlaikęs įskaitą iš programų skirtumo ar </w:t>
      </w:r>
      <w:proofErr w:type="spellStart"/>
      <w:r w:rsidRPr="00D46846">
        <w:rPr>
          <w:rFonts w:ascii="Times New Roman" w:eastAsia="Times New Roman" w:hAnsi="Times New Roman" w:cs="Times New Roman"/>
          <w:kern w:val="0"/>
          <w:sz w:val="24"/>
          <w:szCs w:val="24"/>
          <w:lang w:eastAsia="lt-LT"/>
          <w14:ligatures w14:val="none"/>
        </w:rPr>
        <w:t>nesimokytos</w:t>
      </w:r>
      <w:proofErr w:type="spellEnd"/>
      <w:r w:rsidRPr="00D46846">
        <w:rPr>
          <w:rFonts w:ascii="Times New Roman" w:eastAsia="Times New Roman" w:hAnsi="Times New Roman" w:cs="Times New Roman"/>
          <w:kern w:val="0"/>
          <w:sz w:val="24"/>
          <w:szCs w:val="24"/>
          <w:lang w:eastAsia="lt-LT"/>
          <w14:ligatures w14:val="none"/>
        </w:rPr>
        <w:t xml:space="preserve"> dalyko programos dalies.</w:t>
      </w:r>
    </w:p>
    <w:p w14:paraId="30C167E2" w14:textId="75A36C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Times New Roman" w:hAnsi="Times New Roman" w:cs="Times New Roman"/>
          <w:kern w:val="0"/>
          <w:sz w:val="24"/>
          <w:szCs w:val="24"/>
          <w:lang w:eastAsia="lt-LT"/>
          <w14:ligatures w14:val="none"/>
        </w:rPr>
        <w:t xml:space="preserve">I </w:t>
      </w:r>
      <w:r w:rsidR="00CD2765">
        <w:rPr>
          <w:rFonts w:ascii="Times New Roman" w:eastAsia="Times New Roman" w:hAnsi="Times New Roman" w:cs="Times New Roman"/>
          <w:kern w:val="0"/>
          <w:sz w:val="24"/>
          <w:szCs w:val="24"/>
          <w:lang w:eastAsia="lt-LT"/>
          <w14:ligatures w14:val="none"/>
        </w:rPr>
        <w:t>g</w:t>
      </w:r>
      <w:r w:rsidRPr="00D46846">
        <w:rPr>
          <w:rFonts w:ascii="Times New Roman" w:eastAsia="Times New Roman" w:hAnsi="Times New Roman" w:cs="Times New Roman"/>
          <w:kern w:val="0"/>
          <w:sz w:val="24"/>
          <w:szCs w:val="24"/>
          <w:lang w:eastAsia="lt-LT"/>
          <w14:ligatures w14:val="none"/>
        </w:rPr>
        <w:t>imnazijos klasėje technologijų dalykui mokyti skiriama 1 pamoka per savaitę, II klasėje</w:t>
      </w:r>
      <w:r w:rsidR="00CD2765">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 xml:space="preserve">skiriamos dvi, viena po kitos vykstančios pamokos, taip sudaromos sąlygos intensyviai kūrybinei veiklai. </w:t>
      </w:r>
    </w:p>
    <w:p w14:paraId="06BB0FB0" w14:textId="77777777" w:rsidR="005553BE" w:rsidRPr="00D46846" w:rsidRDefault="005553BE" w:rsidP="004B3517">
      <w:pPr>
        <w:numPr>
          <w:ilvl w:val="0"/>
          <w:numId w:val="2"/>
        </w:numPr>
        <w:ind w:left="0" w:firstLine="567"/>
        <w:contextualSpacing/>
        <w:rPr>
          <w:rFonts w:ascii="Times New Roman" w:eastAsia="Calibri" w:hAnsi="Times New Roman" w:cs="Times New Roman"/>
          <w:bCs/>
          <w:kern w:val="0"/>
          <w:sz w:val="24"/>
          <w:szCs w:val="24"/>
          <w14:ligatures w14:val="none"/>
        </w:rPr>
      </w:pPr>
      <w:r w:rsidRPr="00D46846">
        <w:rPr>
          <w:rFonts w:ascii="Times New Roman" w:eastAsia="Times New Roman" w:hAnsi="Times New Roman" w:cs="Times New Roman"/>
          <w:bCs/>
          <w:kern w:val="0"/>
          <w:sz w:val="24"/>
          <w:szCs w:val="24"/>
          <w14:ligatures w14:val="none"/>
        </w:rPr>
        <w:t>Fizinis</w:t>
      </w:r>
      <w:r w:rsidRPr="00D46846">
        <w:rPr>
          <w:rFonts w:ascii="Times New Roman" w:eastAsia="Times New Roman" w:hAnsi="Times New Roman" w:cs="Times New Roman"/>
          <w:bCs/>
          <w:spacing w:val="-1"/>
          <w:kern w:val="0"/>
          <w:sz w:val="24"/>
          <w:szCs w:val="24"/>
          <w14:ligatures w14:val="none"/>
        </w:rPr>
        <w:t xml:space="preserve"> </w:t>
      </w:r>
      <w:r w:rsidRPr="00D46846">
        <w:rPr>
          <w:rFonts w:ascii="Times New Roman" w:eastAsia="Times New Roman" w:hAnsi="Times New Roman" w:cs="Times New Roman"/>
          <w:bCs/>
          <w:kern w:val="0"/>
          <w:sz w:val="24"/>
          <w:szCs w:val="24"/>
          <w14:ligatures w14:val="none"/>
        </w:rPr>
        <w:t>ugdymas:</w:t>
      </w:r>
    </w:p>
    <w:p w14:paraId="51558A75" w14:textId="10593903"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fiziniam ugdymui skiriamos 2 valandos per savaitę, sudaromos sąlygos visiems mokiniams papildomai rinktis jų pomėgius atitinkančias aktyvaus judėjimo užsiėmimus (krepšinį, tinklinį, futbolą) per neformaliojo švietimo veiklą Gimnazijoje ar neformaliojo vaikų švietimo įstaigoje. Gimnazija užtikrina pasiūlos įvairovę ir organizuoja mokinių, lankančių šias programas, apskaitą</w:t>
      </w:r>
      <w:r w:rsidR="009C6D60">
        <w:rPr>
          <w:rFonts w:ascii="Times New Roman" w:eastAsia="Times New Roman" w:hAnsi="Times New Roman" w:cs="Times New Roman"/>
          <w:kern w:val="0"/>
          <w:sz w:val="24"/>
          <w:szCs w:val="24"/>
          <w14:ligatures w14:val="none"/>
        </w:rPr>
        <w:t>;</w:t>
      </w:r>
    </w:p>
    <w:p w14:paraId="59AD9B32" w14:textId="77777777" w:rsidR="005553BE" w:rsidRPr="00671808"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organizuojant fizinio ugdymo pamokas patalpose, atsižvelgiama į Higienos normos reikalavimus; jei pakanka lėšų, klasė gali būti dalijama į grupes;</w:t>
      </w:r>
    </w:p>
    <w:p w14:paraId="5838B1E3" w14:textId="0F54207E" w:rsidR="00671808" w:rsidRPr="002D7CDB" w:rsidRDefault="00671808"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2D7CDB">
        <w:rPr>
          <w:rFonts w:ascii="Times New Roman" w:eastAsia="Times New Roman" w:hAnsi="Times New Roman" w:cs="Times New Roman"/>
          <w:kern w:val="0"/>
          <w:sz w:val="24"/>
          <w:szCs w:val="24"/>
          <w14:ligatures w14:val="none"/>
        </w:rPr>
        <w:t>jei leidžia oro sąlygos, viena fizinio ugdymo pamoka per savaitę organizuojama lauko sporto aikštyne;</w:t>
      </w:r>
    </w:p>
    <w:p w14:paraId="7427AE31" w14:textId="77777777" w:rsidR="005553BE" w:rsidRPr="00D46846" w:rsidRDefault="005553BE" w:rsidP="004B3517">
      <w:pPr>
        <w:numPr>
          <w:ilvl w:val="1"/>
          <w:numId w:val="2"/>
        </w:numPr>
        <w:tabs>
          <w:tab w:val="left" w:pos="709"/>
          <w:tab w:val="left" w:pos="993"/>
          <w:tab w:val="left" w:pos="1134"/>
        </w:tabs>
        <w:ind w:left="0" w:firstLine="567"/>
        <w:contextualSpacing/>
        <w:rPr>
          <w:rFonts w:ascii="Times New Roman" w:eastAsia="Calibri"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lastRenderedPageBreak/>
        <w:t>specialiosios medicininės fizinio pajėgumo grupės mokiniams sudaroma galimybė rinktis vieną iš siūlomų fizinio aktyvumo formų:</w:t>
      </w:r>
    </w:p>
    <w:p w14:paraId="3152969F" w14:textId="77777777" w:rsidR="005553BE" w:rsidRPr="00D46846" w:rsidRDefault="005553BE" w:rsidP="004B3517">
      <w:pPr>
        <w:numPr>
          <w:ilvl w:val="2"/>
          <w:numId w:val="2"/>
        </w:numPr>
        <w:tabs>
          <w:tab w:val="left" w:pos="851"/>
          <w:tab w:val="left" w:pos="993"/>
          <w:tab w:val="left" w:pos="1134"/>
          <w:tab w:val="left" w:pos="1276"/>
          <w:tab w:val="left" w:pos="1843"/>
        </w:tabs>
        <w:ind w:left="0" w:firstLine="567"/>
        <w:contextualSpacing/>
        <w:rPr>
          <w:rFonts w:ascii="Times New Roman" w:eastAsia="Calibri"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mokiniai gali dalyvauti pamokose su pagrindine grupe, bet pratimai ir krūvis jiems skiriami pagal gydytojo rekomendacijas ir atsižvelgiant į savijautą; </w:t>
      </w:r>
    </w:p>
    <w:p w14:paraId="48691F50" w14:textId="77777777" w:rsidR="005553BE" w:rsidRPr="00D46846" w:rsidRDefault="005553BE" w:rsidP="004B3517">
      <w:pPr>
        <w:numPr>
          <w:ilvl w:val="2"/>
          <w:numId w:val="2"/>
        </w:numPr>
        <w:tabs>
          <w:tab w:val="left" w:pos="851"/>
          <w:tab w:val="left" w:pos="993"/>
          <w:tab w:val="left" w:pos="1134"/>
          <w:tab w:val="left" w:pos="1276"/>
        </w:tabs>
        <w:ind w:left="0" w:firstLine="567"/>
        <w:contextualSpacing/>
        <w:rPr>
          <w:rFonts w:ascii="Times New Roman" w:eastAsia="Calibri"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tėvų (globėjų, rūpintojų) pageidavimu mokiniai gali lankyti sveikatos grupes ne Gimnazijoje.</w:t>
      </w:r>
    </w:p>
    <w:p w14:paraId="03E319D5" w14:textId="77777777" w:rsidR="005553BE" w:rsidRPr="00D46846" w:rsidRDefault="005553BE" w:rsidP="004B3517">
      <w:pPr>
        <w:numPr>
          <w:ilvl w:val="1"/>
          <w:numId w:val="2"/>
        </w:numPr>
        <w:tabs>
          <w:tab w:val="left" w:pos="709"/>
          <w:tab w:val="left" w:pos="993"/>
          <w:tab w:val="left" w:pos="1134"/>
        </w:tabs>
        <w:autoSpaceDE w:val="0"/>
        <w:autoSpaceDN w:val="0"/>
        <w:ind w:left="0" w:right="-2"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parengiamosios medicininės fizinio pajėgumo grupės mokiniams krūvis ir pratimai skiriami, atsižvelgiant į jų ligų pobūdį ir sveikatos būklę. Neskiriami ir neatliekami pratimai, galintys skatinti ligų paūmėjimą. Dėl ligos pobūdžio negalintiesiems atlikti įprastų užduočių mokytojas skiria alternatyvias atsiskaitymo užduotis, kurios atitinka mokinių fizines galimybes ir gydytojo rekomendacijas.</w:t>
      </w:r>
    </w:p>
    <w:p w14:paraId="3A62A4B8" w14:textId="77777777" w:rsidR="005553BE" w:rsidRPr="00D46846" w:rsidRDefault="005553BE" w:rsidP="004B3517">
      <w:pPr>
        <w:numPr>
          <w:ilvl w:val="1"/>
          <w:numId w:val="2"/>
        </w:numPr>
        <w:tabs>
          <w:tab w:val="left" w:pos="709"/>
          <w:tab w:val="left" w:pos="993"/>
          <w:tab w:val="left" w:pos="1134"/>
        </w:tabs>
        <w:autoSpaceDE w:val="0"/>
        <w:autoSpaceDN w:val="0"/>
        <w:ind w:left="0" w:right="-2"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Gimnazija mokiniams, atleistiems nuo fizinio ugdymo pamokų dėl sveikatos ar laikinai dėl ligos, siūlo kitą veiklą (stalo žaidimus, šaškes, šachmatus, v</w:t>
      </w:r>
      <w:r w:rsidRPr="00D46846">
        <w:rPr>
          <w:rFonts w:ascii="Times New Roman" w:eastAsia="Times New Roman" w:hAnsi="Times New Roman" w:cs="Times New Roman"/>
          <w:spacing w:val="-1"/>
          <w:kern w:val="0"/>
          <w:sz w:val="24"/>
          <w:szCs w:val="24"/>
          <w14:ligatures w14:val="none"/>
        </w:rPr>
        <w:t>e</w:t>
      </w:r>
      <w:r w:rsidRPr="00D46846">
        <w:rPr>
          <w:rFonts w:ascii="Times New Roman" w:eastAsia="Times New Roman" w:hAnsi="Times New Roman" w:cs="Times New Roman"/>
          <w:kern w:val="0"/>
          <w:sz w:val="24"/>
          <w:szCs w:val="24"/>
          <w14:ligatures w14:val="none"/>
        </w:rPr>
        <w:t>ik</w:t>
      </w:r>
      <w:r w:rsidRPr="00D46846">
        <w:rPr>
          <w:rFonts w:ascii="Times New Roman" w:eastAsia="Times New Roman" w:hAnsi="Times New Roman" w:cs="Times New Roman"/>
          <w:spacing w:val="1"/>
          <w:kern w:val="0"/>
          <w:sz w:val="24"/>
          <w:szCs w:val="24"/>
          <w14:ligatures w14:val="none"/>
        </w:rPr>
        <w:t>l</w:t>
      </w:r>
      <w:r w:rsidRPr="00D46846">
        <w:rPr>
          <w:rFonts w:ascii="Times New Roman" w:eastAsia="Times New Roman" w:hAnsi="Times New Roman" w:cs="Times New Roman"/>
          <w:kern w:val="0"/>
          <w:sz w:val="24"/>
          <w:szCs w:val="24"/>
          <w14:ligatures w14:val="none"/>
        </w:rPr>
        <w:t>ą komp</w:t>
      </w:r>
      <w:r w:rsidRPr="00D46846">
        <w:rPr>
          <w:rFonts w:ascii="Times New Roman" w:eastAsia="Times New Roman" w:hAnsi="Times New Roman" w:cs="Times New Roman"/>
          <w:spacing w:val="1"/>
          <w:kern w:val="0"/>
          <w:sz w:val="24"/>
          <w:szCs w:val="24"/>
          <w14:ligatures w14:val="none"/>
        </w:rPr>
        <w:t>i</w:t>
      </w:r>
      <w:r w:rsidRPr="00D46846">
        <w:rPr>
          <w:rFonts w:ascii="Times New Roman" w:eastAsia="Times New Roman" w:hAnsi="Times New Roman" w:cs="Times New Roman"/>
          <w:kern w:val="0"/>
          <w:sz w:val="24"/>
          <w:szCs w:val="24"/>
          <w14:ligatures w14:val="none"/>
        </w:rPr>
        <w:t>ute</w:t>
      </w:r>
      <w:r w:rsidRPr="00D46846">
        <w:rPr>
          <w:rFonts w:ascii="Times New Roman" w:eastAsia="Times New Roman" w:hAnsi="Times New Roman" w:cs="Times New Roman"/>
          <w:spacing w:val="-1"/>
          <w:kern w:val="0"/>
          <w:sz w:val="24"/>
          <w:szCs w:val="24"/>
          <w14:ligatures w14:val="none"/>
        </w:rPr>
        <w:t>r</w:t>
      </w:r>
      <w:r w:rsidRPr="00D46846">
        <w:rPr>
          <w:rFonts w:ascii="Times New Roman" w:eastAsia="Times New Roman" w:hAnsi="Times New Roman" w:cs="Times New Roman"/>
          <w:kern w:val="0"/>
          <w:sz w:val="24"/>
          <w:szCs w:val="24"/>
          <w14:ligatures w14:val="none"/>
        </w:rPr>
        <w:t>ių klas</w:t>
      </w:r>
      <w:r w:rsidRPr="00D46846">
        <w:rPr>
          <w:rFonts w:ascii="Times New Roman" w:eastAsia="Times New Roman" w:hAnsi="Times New Roman" w:cs="Times New Roman"/>
          <w:spacing w:val="-1"/>
          <w:kern w:val="0"/>
          <w:sz w:val="24"/>
          <w:szCs w:val="24"/>
          <w14:ligatures w14:val="none"/>
        </w:rPr>
        <w:t>ė</w:t>
      </w:r>
      <w:r w:rsidRPr="00D46846">
        <w:rPr>
          <w:rFonts w:ascii="Times New Roman" w:eastAsia="Times New Roman" w:hAnsi="Times New Roman" w:cs="Times New Roman"/>
          <w:kern w:val="0"/>
          <w:sz w:val="24"/>
          <w:szCs w:val="24"/>
          <w14:ligatures w14:val="none"/>
        </w:rPr>
        <w:t>je, bibl</w:t>
      </w:r>
      <w:r w:rsidRPr="00D46846">
        <w:rPr>
          <w:rFonts w:ascii="Times New Roman" w:eastAsia="Times New Roman" w:hAnsi="Times New Roman" w:cs="Times New Roman"/>
          <w:spacing w:val="1"/>
          <w:kern w:val="0"/>
          <w:sz w:val="24"/>
          <w:szCs w:val="24"/>
          <w14:ligatures w14:val="none"/>
        </w:rPr>
        <w:t>i</w:t>
      </w:r>
      <w:r w:rsidRPr="00D46846">
        <w:rPr>
          <w:rFonts w:ascii="Times New Roman" w:eastAsia="Times New Roman" w:hAnsi="Times New Roman" w:cs="Times New Roman"/>
          <w:kern w:val="0"/>
          <w:sz w:val="24"/>
          <w:szCs w:val="24"/>
          <w14:ligatures w14:val="none"/>
        </w:rPr>
        <w:t>otekoj</w:t>
      </w:r>
      <w:r w:rsidRPr="00D46846">
        <w:rPr>
          <w:rFonts w:ascii="Times New Roman" w:eastAsia="Times New Roman" w:hAnsi="Times New Roman" w:cs="Times New Roman"/>
          <w:spacing w:val="-1"/>
          <w:kern w:val="0"/>
          <w:sz w:val="24"/>
          <w:szCs w:val="24"/>
          <w14:ligatures w14:val="none"/>
        </w:rPr>
        <w:t>e</w:t>
      </w:r>
      <w:r w:rsidRPr="00D46846">
        <w:rPr>
          <w:rFonts w:ascii="Times New Roman" w:eastAsia="Times New Roman" w:hAnsi="Times New Roman" w:cs="Times New Roman"/>
          <w:kern w:val="0"/>
          <w:sz w:val="24"/>
          <w:szCs w:val="24"/>
          <w14:ligatures w14:val="none"/>
        </w:rPr>
        <w:t>, konsulta</w:t>
      </w:r>
      <w:r w:rsidRPr="00D46846">
        <w:rPr>
          <w:rFonts w:ascii="Times New Roman" w:eastAsia="Times New Roman" w:hAnsi="Times New Roman" w:cs="Times New Roman"/>
          <w:spacing w:val="-1"/>
          <w:kern w:val="0"/>
          <w:sz w:val="24"/>
          <w:szCs w:val="24"/>
          <w14:ligatures w14:val="none"/>
        </w:rPr>
        <w:t>c</w:t>
      </w:r>
      <w:r w:rsidRPr="00D46846">
        <w:rPr>
          <w:rFonts w:ascii="Times New Roman" w:eastAsia="Times New Roman" w:hAnsi="Times New Roman" w:cs="Times New Roman"/>
          <w:kern w:val="0"/>
          <w:sz w:val="24"/>
          <w:szCs w:val="24"/>
          <w14:ligatures w14:val="none"/>
        </w:rPr>
        <w:t>i</w:t>
      </w:r>
      <w:r w:rsidRPr="00D46846">
        <w:rPr>
          <w:rFonts w:ascii="Times New Roman" w:eastAsia="Times New Roman" w:hAnsi="Times New Roman" w:cs="Times New Roman"/>
          <w:spacing w:val="1"/>
          <w:kern w:val="0"/>
          <w:sz w:val="24"/>
          <w:szCs w:val="24"/>
          <w14:ligatures w14:val="none"/>
        </w:rPr>
        <w:t>j</w:t>
      </w:r>
      <w:r w:rsidRPr="00D46846">
        <w:rPr>
          <w:rFonts w:ascii="Times New Roman" w:eastAsia="Times New Roman" w:hAnsi="Times New Roman" w:cs="Times New Roman"/>
          <w:spacing w:val="-1"/>
          <w:kern w:val="0"/>
          <w:sz w:val="24"/>
          <w:szCs w:val="24"/>
          <w14:ligatures w14:val="none"/>
        </w:rPr>
        <w:t>a</w:t>
      </w:r>
      <w:r w:rsidRPr="00D46846">
        <w:rPr>
          <w:rFonts w:ascii="Times New Roman" w:eastAsia="Times New Roman" w:hAnsi="Times New Roman" w:cs="Times New Roman"/>
          <w:kern w:val="0"/>
          <w:sz w:val="24"/>
          <w:szCs w:val="24"/>
          <w14:ligatures w14:val="none"/>
        </w:rPr>
        <w:t>s, soci</w:t>
      </w:r>
      <w:r w:rsidRPr="00D46846">
        <w:rPr>
          <w:rFonts w:ascii="Times New Roman" w:eastAsia="Times New Roman" w:hAnsi="Times New Roman" w:cs="Times New Roman"/>
          <w:spacing w:val="-1"/>
          <w:kern w:val="0"/>
          <w:sz w:val="24"/>
          <w:szCs w:val="24"/>
          <w14:ligatures w14:val="none"/>
        </w:rPr>
        <w:t>a</w:t>
      </w:r>
      <w:r w:rsidRPr="00D46846">
        <w:rPr>
          <w:rFonts w:ascii="Times New Roman" w:eastAsia="Times New Roman" w:hAnsi="Times New Roman" w:cs="Times New Roman"/>
          <w:kern w:val="0"/>
          <w:sz w:val="24"/>
          <w:szCs w:val="24"/>
          <w14:ligatures w14:val="none"/>
        </w:rPr>
        <w:t>l</w:t>
      </w:r>
      <w:r w:rsidRPr="00D46846">
        <w:rPr>
          <w:rFonts w:ascii="Times New Roman" w:eastAsia="Times New Roman" w:hAnsi="Times New Roman" w:cs="Times New Roman"/>
          <w:spacing w:val="1"/>
          <w:kern w:val="0"/>
          <w:sz w:val="24"/>
          <w:szCs w:val="24"/>
          <w14:ligatures w14:val="none"/>
        </w:rPr>
        <w:t>i</w:t>
      </w:r>
      <w:r w:rsidRPr="00D46846">
        <w:rPr>
          <w:rFonts w:ascii="Times New Roman" w:eastAsia="Times New Roman" w:hAnsi="Times New Roman" w:cs="Times New Roman"/>
          <w:kern w:val="0"/>
          <w:sz w:val="24"/>
          <w:szCs w:val="24"/>
          <w14:ligatures w14:val="none"/>
        </w:rPr>
        <w:t>nę</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w:t>
      </w:r>
      <w:r w:rsidRPr="00D46846">
        <w:rPr>
          <w:rFonts w:ascii="Times New Roman" w:eastAsia="Times New Roman" w:hAnsi="Times New Roman" w:cs="Times New Roman"/>
          <w:spacing w:val="-1"/>
          <w:kern w:val="0"/>
          <w:sz w:val="24"/>
          <w:szCs w:val="24"/>
          <w14:ligatures w14:val="none"/>
        </w:rPr>
        <w:t>e</w:t>
      </w:r>
      <w:r w:rsidRPr="00D46846">
        <w:rPr>
          <w:rFonts w:ascii="Times New Roman" w:eastAsia="Times New Roman" w:hAnsi="Times New Roman" w:cs="Times New Roman"/>
          <w:kern w:val="0"/>
          <w:sz w:val="24"/>
          <w:szCs w:val="24"/>
          <w14:ligatures w14:val="none"/>
        </w:rPr>
        <w:t>ik</w:t>
      </w:r>
      <w:r w:rsidRPr="00D46846">
        <w:rPr>
          <w:rFonts w:ascii="Times New Roman" w:eastAsia="Times New Roman" w:hAnsi="Times New Roman" w:cs="Times New Roman"/>
          <w:spacing w:val="3"/>
          <w:kern w:val="0"/>
          <w:sz w:val="24"/>
          <w:szCs w:val="24"/>
          <w14:ligatures w14:val="none"/>
        </w:rPr>
        <w:t>l</w:t>
      </w:r>
      <w:r w:rsidRPr="00D46846">
        <w:rPr>
          <w:rFonts w:ascii="Times New Roman" w:eastAsia="Times New Roman" w:hAnsi="Times New Roman" w:cs="Times New Roman"/>
          <w:kern w:val="0"/>
          <w:sz w:val="24"/>
          <w:szCs w:val="24"/>
          <w14:ligatures w14:val="none"/>
        </w:rPr>
        <w:t>ą</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 p</w:t>
      </w:r>
      <w:r w:rsidRPr="00D46846">
        <w:rPr>
          <w:rFonts w:ascii="Times New Roman" w:eastAsia="Times New Roman" w:hAnsi="Times New Roman" w:cs="Times New Roman"/>
          <w:spacing w:val="-1"/>
          <w:kern w:val="0"/>
          <w:sz w:val="24"/>
          <w:szCs w:val="24"/>
          <w14:ligatures w14:val="none"/>
        </w:rPr>
        <w:t>a</w:t>
      </w:r>
      <w:r w:rsidRPr="00D46846">
        <w:rPr>
          <w:rFonts w:ascii="Times New Roman" w:eastAsia="Times New Roman" w:hAnsi="Times New Roman" w:cs="Times New Roman"/>
          <w:kern w:val="0"/>
          <w:sz w:val="24"/>
          <w:szCs w:val="24"/>
          <w14:ligatures w14:val="none"/>
        </w:rPr>
        <w:t xml:space="preserve">n.). </w:t>
      </w:r>
    </w:p>
    <w:p w14:paraId="7556045A" w14:textId="77777777" w:rsidR="005553BE" w:rsidRPr="00D46846" w:rsidRDefault="005553BE" w:rsidP="004B3517">
      <w:pPr>
        <w:numPr>
          <w:ilvl w:val="0"/>
          <w:numId w:val="2"/>
        </w:numPr>
        <w:autoSpaceDE w:val="0"/>
        <w:autoSpaceDN w:val="0"/>
        <w:ind w:left="0" w:right="-2"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Mokinys privalo mokytis visų P</w:t>
      </w:r>
      <w:r w:rsidRPr="00D46846">
        <w:rPr>
          <w:rFonts w:ascii="Times New Roman" w:eastAsia="Times New Roman" w:hAnsi="Times New Roman" w:cs="Times New Roman"/>
          <w:spacing w:val="-1"/>
          <w:kern w:val="0"/>
          <w:sz w:val="24"/>
          <w:szCs w:val="24"/>
          <w14:ligatures w14:val="none"/>
        </w:rPr>
        <w:t>a</w:t>
      </w:r>
      <w:r w:rsidRPr="00D46846">
        <w:rPr>
          <w:rFonts w:ascii="Times New Roman" w:eastAsia="Times New Roman" w:hAnsi="Times New Roman" w:cs="Times New Roman"/>
          <w:spacing w:val="-2"/>
          <w:kern w:val="0"/>
          <w:sz w:val="24"/>
          <w:szCs w:val="24"/>
          <w14:ligatures w14:val="none"/>
        </w:rPr>
        <w:t>g</w:t>
      </w:r>
      <w:r w:rsidRPr="00D46846">
        <w:rPr>
          <w:rFonts w:ascii="Times New Roman" w:eastAsia="Times New Roman" w:hAnsi="Times New Roman" w:cs="Times New Roman"/>
          <w:kern w:val="0"/>
          <w:sz w:val="24"/>
          <w:szCs w:val="24"/>
          <w14:ligatures w14:val="none"/>
        </w:rPr>
        <w:t>rindinio</w:t>
      </w:r>
      <w:r w:rsidRPr="00D46846">
        <w:rPr>
          <w:rFonts w:ascii="Times New Roman" w:eastAsia="Times New Roman" w:hAnsi="Times New Roman" w:cs="Times New Roman"/>
          <w:spacing w:val="3"/>
          <w:kern w:val="0"/>
          <w:sz w:val="24"/>
          <w:szCs w:val="24"/>
          <w14:ligatures w14:val="none"/>
        </w:rPr>
        <w:t xml:space="preserve"> ugdymo </w:t>
      </w:r>
      <w:r w:rsidRPr="00D46846">
        <w:rPr>
          <w:rFonts w:ascii="Times New Roman" w:eastAsia="Times New Roman" w:hAnsi="Times New Roman" w:cs="Times New Roman"/>
          <w:kern w:val="0"/>
          <w:sz w:val="24"/>
          <w:szCs w:val="24"/>
          <w14:ligatures w14:val="none"/>
        </w:rPr>
        <w:t>ir</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Vidurinio u</w:t>
      </w:r>
      <w:r w:rsidRPr="00D46846">
        <w:rPr>
          <w:rFonts w:ascii="Times New Roman" w:eastAsia="Times New Roman" w:hAnsi="Times New Roman" w:cs="Times New Roman"/>
          <w:spacing w:val="-2"/>
          <w:kern w:val="0"/>
          <w:sz w:val="24"/>
          <w:szCs w:val="24"/>
          <w14:ligatures w14:val="none"/>
        </w:rPr>
        <w:t>g</w:t>
      </w:r>
      <w:r w:rsidRPr="00D46846">
        <w:rPr>
          <w:rFonts w:ascii="Times New Roman" w:eastAsia="Times New Roman" w:hAnsi="Times New Roman" w:cs="Times New Roman"/>
          <w:kern w:val="0"/>
          <w:sz w:val="24"/>
          <w:szCs w:val="24"/>
          <w14:ligatures w14:val="none"/>
        </w:rPr>
        <w:t>d</w:t>
      </w:r>
      <w:r w:rsidRPr="00D46846">
        <w:rPr>
          <w:rFonts w:ascii="Times New Roman" w:eastAsia="Times New Roman" w:hAnsi="Times New Roman" w:cs="Times New Roman"/>
          <w:spacing w:val="-5"/>
          <w:kern w:val="0"/>
          <w:sz w:val="24"/>
          <w:szCs w:val="24"/>
          <w14:ligatures w14:val="none"/>
        </w:rPr>
        <w:t>y</w:t>
      </w:r>
      <w:r w:rsidRPr="00D46846">
        <w:rPr>
          <w:rFonts w:ascii="Times New Roman" w:eastAsia="Times New Roman" w:hAnsi="Times New Roman" w:cs="Times New Roman"/>
          <w:spacing w:val="3"/>
          <w:kern w:val="0"/>
          <w:sz w:val="24"/>
          <w:szCs w:val="24"/>
          <w14:ligatures w14:val="none"/>
        </w:rPr>
        <w:t>m</w:t>
      </w:r>
      <w:r w:rsidRPr="00D46846">
        <w:rPr>
          <w:rFonts w:ascii="Times New Roman" w:eastAsia="Times New Roman" w:hAnsi="Times New Roman" w:cs="Times New Roman"/>
          <w:kern w:val="0"/>
          <w:sz w:val="24"/>
          <w:szCs w:val="24"/>
          <w14:ligatures w14:val="none"/>
        </w:rPr>
        <w:t>o</w:t>
      </w:r>
      <w:r w:rsidRPr="00D46846">
        <w:rPr>
          <w:rFonts w:ascii="Times New Roman" w:eastAsia="Times New Roman" w:hAnsi="Times New Roman" w:cs="Times New Roman"/>
          <w:spacing w:val="3"/>
          <w:kern w:val="0"/>
          <w:sz w:val="24"/>
          <w:szCs w:val="24"/>
          <w14:ligatures w14:val="none"/>
        </w:rPr>
        <w:t xml:space="preserve"> bendrosiose </w:t>
      </w:r>
      <w:r w:rsidRPr="00D46846">
        <w:rPr>
          <w:rFonts w:ascii="Times New Roman" w:eastAsia="Times New Roman" w:hAnsi="Times New Roman" w:cs="Times New Roman"/>
          <w:kern w:val="0"/>
          <w:sz w:val="24"/>
          <w:szCs w:val="24"/>
          <w14:ligatures w14:val="none"/>
        </w:rPr>
        <w:t>pr</w:t>
      </w:r>
      <w:r w:rsidRPr="00D46846">
        <w:rPr>
          <w:rFonts w:ascii="Times New Roman" w:eastAsia="Times New Roman" w:hAnsi="Times New Roman" w:cs="Times New Roman"/>
          <w:spacing w:val="1"/>
          <w:kern w:val="0"/>
          <w:sz w:val="24"/>
          <w:szCs w:val="24"/>
          <w14:ligatures w14:val="none"/>
        </w:rPr>
        <w:t>o</w:t>
      </w:r>
      <w:r w:rsidRPr="00D46846">
        <w:rPr>
          <w:rFonts w:ascii="Times New Roman" w:eastAsia="Times New Roman" w:hAnsi="Times New Roman" w:cs="Times New Roman"/>
          <w:spacing w:val="-2"/>
          <w:kern w:val="0"/>
          <w:sz w:val="24"/>
          <w:szCs w:val="24"/>
          <w14:ligatures w14:val="none"/>
        </w:rPr>
        <w:t>g</w:t>
      </w:r>
      <w:r w:rsidRPr="00D46846">
        <w:rPr>
          <w:rFonts w:ascii="Times New Roman" w:eastAsia="Times New Roman" w:hAnsi="Times New Roman" w:cs="Times New Roman"/>
          <w:spacing w:val="1"/>
          <w:kern w:val="0"/>
          <w:sz w:val="24"/>
          <w:szCs w:val="24"/>
          <w14:ligatures w14:val="none"/>
        </w:rPr>
        <w:t>r</w:t>
      </w:r>
      <w:r w:rsidRPr="00D46846">
        <w:rPr>
          <w:rFonts w:ascii="Times New Roman" w:eastAsia="Times New Roman" w:hAnsi="Times New Roman" w:cs="Times New Roman"/>
          <w:spacing w:val="-1"/>
          <w:kern w:val="0"/>
          <w:sz w:val="24"/>
          <w:szCs w:val="24"/>
          <w14:ligatures w14:val="none"/>
        </w:rPr>
        <w:t>a</w:t>
      </w:r>
      <w:r w:rsidRPr="00D46846">
        <w:rPr>
          <w:rFonts w:ascii="Times New Roman" w:eastAsia="Times New Roman" w:hAnsi="Times New Roman" w:cs="Times New Roman"/>
          <w:kern w:val="0"/>
          <w:sz w:val="24"/>
          <w:szCs w:val="24"/>
          <w14:ligatures w14:val="none"/>
        </w:rPr>
        <w:t>mose, B</w:t>
      </w:r>
      <w:r w:rsidRPr="00D46846">
        <w:rPr>
          <w:rFonts w:ascii="Times New Roman" w:eastAsia="Times New Roman" w:hAnsi="Times New Roman" w:cs="Times New Roman"/>
          <w:spacing w:val="-1"/>
          <w:kern w:val="0"/>
          <w:sz w:val="24"/>
          <w:szCs w:val="24"/>
          <w14:ligatures w14:val="none"/>
        </w:rPr>
        <w:t>e</w:t>
      </w:r>
      <w:r w:rsidRPr="00D46846">
        <w:rPr>
          <w:rFonts w:ascii="Times New Roman" w:eastAsia="Times New Roman" w:hAnsi="Times New Roman" w:cs="Times New Roman"/>
          <w:kern w:val="0"/>
          <w:sz w:val="24"/>
          <w:szCs w:val="24"/>
          <w14:ligatures w14:val="none"/>
        </w:rPr>
        <w:t>ndrųjų</w:t>
      </w:r>
      <w:r w:rsidRPr="00D46846">
        <w:rPr>
          <w:rFonts w:ascii="Times New Roman" w:eastAsia="Times New Roman" w:hAnsi="Times New Roman" w:cs="Times New Roman"/>
          <w:spacing w:val="-1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u</w:t>
      </w:r>
      <w:r w:rsidRPr="00D46846">
        <w:rPr>
          <w:rFonts w:ascii="Times New Roman" w:eastAsia="Times New Roman" w:hAnsi="Times New Roman" w:cs="Times New Roman"/>
          <w:spacing w:val="-2"/>
          <w:kern w:val="0"/>
          <w:sz w:val="24"/>
          <w:szCs w:val="24"/>
          <w14:ligatures w14:val="none"/>
        </w:rPr>
        <w:t>g</w:t>
      </w:r>
      <w:r w:rsidRPr="00D46846">
        <w:rPr>
          <w:rFonts w:ascii="Times New Roman" w:eastAsia="Times New Roman" w:hAnsi="Times New Roman" w:cs="Times New Roman"/>
          <w:spacing w:val="5"/>
          <w:kern w:val="0"/>
          <w:sz w:val="24"/>
          <w:szCs w:val="24"/>
          <w14:ligatures w14:val="none"/>
        </w:rPr>
        <w:t>d</w:t>
      </w:r>
      <w:r w:rsidRPr="00D46846">
        <w:rPr>
          <w:rFonts w:ascii="Times New Roman" w:eastAsia="Times New Roman" w:hAnsi="Times New Roman" w:cs="Times New Roman"/>
          <w:spacing w:val="-5"/>
          <w:kern w:val="0"/>
          <w:sz w:val="24"/>
          <w:szCs w:val="24"/>
          <w14:ligatures w14:val="none"/>
        </w:rPr>
        <w:t>y</w:t>
      </w:r>
      <w:r w:rsidRPr="00D46846">
        <w:rPr>
          <w:rFonts w:ascii="Times New Roman" w:eastAsia="Times New Roman" w:hAnsi="Times New Roman" w:cs="Times New Roman"/>
          <w:kern w:val="0"/>
          <w:sz w:val="24"/>
          <w:szCs w:val="24"/>
          <w14:ligatures w14:val="none"/>
        </w:rPr>
        <w:t>mo</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pla</w:t>
      </w:r>
      <w:r w:rsidRPr="00D46846">
        <w:rPr>
          <w:rFonts w:ascii="Times New Roman" w:eastAsia="Times New Roman" w:hAnsi="Times New Roman" w:cs="Times New Roman"/>
          <w:spacing w:val="2"/>
          <w:kern w:val="0"/>
          <w:sz w:val="24"/>
          <w:szCs w:val="24"/>
          <w14:ligatures w14:val="none"/>
        </w:rPr>
        <w:t>n</w:t>
      </w:r>
      <w:r w:rsidRPr="00D46846">
        <w:rPr>
          <w:rFonts w:ascii="Times New Roman" w:eastAsia="Times New Roman" w:hAnsi="Times New Roman" w:cs="Times New Roman"/>
          <w:spacing w:val="-1"/>
          <w:kern w:val="0"/>
          <w:sz w:val="24"/>
          <w:szCs w:val="24"/>
          <w14:ligatures w14:val="none"/>
        </w:rPr>
        <w:t>ų</w:t>
      </w:r>
      <w:r w:rsidRPr="00D46846">
        <w:rPr>
          <w:rFonts w:ascii="Times New Roman" w:eastAsia="Times New Roman" w:hAnsi="Times New Roman" w:cs="Times New Roman"/>
          <w:kern w:val="0"/>
          <w:sz w:val="24"/>
          <w:szCs w:val="24"/>
          <w14:ligatures w14:val="none"/>
        </w:rPr>
        <w:t xml:space="preserve"> 90 punkte klasei nurodytų dalykų, išskyrus tuos atvejus, kai Gimnazija priima sprendimą intensyvinti dalykų mokymą. Bendrųjų ugdymo planų 90 punkte nurodomas dalyko bendrosioms programoms įgyvendinti skiriamas minimalus pamokų skaičius ir minimalus privalomų pamokų skaičius mokiniui per savaitę. Mokinys pagal poreikius gali pasirinkti pageidaujamas neformaliojo švietimo veiklas. Gimnazija gali skirti mokiniui ilgalaikių ir trumpalaikių konsultacijų. Maksimalus pamokų skaičius mokiniui per savaitę negali būti didesnis, nei nurodytas Higienos normoje.</w:t>
      </w:r>
    </w:p>
    <w:p w14:paraId="7FF1E4E8" w14:textId="4964A433" w:rsidR="005553BE" w:rsidRPr="00D46846" w:rsidRDefault="005553BE" w:rsidP="004B3517">
      <w:pPr>
        <w:numPr>
          <w:ilvl w:val="0"/>
          <w:numId w:val="2"/>
        </w:numPr>
        <w:autoSpaceDE w:val="0"/>
        <w:autoSpaceDN w:val="0"/>
        <w:ind w:left="0" w:right="-2"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Mokiniams nepasiekus Pagrindinio ugdymo bendrojoje programoje numatyto patenkinamo lygio, sudaromos sąlygos pašalinti mokymosi spragas (skiriam</w:t>
      </w:r>
      <w:r w:rsidR="00C20335" w:rsidRPr="00D46846">
        <w:rPr>
          <w:rFonts w:ascii="Times New Roman" w:eastAsia="Times New Roman" w:hAnsi="Times New Roman" w:cs="Times New Roman"/>
          <w:kern w:val="0"/>
          <w:sz w:val="24"/>
          <w:szCs w:val="24"/>
          <w14:ligatures w14:val="none"/>
        </w:rPr>
        <w:t>os</w:t>
      </w:r>
      <w:r w:rsidRPr="00D46846">
        <w:rPr>
          <w:rFonts w:ascii="Times New Roman" w:eastAsia="Times New Roman" w:hAnsi="Times New Roman" w:cs="Times New Roman"/>
          <w:kern w:val="0"/>
          <w:sz w:val="24"/>
          <w:szCs w:val="24"/>
          <w14:ligatures w14:val="none"/>
        </w:rPr>
        <w:t xml:space="preserve"> konsultaci</w:t>
      </w:r>
      <w:r w:rsidR="00751C18" w:rsidRPr="00D46846">
        <w:rPr>
          <w:rFonts w:ascii="Times New Roman" w:eastAsia="Times New Roman" w:hAnsi="Times New Roman" w:cs="Times New Roman"/>
          <w:kern w:val="0"/>
          <w:sz w:val="24"/>
          <w:szCs w:val="24"/>
          <w14:ligatures w14:val="none"/>
        </w:rPr>
        <w:t>j</w:t>
      </w:r>
      <w:r w:rsidR="00C20335" w:rsidRPr="00D46846">
        <w:rPr>
          <w:rFonts w:ascii="Times New Roman" w:eastAsia="Times New Roman" w:hAnsi="Times New Roman" w:cs="Times New Roman"/>
          <w:kern w:val="0"/>
          <w:sz w:val="24"/>
          <w:szCs w:val="24"/>
          <w14:ligatures w14:val="none"/>
        </w:rPr>
        <w:t>os</w:t>
      </w:r>
      <w:r w:rsidRPr="00D46846">
        <w:rPr>
          <w:rFonts w:ascii="Times New Roman" w:eastAsia="Times New Roman" w:hAnsi="Times New Roman" w:cs="Times New Roman"/>
          <w:kern w:val="0"/>
          <w:sz w:val="24"/>
          <w:szCs w:val="24"/>
          <w14:ligatures w14:val="none"/>
        </w:rPr>
        <w:t>, organizuojamas mokymasis laikinojoje grupėje ir kt.).</w:t>
      </w:r>
    </w:p>
    <w:p w14:paraId="7DE78DFD" w14:textId="28A726E1" w:rsidR="005553BE" w:rsidRPr="00D46846" w:rsidRDefault="005553BE" w:rsidP="004B3517">
      <w:pPr>
        <w:numPr>
          <w:ilvl w:val="0"/>
          <w:numId w:val="2"/>
        </w:numPr>
        <w:autoSpaceDE w:val="0"/>
        <w:autoSpaceDN w:val="0"/>
        <w:ind w:left="0" w:right="-2" w:firstLine="567"/>
        <w:contextualSpacing/>
        <w:rPr>
          <w:rFonts w:ascii="Times New Roman" w:eastAsia="Times New Roman" w:hAnsi="Times New Roman" w:cs="Times New Roman"/>
          <w:kern w:val="0"/>
          <w:sz w:val="24"/>
          <w:szCs w:val="24"/>
          <w14:ligatures w14:val="none"/>
        </w:rPr>
      </w:pPr>
      <w:r w:rsidRPr="00D46846">
        <w:rPr>
          <w:rFonts w:ascii="Times New Roman" w:eastAsia="Calibri" w:hAnsi="Times New Roman" w:cs="Times New Roman"/>
          <w:kern w:val="0"/>
          <w:sz w:val="24"/>
          <w:szCs w:val="24"/>
          <w14:ligatures w14:val="none"/>
        </w:rPr>
        <w:t>I</w:t>
      </w:r>
      <w:r w:rsidR="00C20335" w:rsidRPr="00D46846">
        <w:rPr>
          <w:rFonts w:ascii="Times New Roman" w:eastAsia="Calibri" w:hAnsi="Times New Roman" w:cs="Times New Roman"/>
          <w:kern w:val="0"/>
          <w:sz w:val="24"/>
          <w:szCs w:val="24"/>
          <w14:ligatures w14:val="none"/>
        </w:rPr>
        <w:t xml:space="preserve"> </w:t>
      </w:r>
      <w:r w:rsidRPr="00D46846">
        <w:rPr>
          <w:rFonts w:ascii="Times New Roman" w:eastAsia="Calibri" w:hAnsi="Times New Roman" w:cs="Times New Roman"/>
          <w:kern w:val="0"/>
          <w:sz w:val="24"/>
          <w:szCs w:val="24"/>
          <w14:ligatures w14:val="none"/>
        </w:rPr>
        <w:t>–</w:t>
      </w:r>
      <w:r w:rsidR="00C20335" w:rsidRPr="00D46846">
        <w:rPr>
          <w:rFonts w:ascii="Times New Roman" w:eastAsia="Calibri" w:hAnsi="Times New Roman" w:cs="Times New Roman"/>
          <w:kern w:val="0"/>
          <w:sz w:val="24"/>
          <w:szCs w:val="24"/>
          <w14:ligatures w14:val="none"/>
        </w:rPr>
        <w:t xml:space="preserve"> </w:t>
      </w:r>
      <w:r w:rsidRPr="00D46846">
        <w:rPr>
          <w:rFonts w:ascii="Times New Roman" w:eastAsia="Calibri" w:hAnsi="Times New Roman" w:cs="Times New Roman"/>
          <w:kern w:val="0"/>
          <w:sz w:val="24"/>
          <w:szCs w:val="24"/>
          <w14:ligatures w14:val="none"/>
        </w:rPr>
        <w:t>II gimnazijos klasėse gali būti organizuojama projektinė veikla. Rekomenduojama I</w:t>
      </w:r>
      <w:r w:rsidR="00C20335" w:rsidRPr="00D46846">
        <w:rPr>
          <w:rFonts w:ascii="Times New Roman" w:eastAsia="Calibri" w:hAnsi="Times New Roman" w:cs="Times New Roman"/>
          <w:kern w:val="0"/>
          <w:sz w:val="24"/>
          <w:szCs w:val="24"/>
          <w14:ligatures w14:val="none"/>
        </w:rPr>
        <w:t xml:space="preserve"> </w:t>
      </w:r>
      <w:r w:rsidRPr="00D46846">
        <w:rPr>
          <w:rFonts w:ascii="Times New Roman" w:eastAsia="Calibri" w:hAnsi="Times New Roman" w:cs="Times New Roman"/>
          <w:kern w:val="0"/>
          <w:sz w:val="24"/>
          <w:szCs w:val="24"/>
          <w14:ligatures w14:val="none"/>
        </w:rPr>
        <w:t>–</w:t>
      </w:r>
      <w:r w:rsidR="00C20335" w:rsidRPr="00D46846">
        <w:rPr>
          <w:rFonts w:ascii="Times New Roman" w:eastAsia="Calibri" w:hAnsi="Times New Roman" w:cs="Times New Roman"/>
          <w:kern w:val="0"/>
          <w:sz w:val="24"/>
          <w:szCs w:val="24"/>
          <w14:ligatures w14:val="none"/>
        </w:rPr>
        <w:t xml:space="preserve"> </w:t>
      </w:r>
      <w:r w:rsidRPr="00D46846">
        <w:rPr>
          <w:rFonts w:ascii="Times New Roman" w:eastAsia="Calibri" w:hAnsi="Times New Roman" w:cs="Times New Roman"/>
          <w:kern w:val="0"/>
          <w:sz w:val="24"/>
          <w:szCs w:val="24"/>
          <w14:ligatures w14:val="none"/>
        </w:rPr>
        <w:t>II gimnazijos klasės mokiniui pasiūlyti ir sudaryti sąlygas atlikti mokslo metų trukmės projektinį darbą. Darbui atlikti rekomenduojama skirti iki 36 pamokų, panaudojant mokinio poreikiams tenkinti ir mokymosi pagalbai teikti ir neformaliojo vaikų švietimo valandas.</w:t>
      </w:r>
    </w:p>
    <w:p w14:paraId="0E43C97D" w14:textId="70CD3D45" w:rsidR="005553BE" w:rsidRPr="00D46846" w:rsidRDefault="005553BE" w:rsidP="00796758">
      <w:pPr>
        <w:pStyle w:val="Antrat1"/>
        <w:spacing w:before="100" w:beforeAutospacing="1" w:after="100" w:afterAutospacing="1"/>
        <w:ind w:firstLine="0"/>
        <w:jc w:val="center"/>
        <w:rPr>
          <w:rFonts w:eastAsia="MS Mincho" w:cs="Times New Roman"/>
          <w:szCs w:val="24"/>
          <w:lang w:eastAsia="ar-SA"/>
        </w:rPr>
      </w:pPr>
      <w:bookmarkStart w:id="170" w:name="_Toc201152656"/>
      <w:bookmarkStart w:id="171" w:name="_Toc201152784"/>
      <w:bookmarkStart w:id="172" w:name="_Toc201153386"/>
      <w:bookmarkStart w:id="173" w:name="_Toc201153795"/>
      <w:bookmarkStart w:id="174" w:name="_Toc201154026"/>
      <w:bookmarkStart w:id="175" w:name="_Toc201267980"/>
      <w:bookmarkEnd w:id="166"/>
      <w:bookmarkEnd w:id="167"/>
      <w:bookmarkEnd w:id="168"/>
      <w:r w:rsidRPr="00D46846">
        <w:rPr>
          <w:rFonts w:eastAsia="MS Mincho" w:cs="Times New Roman"/>
          <w:szCs w:val="24"/>
          <w:lang w:eastAsia="ar-SA"/>
        </w:rPr>
        <w:t>IV SKYRIUS</w:t>
      </w:r>
      <w:bookmarkStart w:id="176" w:name="_Toc138524261"/>
      <w:bookmarkStart w:id="177" w:name="_Toc138524313"/>
      <w:bookmarkStart w:id="178" w:name="_Toc138592472"/>
      <w:bookmarkStart w:id="179" w:name="_Toc201152657"/>
      <w:bookmarkStart w:id="180" w:name="_Toc201152785"/>
      <w:bookmarkStart w:id="181" w:name="_Toc201153387"/>
      <w:bookmarkStart w:id="182" w:name="_Toc201153796"/>
      <w:bookmarkEnd w:id="170"/>
      <w:bookmarkEnd w:id="171"/>
      <w:bookmarkEnd w:id="172"/>
      <w:bookmarkEnd w:id="173"/>
      <w:r w:rsidR="00451111" w:rsidRPr="00D46846">
        <w:rPr>
          <w:rFonts w:eastAsia="MS Mincho" w:cs="Times New Roman"/>
          <w:szCs w:val="24"/>
          <w:lang w:eastAsia="ar-SA"/>
        </w:rPr>
        <w:br/>
      </w:r>
      <w:r w:rsidRPr="00D46846">
        <w:rPr>
          <w:rFonts w:eastAsia="Times New Roman" w:cs="Times New Roman"/>
          <w:szCs w:val="24"/>
        </w:rPr>
        <w:t>VIDURINIO UGDYMO PROGRAMOS ĮGYVENDINIMAS</w:t>
      </w:r>
      <w:bookmarkEnd w:id="174"/>
      <w:bookmarkEnd w:id="175"/>
      <w:bookmarkEnd w:id="176"/>
      <w:bookmarkEnd w:id="177"/>
      <w:bookmarkEnd w:id="178"/>
      <w:bookmarkEnd w:id="179"/>
      <w:bookmarkEnd w:id="180"/>
      <w:bookmarkEnd w:id="181"/>
      <w:bookmarkEnd w:id="182"/>
    </w:p>
    <w:p w14:paraId="219922D6" w14:textId="77777777" w:rsidR="00C20335" w:rsidRPr="00D46846" w:rsidRDefault="005553BE" w:rsidP="004B3517">
      <w:pPr>
        <w:numPr>
          <w:ilvl w:val="0"/>
          <w:numId w:val="2"/>
        </w:numPr>
        <w:tabs>
          <w:tab w:val="left" w:pos="567"/>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Gimnazija įgyvendina Vidurinio ugdymo bendrąsias programas, kurias sudaro šios sritys:</w:t>
      </w:r>
    </w:p>
    <w:p w14:paraId="57DEA25D" w14:textId="689CF571" w:rsidR="005553BE" w:rsidRPr="00D46846" w:rsidRDefault="00C20335" w:rsidP="004B3517">
      <w:pPr>
        <w:pStyle w:val="Sraopastraipa"/>
        <w:numPr>
          <w:ilvl w:val="1"/>
          <w:numId w:val="2"/>
        </w:numPr>
        <w:tabs>
          <w:tab w:val="left" w:pos="567"/>
          <w:tab w:val="left" w:pos="993"/>
          <w:tab w:val="left" w:pos="1134"/>
        </w:tabs>
        <w:autoSpaceDE w:val="0"/>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lastRenderedPageBreak/>
        <w:t xml:space="preserve"> </w:t>
      </w:r>
      <w:r w:rsidR="00DC027B" w:rsidRPr="00D46846">
        <w:rPr>
          <w:rFonts w:ascii="Times New Roman" w:eastAsia="Times New Roman" w:hAnsi="Times New Roman" w:cs="Times New Roman"/>
          <w:kern w:val="0"/>
          <w:sz w:val="24"/>
          <w:szCs w:val="24"/>
          <w14:ligatures w14:val="none"/>
        </w:rPr>
        <w:t>p</w:t>
      </w:r>
      <w:r w:rsidR="005553BE" w:rsidRPr="00D46846">
        <w:rPr>
          <w:rFonts w:ascii="Times New Roman" w:eastAsia="Times New Roman" w:hAnsi="Times New Roman" w:cs="Times New Roman"/>
          <w:kern w:val="0"/>
          <w:sz w:val="24"/>
          <w:szCs w:val="24"/>
          <w14:ligatures w14:val="none"/>
        </w:rPr>
        <w:t>rivalomi</w:t>
      </w:r>
      <w:r w:rsidR="00E70509">
        <w:rPr>
          <w:rFonts w:ascii="Times New Roman" w:eastAsia="Times New Roman" w:hAnsi="Times New Roman" w:cs="Times New Roman"/>
          <w:kern w:val="0"/>
          <w:sz w:val="24"/>
          <w:szCs w:val="24"/>
          <w14:ligatures w14:val="none"/>
        </w:rPr>
        <w:t>eji</w:t>
      </w:r>
      <w:r w:rsidR="005553BE" w:rsidRPr="00D46846">
        <w:rPr>
          <w:rFonts w:ascii="Times New Roman" w:eastAsia="Times New Roman" w:hAnsi="Times New Roman" w:cs="Times New Roman"/>
          <w:kern w:val="0"/>
          <w:sz w:val="24"/>
          <w:szCs w:val="24"/>
          <w14:ligatures w14:val="none"/>
        </w:rPr>
        <w:t xml:space="preserve"> dalykai:</w:t>
      </w:r>
    </w:p>
    <w:p w14:paraId="126A5189" w14:textId="08696C32" w:rsidR="00C20335" w:rsidRPr="00D46846" w:rsidRDefault="005B74BD" w:rsidP="004B3517">
      <w:pPr>
        <w:pStyle w:val="Sraopastraipa"/>
        <w:numPr>
          <w:ilvl w:val="2"/>
          <w:numId w:val="2"/>
        </w:numPr>
        <w:tabs>
          <w:tab w:val="left" w:pos="709"/>
          <w:tab w:val="left" w:pos="993"/>
          <w:tab w:val="left" w:pos="1134"/>
        </w:tabs>
        <w:autoSpaceDE w:val="0"/>
        <w:ind w:left="1276" w:hanging="709"/>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5553BE" w:rsidRPr="00D46846">
        <w:rPr>
          <w:rFonts w:ascii="Times New Roman" w:eastAsia="Times New Roman" w:hAnsi="Times New Roman" w:cs="Times New Roman"/>
          <w:kern w:val="0"/>
          <w:sz w:val="24"/>
          <w:szCs w:val="24"/>
          <w14:ligatures w14:val="none"/>
        </w:rPr>
        <w:t xml:space="preserve">lietuvių kalba ir literatūra bendruoju </w:t>
      </w:r>
      <w:r w:rsidR="00DC027B" w:rsidRPr="00D46846">
        <w:rPr>
          <w:rFonts w:ascii="Times New Roman" w:eastAsia="Times New Roman" w:hAnsi="Times New Roman" w:cs="Times New Roman"/>
          <w:kern w:val="0"/>
          <w:sz w:val="24"/>
          <w:szCs w:val="24"/>
          <w14:ligatures w14:val="none"/>
        </w:rPr>
        <w:t xml:space="preserve">(B) </w:t>
      </w:r>
      <w:r w:rsidR="005553BE" w:rsidRPr="00D46846">
        <w:rPr>
          <w:rFonts w:ascii="Times New Roman" w:eastAsia="Times New Roman" w:hAnsi="Times New Roman" w:cs="Times New Roman"/>
          <w:kern w:val="0"/>
          <w:sz w:val="24"/>
          <w:szCs w:val="24"/>
          <w14:ligatures w14:val="none"/>
        </w:rPr>
        <w:t xml:space="preserve">arba išplėstiniu </w:t>
      </w:r>
      <w:r w:rsidR="00DC027B" w:rsidRPr="00D46846">
        <w:rPr>
          <w:rFonts w:ascii="Times New Roman" w:eastAsia="Times New Roman" w:hAnsi="Times New Roman" w:cs="Times New Roman"/>
          <w:kern w:val="0"/>
          <w:sz w:val="24"/>
          <w:szCs w:val="24"/>
          <w14:ligatures w14:val="none"/>
        </w:rPr>
        <w:t xml:space="preserve">(A) </w:t>
      </w:r>
      <w:r w:rsidR="005553BE" w:rsidRPr="00D46846">
        <w:rPr>
          <w:rFonts w:ascii="Times New Roman" w:eastAsia="Times New Roman" w:hAnsi="Times New Roman" w:cs="Times New Roman"/>
          <w:kern w:val="0"/>
          <w:sz w:val="24"/>
          <w:szCs w:val="24"/>
          <w14:ligatures w14:val="none"/>
        </w:rPr>
        <w:t>kursu;</w:t>
      </w:r>
    </w:p>
    <w:p w14:paraId="4F4C4B62" w14:textId="1289014A" w:rsidR="00C20335" w:rsidRPr="00D46846" w:rsidRDefault="005553BE" w:rsidP="004B3517">
      <w:pPr>
        <w:pStyle w:val="Sraopastraipa"/>
        <w:numPr>
          <w:ilvl w:val="2"/>
          <w:numId w:val="2"/>
        </w:numPr>
        <w:tabs>
          <w:tab w:val="left" w:pos="709"/>
          <w:tab w:val="left" w:pos="993"/>
          <w:tab w:val="left" w:pos="1134"/>
        </w:tabs>
        <w:autoSpaceDE w:val="0"/>
        <w:ind w:left="1276" w:hanging="709"/>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matematika bendruoju</w:t>
      </w:r>
      <w:r w:rsidR="00DC027B" w:rsidRPr="00D46846">
        <w:rPr>
          <w:rFonts w:ascii="Times New Roman" w:eastAsia="Times New Roman" w:hAnsi="Times New Roman" w:cs="Times New Roman"/>
          <w:kern w:val="0"/>
          <w:sz w:val="24"/>
          <w:szCs w:val="24"/>
          <w14:ligatures w14:val="none"/>
        </w:rPr>
        <w:t xml:space="preserve"> (B)</w:t>
      </w:r>
      <w:r w:rsidRPr="00D46846">
        <w:rPr>
          <w:rFonts w:ascii="Times New Roman" w:eastAsia="Times New Roman" w:hAnsi="Times New Roman" w:cs="Times New Roman"/>
          <w:kern w:val="0"/>
          <w:sz w:val="24"/>
          <w:szCs w:val="24"/>
          <w14:ligatures w14:val="none"/>
        </w:rPr>
        <w:t xml:space="preserve"> arba išplėstiniu </w:t>
      </w:r>
      <w:r w:rsidR="00DC027B" w:rsidRPr="00D46846">
        <w:rPr>
          <w:rFonts w:ascii="Times New Roman" w:eastAsia="Times New Roman" w:hAnsi="Times New Roman" w:cs="Times New Roman"/>
          <w:kern w:val="0"/>
          <w:sz w:val="24"/>
          <w:szCs w:val="24"/>
          <w14:ligatures w14:val="none"/>
        </w:rPr>
        <w:t xml:space="preserve">(A) </w:t>
      </w:r>
      <w:r w:rsidRPr="00D46846">
        <w:rPr>
          <w:rFonts w:ascii="Times New Roman" w:eastAsia="Times New Roman" w:hAnsi="Times New Roman" w:cs="Times New Roman"/>
          <w:kern w:val="0"/>
          <w:sz w:val="24"/>
          <w:szCs w:val="24"/>
          <w14:ligatures w14:val="none"/>
        </w:rPr>
        <w:t>kursu;</w:t>
      </w:r>
    </w:p>
    <w:p w14:paraId="7E484839" w14:textId="77777777" w:rsidR="00C20335" w:rsidRPr="00D46846" w:rsidRDefault="005553BE" w:rsidP="004B3517">
      <w:pPr>
        <w:pStyle w:val="Sraopastraipa"/>
        <w:numPr>
          <w:ilvl w:val="2"/>
          <w:numId w:val="2"/>
        </w:numPr>
        <w:tabs>
          <w:tab w:val="left" w:pos="709"/>
          <w:tab w:val="left" w:pos="993"/>
          <w:tab w:val="left" w:pos="1134"/>
        </w:tabs>
        <w:autoSpaceDE w:val="0"/>
        <w:ind w:left="1276" w:hanging="709"/>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fizinis ugdymas;</w:t>
      </w:r>
    </w:p>
    <w:p w14:paraId="7FCD0BC9" w14:textId="67B039B3" w:rsidR="005553BE" w:rsidRPr="00D46846" w:rsidRDefault="00C20335" w:rsidP="004B3517">
      <w:pPr>
        <w:pStyle w:val="Sraopastraipa"/>
        <w:numPr>
          <w:ilvl w:val="1"/>
          <w:numId w:val="2"/>
        </w:numPr>
        <w:tabs>
          <w:tab w:val="left" w:pos="709"/>
          <w:tab w:val="left" w:pos="993"/>
          <w:tab w:val="left" w:pos="1134"/>
        </w:tabs>
        <w:autoSpaceDE w:val="0"/>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 </w:t>
      </w:r>
      <w:r w:rsidR="00DC027B" w:rsidRPr="00D46846">
        <w:rPr>
          <w:rFonts w:ascii="Times New Roman" w:eastAsia="Calibri" w:hAnsi="Times New Roman" w:cs="Times New Roman"/>
          <w:sz w:val="24"/>
          <w:szCs w:val="24"/>
        </w:rPr>
        <w:t>p</w:t>
      </w:r>
      <w:r w:rsidR="005553BE" w:rsidRPr="00D46846">
        <w:rPr>
          <w:rFonts w:ascii="Times New Roman" w:eastAsia="Calibri" w:hAnsi="Times New Roman" w:cs="Times New Roman"/>
          <w:sz w:val="24"/>
          <w:szCs w:val="24"/>
        </w:rPr>
        <w:t>rivalomai pasirenkamieji dalykai:</w:t>
      </w:r>
    </w:p>
    <w:p w14:paraId="061E3785" w14:textId="58E7C511" w:rsidR="00C20335" w:rsidRPr="00D46846" w:rsidRDefault="00DC027B" w:rsidP="004B3517">
      <w:pPr>
        <w:pStyle w:val="Sraopastraipa"/>
        <w:numPr>
          <w:ilvl w:val="2"/>
          <w:numId w:val="2"/>
        </w:numPr>
        <w:tabs>
          <w:tab w:val="left" w:pos="709"/>
          <w:tab w:val="left" w:pos="993"/>
          <w:tab w:val="left" w:pos="1134"/>
        </w:tabs>
        <w:autoSpaceDE w:val="0"/>
        <w:ind w:left="1276" w:hanging="709"/>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dorinis ugdymas (</w:t>
      </w:r>
      <w:r w:rsidR="005553BE" w:rsidRPr="00D46846">
        <w:rPr>
          <w:rFonts w:ascii="Times New Roman" w:eastAsia="Times New Roman" w:hAnsi="Times New Roman" w:cs="Times New Roman"/>
          <w:kern w:val="0"/>
          <w:sz w:val="24"/>
          <w:szCs w:val="24"/>
          <w14:ligatures w14:val="none"/>
        </w:rPr>
        <w:t>etika arba tikyba</w:t>
      </w:r>
      <w:r w:rsidRPr="00D46846">
        <w:rPr>
          <w:rFonts w:ascii="Times New Roman" w:eastAsia="Times New Roman" w:hAnsi="Times New Roman" w:cs="Times New Roman"/>
          <w:kern w:val="0"/>
          <w:sz w:val="24"/>
          <w:szCs w:val="24"/>
          <w14:ligatures w14:val="none"/>
        </w:rPr>
        <w:t>)</w:t>
      </w:r>
      <w:r w:rsidR="005553BE" w:rsidRPr="00D46846">
        <w:rPr>
          <w:rFonts w:ascii="Times New Roman" w:eastAsia="Times New Roman" w:hAnsi="Times New Roman" w:cs="Times New Roman"/>
          <w:kern w:val="0"/>
          <w:sz w:val="24"/>
          <w:szCs w:val="24"/>
          <w14:ligatures w14:val="none"/>
        </w:rPr>
        <w:t>;</w:t>
      </w:r>
    </w:p>
    <w:p w14:paraId="28E609C0" w14:textId="4505E453" w:rsidR="00C20335" w:rsidRPr="00D46846" w:rsidRDefault="00DC027B" w:rsidP="004B3517">
      <w:pPr>
        <w:pStyle w:val="Sraopastraipa"/>
        <w:numPr>
          <w:ilvl w:val="2"/>
          <w:numId w:val="2"/>
        </w:numPr>
        <w:tabs>
          <w:tab w:val="left" w:pos="709"/>
          <w:tab w:val="left" w:pos="993"/>
          <w:tab w:val="left" w:pos="1134"/>
        </w:tabs>
        <w:autoSpaceDE w:val="0"/>
        <w:ind w:left="1276" w:hanging="709"/>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kalbinis ugdymas (</w:t>
      </w:r>
      <w:r w:rsidR="005553BE" w:rsidRPr="00D46846">
        <w:rPr>
          <w:rFonts w:ascii="Times New Roman" w:eastAsia="Times New Roman" w:hAnsi="Times New Roman" w:cs="Times New Roman"/>
          <w:kern w:val="0"/>
          <w:sz w:val="24"/>
          <w:szCs w:val="24"/>
          <w14:ligatures w14:val="none"/>
        </w:rPr>
        <w:t>užsienio kalba (anglų)</w:t>
      </w:r>
      <w:r w:rsidRPr="00D46846">
        <w:rPr>
          <w:rFonts w:ascii="Times New Roman" w:eastAsia="Times New Roman" w:hAnsi="Times New Roman" w:cs="Times New Roman"/>
          <w:kern w:val="0"/>
          <w:sz w:val="24"/>
          <w:szCs w:val="24"/>
          <w14:ligatures w14:val="none"/>
        </w:rPr>
        <w:t>)</w:t>
      </w:r>
      <w:r w:rsidR="005553BE" w:rsidRPr="00D46846">
        <w:rPr>
          <w:rFonts w:ascii="Times New Roman" w:eastAsia="Times New Roman" w:hAnsi="Times New Roman" w:cs="Times New Roman"/>
          <w:kern w:val="0"/>
          <w:sz w:val="24"/>
          <w:szCs w:val="24"/>
          <w14:ligatures w14:val="none"/>
        </w:rPr>
        <w:t>;</w:t>
      </w:r>
    </w:p>
    <w:p w14:paraId="7D0425D9" w14:textId="2C1846AB" w:rsidR="00C20335" w:rsidRPr="00D46846" w:rsidRDefault="00DC027B" w:rsidP="004B3517">
      <w:pPr>
        <w:pStyle w:val="Sraopastraipa"/>
        <w:numPr>
          <w:ilvl w:val="2"/>
          <w:numId w:val="2"/>
        </w:numPr>
        <w:tabs>
          <w:tab w:val="left" w:pos="709"/>
          <w:tab w:val="left" w:pos="993"/>
          <w:tab w:val="left" w:pos="1134"/>
        </w:tabs>
        <w:autoSpaceDE w:val="0"/>
        <w:ind w:left="1276" w:hanging="709"/>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gamtamokslinis ir technologinis ugdymas (</w:t>
      </w:r>
      <w:r w:rsidR="005553BE" w:rsidRPr="00D46846">
        <w:rPr>
          <w:rFonts w:ascii="Times New Roman" w:eastAsia="Times New Roman" w:hAnsi="Times New Roman" w:cs="Times New Roman"/>
          <w:kern w:val="0"/>
          <w:sz w:val="24"/>
          <w:szCs w:val="24"/>
          <w14:ligatures w14:val="none"/>
        </w:rPr>
        <w:t>biologij</w:t>
      </w:r>
      <w:r w:rsidRPr="00D46846">
        <w:rPr>
          <w:rFonts w:ascii="Times New Roman" w:eastAsia="Times New Roman" w:hAnsi="Times New Roman" w:cs="Times New Roman"/>
          <w:kern w:val="0"/>
          <w:sz w:val="24"/>
          <w:szCs w:val="24"/>
          <w14:ligatures w14:val="none"/>
        </w:rPr>
        <w:t>a</w:t>
      </w:r>
      <w:r w:rsidR="005553BE" w:rsidRPr="00D46846">
        <w:rPr>
          <w:rFonts w:ascii="Times New Roman" w:eastAsia="Times New Roman" w:hAnsi="Times New Roman" w:cs="Times New Roman"/>
          <w:kern w:val="0"/>
          <w:sz w:val="24"/>
          <w:szCs w:val="24"/>
          <w14:ligatures w14:val="none"/>
        </w:rPr>
        <w:t>, chemij</w:t>
      </w:r>
      <w:r w:rsidRPr="00D46846">
        <w:rPr>
          <w:rFonts w:ascii="Times New Roman" w:eastAsia="Times New Roman" w:hAnsi="Times New Roman" w:cs="Times New Roman"/>
          <w:kern w:val="0"/>
          <w:sz w:val="24"/>
          <w:szCs w:val="24"/>
          <w14:ligatures w14:val="none"/>
        </w:rPr>
        <w:t>a</w:t>
      </w:r>
      <w:r w:rsidR="005553BE" w:rsidRPr="00D46846">
        <w:rPr>
          <w:rFonts w:ascii="Times New Roman" w:eastAsia="Times New Roman" w:hAnsi="Times New Roman" w:cs="Times New Roman"/>
          <w:kern w:val="0"/>
          <w:sz w:val="24"/>
          <w:szCs w:val="24"/>
          <w14:ligatures w14:val="none"/>
        </w:rPr>
        <w:t>, fizik</w:t>
      </w:r>
      <w:r w:rsidRPr="00D46846">
        <w:rPr>
          <w:rFonts w:ascii="Times New Roman" w:eastAsia="Times New Roman" w:hAnsi="Times New Roman" w:cs="Times New Roman"/>
          <w:kern w:val="0"/>
          <w:sz w:val="24"/>
          <w:szCs w:val="24"/>
          <w14:ligatures w14:val="none"/>
        </w:rPr>
        <w:t>a</w:t>
      </w:r>
      <w:r w:rsidR="005553BE" w:rsidRPr="00D46846">
        <w:rPr>
          <w:rFonts w:ascii="Times New Roman" w:eastAsia="Times New Roman" w:hAnsi="Times New Roman" w:cs="Times New Roman"/>
          <w:kern w:val="0"/>
          <w:sz w:val="24"/>
          <w:szCs w:val="24"/>
          <w14:ligatures w14:val="none"/>
        </w:rPr>
        <w:t>, informatik</w:t>
      </w:r>
      <w:r w:rsidRPr="00D46846">
        <w:rPr>
          <w:rFonts w:ascii="Times New Roman" w:eastAsia="Times New Roman" w:hAnsi="Times New Roman" w:cs="Times New Roman"/>
          <w:kern w:val="0"/>
          <w:sz w:val="24"/>
          <w:szCs w:val="24"/>
          <w14:ligatures w14:val="none"/>
        </w:rPr>
        <w:t>a)</w:t>
      </w:r>
      <w:r w:rsidR="005553BE" w:rsidRPr="00D46846">
        <w:rPr>
          <w:rFonts w:ascii="Times New Roman" w:eastAsia="Times New Roman" w:hAnsi="Times New Roman" w:cs="Times New Roman"/>
          <w:kern w:val="0"/>
          <w:sz w:val="24"/>
          <w:szCs w:val="24"/>
          <w14:ligatures w14:val="none"/>
        </w:rPr>
        <w:t>;</w:t>
      </w:r>
    </w:p>
    <w:p w14:paraId="7C5A2E81" w14:textId="6A0D71FC" w:rsidR="00C20335" w:rsidRPr="00D46846" w:rsidRDefault="00DC027B" w:rsidP="004B3517">
      <w:pPr>
        <w:pStyle w:val="Sraopastraipa"/>
        <w:numPr>
          <w:ilvl w:val="2"/>
          <w:numId w:val="2"/>
        </w:numPr>
        <w:tabs>
          <w:tab w:val="left" w:pos="709"/>
          <w:tab w:val="left" w:pos="993"/>
          <w:tab w:val="left" w:pos="1134"/>
        </w:tabs>
        <w:autoSpaceDE w:val="0"/>
        <w:ind w:left="1276" w:hanging="709"/>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lang w:eastAsia="lt-LT"/>
          <w14:ligatures w14:val="none"/>
        </w:rPr>
        <w:t>visuomeninis ugdymas (</w:t>
      </w:r>
      <w:r w:rsidR="005553BE" w:rsidRPr="00D46846">
        <w:rPr>
          <w:rFonts w:ascii="Times New Roman" w:eastAsia="Times New Roman" w:hAnsi="Times New Roman" w:cs="Times New Roman"/>
          <w:kern w:val="0"/>
          <w:sz w:val="24"/>
          <w:szCs w:val="24"/>
          <w:lang w:eastAsia="lt-LT"/>
          <w14:ligatures w14:val="none"/>
        </w:rPr>
        <w:t>istorij</w:t>
      </w:r>
      <w:r w:rsidRPr="00D46846">
        <w:rPr>
          <w:rFonts w:ascii="Times New Roman" w:eastAsia="Times New Roman" w:hAnsi="Times New Roman" w:cs="Times New Roman"/>
          <w:kern w:val="0"/>
          <w:sz w:val="24"/>
          <w:szCs w:val="24"/>
          <w:lang w:eastAsia="lt-LT"/>
          <w14:ligatures w14:val="none"/>
        </w:rPr>
        <w:t>a</w:t>
      </w:r>
      <w:r w:rsidR="005553BE" w:rsidRPr="00D46846">
        <w:rPr>
          <w:rFonts w:ascii="Times New Roman" w:eastAsia="Times New Roman" w:hAnsi="Times New Roman" w:cs="Times New Roman"/>
          <w:kern w:val="0"/>
          <w:sz w:val="24"/>
          <w:szCs w:val="24"/>
          <w:lang w:eastAsia="lt-LT"/>
          <w14:ligatures w14:val="none"/>
        </w:rPr>
        <w:t>, geografij</w:t>
      </w:r>
      <w:r w:rsidRPr="00D46846">
        <w:rPr>
          <w:rFonts w:ascii="Times New Roman" w:eastAsia="Times New Roman" w:hAnsi="Times New Roman" w:cs="Times New Roman"/>
          <w:kern w:val="0"/>
          <w:sz w:val="24"/>
          <w:szCs w:val="24"/>
          <w:lang w:eastAsia="lt-LT"/>
          <w14:ligatures w14:val="none"/>
        </w:rPr>
        <w:t>a</w:t>
      </w:r>
      <w:r w:rsidR="005553BE" w:rsidRPr="00D46846">
        <w:rPr>
          <w:rFonts w:ascii="Times New Roman" w:eastAsia="Times New Roman" w:hAnsi="Times New Roman" w:cs="Times New Roman"/>
          <w:kern w:val="0"/>
          <w:sz w:val="24"/>
          <w:szCs w:val="24"/>
          <w:lang w:eastAsia="lt-LT"/>
          <w14:ligatures w14:val="none"/>
        </w:rPr>
        <w:t>, ekonomik</w:t>
      </w:r>
      <w:r w:rsidRPr="00D46846">
        <w:rPr>
          <w:rFonts w:ascii="Times New Roman" w:eastAsia="Times New Roman" w:hAnsi="Times New Roman" w:cs="Times New Roman"/>
          <w:kern w:val="0"/>
          <w:sz w:val="24"/>
          <w:szCs w:val="24"/>
          <w:lang w:eastAsia="lt-LT"/>
          <w14:ligatures w14:val="none"/>
        </w:rPr>
        <w:t>a</w:t>
      </w:r>
      <w:r w:rsidR="005553BE" w:rsidRPr="00D46846">
        <w:rPr>
          <w:rFonts w:ascii="Times New Roman" w:eastAsia="Times New Roman" w:hAnsi="Times New Roman" w:cs="Times New Roman"/>
          <w:kern w:val="0"/>
          <w:sz w:val="24"/>
          <w:szCs w:val="24"/>
          <w:lang w:eastAsia="lt-LT"/>
          <w14:ligatures w14:val="none"/>
        </w:rPr>
        <w:t xml:space="preserve"> ir verslum</w:t>
      </w:r>
      <w:r w:rsidRPr="00D46846">
        <w:rPr>
          <w:rFonts w:ascii="Times New Roman" w:eastAsia="Times New Roman" w:hAnsi="Times New Roman" w:cs="Times New Roman"/>
          <w:kern w:val="0"/>
          <w:sz w:val="24"/>
          <w:szCs w:val="24"/>
          <w:lang w:eastAsia="lt-LT"/>
          <w14:ligatures w14:val="none"/>
        </w:rPr>
        <w:t>as</w:t>
      </w:r>
      <w:r w:rsidR="005553BE" w:rsidRPr="00D46846">
        <w:rPr>
          <w:rFonts w:ascii="Times New Roman" w:eastAsia="Times New Roman" w:hAnsi="Times New Roman" w:cs="Times New Roman"/>
          <w:kern w:val="0"/>
          <w:sz w:val="24"/>
          <w:szCs w:val="24"/>
          <w:lang w:eastAsia="lt-LT"/>
          <w14:ligatures w14:val="none"/>
        </w:rPr>
        <w:t>, filosofij</w:t>
      </w:r>
      <w:r w:rsidRPr="00D46846">
        <w:rPr>
          <w:rFonts w:ascii="Times New Roman" w:eastAsia="Times New Roman" w:hAnsi="Times New Roman" w:cs="Times New Roman"/>
          <w:kern w:val="0"/>
          <w:sz w:val="24"/>
          <w:szCs w:val="24"/>
          <w:lang w:eastAsia="lt-LT"/>
          <w14:ligatures w14:val="none"/>
        </w:rPr>
        <w:t>a)</w:t>
      </w:r>
      <w:r w:rsidR="005553BE" w:rsidRPr="00D46846">
        <w:rPr>
          <w:rFonts w:ascii="Times New Roman" w:eastAsia="Times New Roman" w:hAnsi="Times New Roman" w:cs="Times New Roman"/>
          <w:kern w:val="0"/>
          <w:sz w:val="24"/>
          <w:szCs w:val="24"/>
          <w14:ligatures w14:val="none"/>
        </w:rPr>
        <w:t>;</w:t>
      </w:r>
    </w:p>
    <w:p w14:paraId="3670D5AD" w14:textId="1566394E" w:rsidR="005553BE" w:rsidRPr="00D46846" w:rsidRDefault="00DC027B" w:rsidP="004B3517">
      <w:pPr>
        <w:pStyle w:val="Sraopastraipa"/>
        <w:numPr>
          <w:ilvl w:val="2"/>
          <w:numId w:val="2"/>
        </w:numPr>
        <w:tabs>
          <w:tab w:val="left" w:pos="709"/>
          <w:tab w:val="left" w:pos="993"/>
          <w:tab w:val="left" w:pos="1134"/>
        </w:tabs>
        <w:autoSpaceDE w:val="0"/>
        <w:ind w:left="1276" w:hanging="709"/>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meninis ugdymas (</w:t>
      </w:r>
      <w:r w:rsidR="005553BE" w:rsidRPr="00D46846">
        <w:rPr>
          <w:rFonts w:ascii="Times New Roman" w:eastAsia="Times New Roman" w:hAnsi="Times New Roman" w:cs="Times New Roman"/>
          <w:kern w:val="0"/>
          <w:sz w:val="24"/>
          <w:szCs w:val="24"/>
          <w14:ligatures w14:val="none"/>
        </w:rPr>
        <w:t>dailė, muzik</w:t>
      </w:r>
      <w:r w:rsidRPr="00D46846">
        <w:rPr>
          <w:rFonts w:ascii="Times New Roman" w:eastAsia="Times New Roman" w:hAnsi="Times New Roman" w:cs="Times New Roman"/>
          <w:kern w:val="0"/>
          <w:sz w:val="24"/>
          <w:szCs w:val="24"/>
          <w14:ligatures w14:val="none"/>
        </w:rPr>
        <w:t>a</w:t>
      </w:r>
      <w:r w:rsidR="005553BE" w:rsidRPr="00D46846">
        <w:rPr>
          <w:rFonts w:ascii="Times New Roman" w:eastAsia="Times New Roman" w:hAnsi="Times New Roman" w:cs="Times New Roman"/>
          <w:kern w:val="0"/>
          <w:sz w:val="24"/>
          <w:szCs w:val="24"/>
          <w14:ligatures w14:val="none"/>
        </w:rPr>
        <w:t>, teatr</w:t>
      </w:r>
      <w:r w:rsidRPr="00D46846">
        <w:rPr>
          <w:rFonts w:ascii="Times New Roman" w:eastAsia="Times New Roman" w:hAnsi="Times New Roman" w:cs="Times New Roman"/>
          <w:kern w:val="0"/>
          <w:sz w:val="24"/>
          <w:szCs w:val="24"/>
          <w14:ligatures w14:val="none"/>
        </w:rPr>
        <w:t>as</w:t>
      </w:r>
      <w:r w:rsidR="005553BE" w:rsidRPr="00D46846">
        <w:rPr>
          <w:rFonts w:ascii="Times New Roman" w:eastAsia="Times New Roman" w:hAnsi="Times New Roman" w:cs="Times New Roman"/>
          <w:kern w:val="0"/>
          <w:sz w:val="24"/>
          <w:szCs w:val="24"/>
          <w14:ligatures w14:val="none"/>
        </w:rPr>
        <w:t>, medijų men</w:t>
      </w:r>
      <w:r w:rsidRPr="00D46846">
        <w:rPr>
          <w:rFonts w:ascii="Times New Roman" w:eastAsia="Times New Roman" w:hAnsi="Times New Roman" w:cs="Times New Roman"/>
          <w:kern w:val="0"/>
          <w:sz w:val="24"/>
          <w:szCs w:val="24"/>
          <w14:ligatures w14:val="none"/>
        </w:rPr>
        <w:t>as</w:t>
      </w:r>
      <w:r w:rsidR="005553BE" w:rsidRPr="00D46846">
        <w:rPr>
          <w:rFonts w:ascii="Times New Roman" w:eastAsia="Times New Roman" w:hAnsi="Times New Roman" w:cs="Times New Roman"/>
          <w:kern w:val="0"/>
          <w:sz w:val="24"/>
          <w:szCs w:val="24"/>
          <w14:ligatures w14:val="none"/>
        </w:rPr>
        <w:t>, taikom</w:t>
      </w:r>
      <w:r w:rsidRPr="00D46846">
        <w:rPr>
          <w:rFonts w:ascii="Times New Roman" w:eastAsia="Times New Roman" w:hAnsi="Times New Roman" w:cs="Times New Roman"/>
          <w:kern w:val="0"/>
          <w:sz w:val="24"/>
          <w:szCs w:val="24"/>
          <w14:ligatures w14:val="none"/>
        </w:rPr>
        <w:t>osios</w:t>
      </w:r>
      <w:r w:rsidR="005553BE" w:rsidRPr="00D46846">
        <w:rPr>
          <w:rFonts w:ascii="Times New Roman" w:eastAsia="Times New Roman" w:hAnsi="Times New Roman" w:cs="Times New Roman"/>
          <w:kern w:val="0"/>
          <w:sz w:val="24"/>
          <w:szCs w:val="24"/>
          <w14:ligatures w14:val="none"/>
        </w:rPr>
        <w:t xml:space="preserve"> technologij</w:t>
      </w:r>
      <w:r w:rsidRPr="00D46846">
        <w:rPr>
          <w:rFonts w:ascii="Times New Roman" w:eastAsia="Times New Roman" w:hAnsi="Times New Roman" w:cs="Times New Roman"/>
          <w:kern w:val="0"/>
          <w:sz w:val="24"/>
          <w:szCs w:val="24"/>
          <w14:ligatures w14:val="none"/>
        </w:rPr>
        <w:t>os)</w:t>
      </w:r>
      <w:r w:rsidR="005553BE" w:rsidRPr="00D46846">
        <w:rPr>
          <w:rFonts w:ascii="Times New Roman" w:eastAsia="Times New Roman" w:hAnsi="Times New Roman" w:cs="Times New Roman"/>
          <w:kern w:val="0"/>
          <w:sz w:val="24"/>
          <w:szCs w:val="24"/>
          <w14:ligatures w14:val="none"/>
        </w:rPr>
        <w:t>;</w:t>
      </w:r>
    </w:p>
    <w:p w14:paraId="21C22750" w14:textId="77777777" w:rsidR="005553BE" w:rsidRPr="00D46846" w:rsidRDefault="005553BE" w:rsidP="004B3517">
      <w:pPr>
        <w:numPr>
          <w:ilvl w:val="0"/>
          <w:numId w:val="2"/>
        </w:numPr>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Vidurinio ugdymo programos trukmė – dveji mokslo metai. Vidurinio ugdymo programos turinį sudaro: </w:t>
      </w:r>
    </w:p>
    <w:p w14:paraId="306AFD42" w14:textId="7647DF36" w:rsidR="005553BE" w:rsidRPr="00D46846" w:rsidRDefault="005553BE" w:rsidP="004B3517">
      <w:pPr>
        <w:numPr>
          <w:ilvl w:val="1"/>
          <w:numId w:val="2"/>
        </w:numPr>
        <w:tabs>
          <w:tab w:val="left" w:pos="0"/>
          <w:tab w:val="left" w:pos="709"/>
          <w:tab w:val="left" w:pos="993"/>
          <w:tab w:val="left" w:pos="1134"/>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privaloma dalis: privalomi mokytis dalykai ir privalomai pasirenkamieji dalykai, pavyzdžiui, dalykų moduliai, dalykai</w:t>
      </w:r>
      <w:r w:rsidR="00E62BEC" w:rsidRPr="00D46846">
        <w:rPr>
          <w:rFonts w:ascii="Times New Roman" w:eastAsia="Times New Roman" w:hAnsi="Times New Roman" w:cs="Times New Roman"/>
          <w:kern w:val="0"/>
          <w:sz w:val="24"/>
          <w:szCs w:val="24"/>
          <w14:ligatures w14:val="none"/>
        </w:rPr>
        <w:t xml:space="preserve"> </w:t>
      </w:r>
      <w:hyperlink w:anchor="_Priedas_Nr._3" w:history="1">
        <w:r w:rsidRPr="00D46846">
          <w:rPr>
            <w:rFonts w:ascii="Times New Roman" w:eastAsia="Times New Roman" w:hAnsi="Times New Roman" w:cs="Times New Roman"/>
            <w:kern w:val="0"/>
            <w:sz w:val="24"/>
            <w:szCs w:val="24"/>
            <w:u w:val="single"/>
            <w14:ligatures w14:val="none"/>
          </w:rPr>
          <w:t>(žr. priedą Nr</w:t>
        </w:r>
        <w:r w:rsidR="00005FAA" w:rsidRPr="00D46846">
          <w:rPr>
            <w:rFonts w:ascii="Times New Roman" w:eastAsia="Times New Roman" w:hAnsi="Times New Roman" w:cs="Times New Roman"/>
            <w:kern w:val="0"/>
            <w:sz w:val="24"/>
            <w:szCs w:val="24"/>
            <w:u w:val="single"/>
            <w14:ligatures w14:val="none"/>
          </w:rPr>
          <w:t>. 3)</w:t>
        </w:r>
      </w:hyperlink>
      <w:r w:rsidR="00751C18" w:rsidRPr="00D46846">
        <w:rPr>
          <w:rFonts w:ascii="Times New Roman" w:hAnsi="Times New Roman" w:cs="Times New Roman"/>
          <w:sz w:val="24"/>
          <w:szCs w:val="24"/>
        </w:rPr>
        <w:t>.</w:t>
      </w:r>
    </w:p>
    <w:p w14:paraId="40E8F900" w14:textId="77777777" w:rsidR="00DC027B" w:rsidRPr="00D46846" w:rsidRDefault="005553BE" w:rsidP="004B3517">
      <w:pPr>
        <w:numPr>
          <w:ilvl w:val="1"/>
          <w:numId w:val="2"/>
        </w:numPr>
        <w:tabs>
          <w:tab w:val="left" w:pos="0"/>
          <w:tab w:val="left" w:pos="709"/>
          <w:tab w:val="left" w:pos="993"/>
          <w:tab w:val="left" w:pos="1134"/>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laisvai pasirenkama dalis: pasirenkamieji dalykai, dalykų moduliai.</w:t>
      </w:r>
    </w:p>
    <w:p w14:paraId="1382949C" w14:textId="15135CAD" w:rsidR="005553BE" w:rsidRPr="00D46846" w:rsidRDefault="00DC027B" w:rsidP="004B3517">
      <w:pPr>
        <w:numPr>
          <w:ilvl w:val="1"/>
          <w:numId w:val="2"/>
        </w:numPr>
        <w:tabs>
          <w:tab w:val="left" w:pos="0"/>
          <w:tab w:val="left" w:pos="709"/>
          <w:tab w:val="left" w:pos="993"/>
          <w:tab w:val="left" w:pos="1134"/>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w:t>
      </w:r>
      <w:r w:rsidR="005553BE" w:rsidRPr="00D46846">
        <w:rPr>
          <w:rFonts w:ascii="Times New Roman" w:eastAsia="Times New Roman" w:hAnsi="Times New Roman" w:cs="Times New Roman"/>
          <w:kern w:val="0"/>
          <w:sz w:val="24"/>
          <w:szCs w:val="24"/>
          <w14:ligatures w14:val="none"/>
        </w:rPr>
        <w:t>rivalomai pasirenkamų dalykų moduliai neskaičiuojami kaip atskiri dalykai.</w:t>
      </w:r>
    </w:p>
    <w:p w14:paraId="138BF107" w14:textId="3D71FE2B" w:rsidR="005553BE" w:rsidRPr="00D46846" w:rsidRDefault="00DC027B" w:rsidP="004B3517">
      <w:pPr>
        <w:numPr>
          <w:ilvl w:val="0"/>
          <w:numId w:val="2"/>
        </w:numPr>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Pasirinkus </w:t>
      </w:r>
      <w:r w:rsidR="005553BE" w:rsidRPr="00D46846">
        <w:rPr>
          <w:rFonts w:ascii="Times New Roman" w:eastAsia="Times New Roman" w:hAnsi="Times New Roman" w:cs="Times New Roman"/>
          <w:kern w:val="0"/>
          <w:sz w:val="24"/>
          <w:szCs w:val="24"/>
          <w14:ligatures w14:val="none"/>
        </w:rPr>
        <w:t>informatik</w:t>
      </w:r>
      <w:r w:rsidRPr="00D46846">
        <w:rPr>
          <w:rFonts w:ascii="Times New Roman" w:eastAsia="Times New Roman" w:hAnsi="Times New Roman" w:cs="Times New Roman"/>
          <w:kern w:val="0"/>
          <w:sz w:val="24"/>
          <w:szCs w:val="24"/>
          <w14:ligatures w14:val="none"/>
        </w:rPr>
        <w:t>ą</w:t>
      </w:r>
      <w:r w:rsidR="005553BE" w:rsidRPr="00D46846">
        <w:rPr>
          <w:rFonts w:ascii="Times New Roman" w:eastAsia="Times New Roman" w:hAnsi="Times New Roman" w:cs="Times New Roman"/>
          <w:kern w:val="0"/>
          <w:sz w:val="24"/>
          <w:szCs w:val="24"/>
          <w14:ligatures w14:val="none"/>
        </w:rPr>
        <w:t>, privalom</w:t>
      </w:r>
      <w:r w:rsidRPr="00D46846">
        <w:rPr>
          <w:rFonts w:ascii="Times New Roman" w:eastAsia="Times New Roman" w:hAnsi="Times New Roman" w:cs="Times New Roman"/>
          <w:kern w:val="0"/>
          <w:sz w:val="24"/>
          <w:szCs w:val="24"/>
          <w14:ligatures w14:val="none"/>
        </w:rPr>
        <w:t>as</w:t>
      </w:r>
      <w:r w:rsidR="005553BE"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informatikos modulis ,,Duomenų </w:t>
      </w:r>
      <w:proofErr w:type="spellStart"/>
      <w:r w:rsidRPr="00D46846">
        <w:rPr>
          <w:rFonts w:ascii="Times New Roman" w:eastAsia="Times New Roman" w:hAnsi="Times New Roman" w:cs="Times New Roman"/>
          <w:kern w:val="0"/>
          <w:sz w:val="24"/>
          <w:szCs w:val="24"/>
          <w14:ligatures w14:val="none"/>
        </w:rPr>
        <w:t>tyrybos</w:t>
      </w:r>
      <w:proofErr w:type="spellEnd"/>
      <w:r w:rsidRPr="00D46846">
        <w:rPr>
          <w:rFonts w:ascii="Times New Roman" w:eastAsia="Times New Roman" w:hAnsi="Times New Roman" w:cs="Times New Roman"/>
          <w:kern w:val="0"/>
          <w:sz w:val="24"/>
          <w:szCs w:val="24"/>
          <w14:ligatures w14:val="none"/>
        </w:rPr>
        <w:t>, programavimo ir saugaus elgesio pradmenys“ (70 pamokų).</w:t>
      </w:r>
    </w:p>
    <w:p w14:paraId="2F1027BD" w14:textId="2F0C8D5B" w:rsidR="005553BE" w:rsidRPr="00D46846" w:rsidRDefault="005553BE" w:rsidP="004B3517">
      <w:pPr>
        <w:numPr>
          <w:ilvl w:val="0"/>
          <w:numId w:val="2"/>
        </w:numPr>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Mokinys, vadovaudamasis </w:t>
      </w:r>
      <w:r w:rsidR="007B6108" w:rsidRPr="00D46846">
        <w:rPr>
          <w:rFonts w:ascii="Times New Roman" w:eastAsia="Times New Roman" w:hAnsi="Times New Roman" w:cs="Times New Roman"/>
          <w:kern w:val="0"/>
          <w:sz w:val="24"/>
          <w:szCs w:val="24"/>
          <w14:ligatures w14:val="none"/>
        </w:rPr>
        <w:t>vidurinio ugdymo programų programomis</w:t>
      </w:r>
      <w:r w:rsidRPr="00D46846">
        <w:rPr>
          <w:rFonts w:ascii="Times New Roman" w:eastAsia="Times New Roman" w:hAnsi="Times New Roman" w:cs="Times New Roman"/>
          <w:kern w:val="0"/>
          <w:sz w:val="24"/>
          <w:szCs w:val="24"/>
          <w14:ligatures w14:val="none"/>
        </w:rPr>
        <w:t>,</w:t>
      </w:r>
      <w:r w:rsidR="00227840"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Gimnazijos pasiūlymais ir atsižvelgdamas į tolesnius mokymosi planus, priima sprendimą, kokius dalykus ar modulius renkasi mokytis pagal Vidurinio ugdymo programą, apsisprendžia dėl vieno brandos darbo rengimo ir kartu su mokytojais, padedant ir tėvams (globėjams, rūpintojams), pasirengia Individualų ugdymo planą. </w:t>
      </w:r>
    </w:p>
    <w:p w14:paraId="19D13E2D" w14:textId="77777777" w:rsidR="005553BE" w:rsidRDefault="005553BE" w:rsidP="004B3517">
      <w:pPr>
        <w:numPr>
          <w:ilvl w:val="0"/>
          <w:numId w:val="2"/>
        </w:numPr>
        <w:tabs>
          <w:tab w:val="left" w:pos="567"/>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Mokinio pasirinkti mokytis dalykai tampa privalomi. Jeigu pasirinkto dalyko programos mokinys nebaigia ir nepasiekia joje numatytų pasiekimų, pripažįstama, kad jis jo nesimokė. Atsisakius dalyko minimalus valandų skaičius per savaitę turėtų būti 25 val.</w:t>
      </w:r>
    </w:p>
    <w:p w14:paraId="7CE60AE8" w14:textId="17FC2E56" w:rsidR="0092458E" w:rsidRPr="00D46846" w:rsidRDefault="0092458E" w:rsidP="004B3517">
      <w:pPr>
        <w:numPr>
          <w:ilvl w:val="0"/>
          <w:numId w:val="2"/>
        </w:numPr>
        <w:tabs>
          <w:tab w:val="left" w:pos="567"/>
        </w:tabs>
        <w:autoSpaceDE w:val="0"/>
        <w:ind w:left="0" w:firstLine="567"/>
        <w:contextualSpacing/>
        <w:rPr>
          <w:rFonts w:ascii="Times New Roman" w:eastAsia="Times New Roman" w:hAnsi="Times New Roman" w:cs="Times New Roman"/>
          <w:kern w:val="0"/>
          <w:sz w:val="24"/>
          <w:szCs w:val="24"/>
          <w14:ligatures w14:val="none"/>
        </w:rPr>
      </w:pPr>
      <w:r w:rsidRPr="0092458E">
        <w:rPr>
          <w:rFonts w:ascii="Times New Roman" w:eastAsia="Times New Roman" w:hAnsi="Times New Roman" w:cs="Times New Roman"/>
          <w:kern w:val="0"/>
          <w:sz w:val="24"/>
          <w:szCs w:val="24"/>
          <w14:ligatures w14:val="none"/>
        </w:rPr>
        <w:t>Gimnazija užtikrina, kad minimalus privalomų, privalomai ir laisvai pasirenkamų dalykų skaičius mokinio individualiame ugdymo plane būtų ne mažesnis nei 8, o minimalus pamokų</w:t>
      </w:r>
      <w:r>
        <w:rPr>
          <w:rFonts w:ascii="Times New Roman" w:eastAsia="Times New Roman" w:hAnsi="Times New Roman" w:cs="Times New Roman"/>
          <w:kern w:val="0"/>
          <w:sz w:val="24"/>
          <w:szCs w:val="24"/>
          <w14:ligatures w14:val="none"/>
        </w:rPr>
        <w:t xml:space="preserve"> (valandų)</w:t>
      </w:r>
      <w:r w:rsidRPr="0092458E">
        <w:rPr>
          <w:rFonts w:ascii="Times New Roman" w:eastAsia="Times New Roman" w:hAnsi="Times New Roman" w:cs="Times New Roman"/>
          <w:kern w:val="0"/>
          <w:sz w:val="24"/>
          <w:szCs w:val="24"/>
          <w14:ligatures w14:val="none"/>
        </w:rPr>
        <w:t xml:space="preserve"> skaičius per savaitę – 25</w:t>
      </w:r>
      <w:r>
        <w:rPr>
          <w:rFonts w:ascii="Times New Roman" w:eastAsia="Times New Roman" w:hAnsi="Times New Roman" w:cs="Times New Roman"/>
          <w:kern w:val="0"/>
          <w:sz w:val="24"/>
          <w:szCs w:val="24"/>
          <w14:ligatures w14:val="none"/>
        </w:rPr>
        <w:t>;</w:t>
      </w:r>
    </w:p>
    <w:p w14:paraId="0B4B06E3" w14:textId="77777777" w:rsidR="005553BE" w:rsidRPr="00D46846" w:rsidRDefault="005553BE" w:rsidP="004B3517">
      <w:pPr>
        <w:numPr>
          <w:ilvl w:val="0"/>
          <w:numId w:val="2"/>
        </w:numPr>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Socialinė-pilietinė veikla besimokančiam pagal Vidurinio ugdymo programą yra privaloma, jos trukmė ne mažesnė nei 70 val. per dvejus metus.</w:t>
      </w:r>
    </w:p>
    <w:p w14:paraId="5853F154" w14:textId="2843BADE" w:rsidR="005553BE" w:rsidRPr="00D46846" w:rsidRDefault="005553BE" w:rsidP="004B3517">
      <w:pPr>
        <w:numPr>
          <w:ilvl w:val="0"/>
          <w:numId w:val="2"/>
        </w:numPr>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Brandos darbas yra laisvai pasirenkamas</w:t>
      </w:r>
      <w:r w:rsidR="00DC027B" w:rsidRPr="00D46846">
        <w:rPr>
          <w:rFonts w:ascii="Times New Roman" w:eastAsia="Times New Roman" w:hAnsi="Times New Roman" w:cs="Times New Roman"/>
          <w:kern w:val="0"/>
          <w:sz w:val="24"/>
          <w:szCs w:val="24"/>
          <w14:ligatures w14:val="none"/>
        </w:rPr>
        <w:t>. M</w:t>
      </w:r>
      <w:r w:rsidRPr="00D46846">
        <w:rPr>
          <w:rFonts w:ascii="Times New Roman" w:eastAsia="Times New Roman" w:hAnsi="Times New Roman" w:cs="Times New Roman"/>
          <w:kern w:val="0"/>
          <w:sz w:val="24"/>
          <w:szCs w:val="24"/>
          <w14:ligatures w14:val="none"/>
        </w:rPr>
        <w:t xml:space="preserve">okinys jį gali pasirinkti rengti iš bet kurio vieno ar kelių jo </w:t>
      </w:r>
      <w:r w:rsidR="00DC027B" w:rsidRPr="00D46846">
        <w:rPr>
          <w:rFonts w:ascii="Times New Roman" w:eastAsia="Times New Roman" w:hAnsi="Times New Roman" w:cs="Times New Roman"/>
          <w:kern w:val="0"/>
          <w:sz w:val="24"/>
          <w:szCs w:val="24"/>
          <w14:ligatures w14:val="none"/>
        </w:rPr>
        <w:t>i</w:t>
      </w:r>
      <w:r w:rsidRPr="00D46846">
        <w:rPr>
          <w:rFonts w:ascii="Times New Roman" w:eastAsia="Times New Roman" w:hAnsi="Times New Roman" w:cs="Times New Roman"/>
          <w:kern w:val="0"/>
          <w:sz w:val="24"/>
          <w:szCs w:val="24"/>
          <w14:ligatures w14:val="none"/>
        </w:rPr>
        <w:t xml:space="preserve">ndividualaus ugdymo plano dalyko(-ų) ir gali jį rengti individualiai arba grupėje. Brandos </w:t>
      </w:r>
      <w:r w:rsidRPr="00D46846">
        <w:rPr>
          <w:rFonts w:ascii="Times New Roman" w:eastAsia="Times New Roman" w:hAnsi="Times New Roman" w:cs="Times New Roman"/>
          <w:kern w:val="0"/>
          <w:sz w:val="24"/>
          <w:szCs w:val="24"/>
          <w14:ligatures w14:val="none"/>
        </w:rPr>
        <w:lastRenderedPageBreak/>
        <w:t>darbas vykdomas III ir / arba IV gimnazijos klasėse ugdymo procese, vadovaujantis</w:t>
      </w:r>
      <w:r w:rsidR="00751C18"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Brandos darbo organizavimo ir vykdymo tvarkos aprašu, patvirtintu Lietuvos Respublikos švietimo mokslo ir sporto ministro 2024 m. vasario 28 d. įsakymu Nr. V-240 „Dėl Brandos darbo organizavimo ir vykdymo tvarkos aprašo patvirtinimo.</w:t>
      </w:r>
    </w:p>
    <w:p w14:paraId="275E0C91" w14:textId="77777777" w:rsidR="005553BE" w:rsidRPr="00D46846" w:rsidRDefault="005553BE" w:rsidP="004B3517">
      <w:pPr>
        <w:numPr>
          <w:ilvl w:val="0"/>
          <w:numId w:val="2"/>
        </w:numPr>
        <w:tabs>
          <w:tab w:val="left" w:pos="1134"/>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Gimnazija, atsižvelgdama į mokinių pasirinkimus, jų individualius ugdymo planus, modeliuoja kokybišką vidurinio ugdymo programos įgyvendinimą. Laikinosios grupės sudaromos iš mokinių, kurie pasirenka tą pačią bendrojo ugdymo dalyko kurso programą, tą patį dalyko modulį ar pasirenkamąjį dalyką.</w:t>
      </w:r>
    </w:p>
    <w:p w14:paraId="5E14E37A" w14:textId="2D33F170" w:rsidR="005553BE" w:rsidRPr="00D46846" w:rsidRDefault="005553BE" w:rsidP="004B3517">
      <w:pPr>
        <w:numPr>
          <w:ilvl w:val="0"/>
          <w:numId w:val="2"/>
        </w:numPr>
        <w:tabs>
          <w:tab w:val="left" w:pos="1134"/>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Mokinys, besimokydamas pagal Vidurinio ugdymo programą, </w:t>
      </w:r>
      <w:r w:rsidR="00671808">
        <w:rPr>
          <w:rFonts w:ascii="Times New Roman" w:eastAsia="Times New Roman" w:hAnsi="Times New Roman" w:cs="Times New Roman"/>
          <w:kern w:val="0"/>
          <w:sz w:val="24"/>
          <w:szCs w:val="24"/>
          <w14:ligatures w14:val="none"/>
        </w:rPr>
        <w:t xml:space="preserve">vadovaudamasis </w:t>
      </w:r>
      <w:r w:rsidR="00227840"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imnazijos nustatyt</w:t>
      </w:r>
      <w:r w:rsidR="00671808">
        <w:rPr>
          <w:rFonts w:ascii="Times New Roman" w:eastAsia="Times New Roman" w:hAnsi="Times New Roman" w:cs="Times New Roman"/>
          <w:kern w:val="0"/>
          <w:sz w:val="24"/>
          <w:szCs w:val="24"/>
          <w14:ligatures w14:val="none"/>
        </w:rPr>
        <w:t xml:space="preserve">a ir patvirtinta </w:t>
      </w:r>
      <w:r w:rsidR="0092458E">
        <w:rPr>
          <w:rFonts w:ascii="Times New Roman" w:eastAsia="Times New Roman" w:hAnsi="Times New Roman" w:cs="Times New Roman"/>
          <w:kern w:val="0"/>
          <w:sz w:val="24"/>
          <w:szCs w:val="24"/>
          <w14:ligatures w14:val="none"/>
        </w:rPr>
        <w:t>d</w:t>
      </w:r>
      <w:r w:rsidR="0092458E" w:rsidRPr="00D46846">
        <w:rPr>
          <w:rFonts w:ascii="Times New Roman" w:eastAsia="Times New Roman" w:hAnsi="Times New Roman" w:cs="Times New Roman"/>
          <w:kern w:val="0"/>
          <w:sz w:val="24"/>
          <w:szCs w:val="24"/>
          <w14:ligatures w14:val="none"/>
        </w:rPr>
        <w:t>alyk</w:t>
      </w:r>
      <w:r w:rsidR="0092458E">
        <w:rPr>
          <w:rFonts w:ascii="Times New Roman" w:eastAsia="Times New Roman" w:hAnsi="Times New Roman" w:cs="Times New Roman"/>
          <w:kern w:val="0"/>
          <w:sz w:val="24"/>
          <w:szCs w:val="24"/>
          <w14:ligatures w14:val="none"/>
        </w:rPr>
        <w:t>o</w:t>
      </w:r>
      <w:r w:rsidR="0092458E" w:rsidRPr="00D46846">
        <w:rPr>
          <w:rFonts w:ascii="Times New Roman" w:eastAsia="Times New Roman" w:hAnsi="Times New Roman" w:cs="Times New Roman"/>
          <w:kern w:val="0"/>
          <w:sz w:val="24"/>
          <w:szCs w:val="24"/>
          <w14:ligatures w14:val="none"/>
        </w:rPr>
        <w:t>, dalyk</w:t>
      </w:r>
      <w:r w:rsidR="0092458E">
        <w:rPr>
          <w:rFonts w:ascii="Times New Roman" w:eastAsia="Times New Roman" w:hAnsi="Times New Roman" w:cs="Times New Roman"/>
          <w:kern w:val="0"/>
          <w:sz w:val="24"/>
          <w:szCs w:val="24"/>
          <w14:ligatures w14:val="none"/>
        </w:rPr>
        <w:t>o</w:t>
      </w:r>
      <w:r w:rsidR="0092458E" w:rsidRPr="00D46846">
        <w:rPr>
          <w:rFonts w:ascii="Times New Roman" w:eastAsia="Times New Roman" w:hAnsi="Times New Roman" w:cs="Times New Roman"/>
          <w:kern w:val="0"/>
          <w:sz w:val="24"/>
          <w:szCs w:val="24"/>
          <w14:ligatures w14:val="none"/>
        </w:rPr>
        <w:t xml:space="preserve"> programos kurs</w:t>
      </w:r>
      <w:r w:rsidR="0092458E">
        <w:rPr>
          <w:rFonts w:ascii="Times New Roman" w:eastAsia="Times New Roman" w:hAnsi="Times New Roman" w:cs="Times New Roman"/>
          <w:kern w:val="0"/>
          <w:sz w:val="24"/>
          <w:szCs w:val="24"/>
          <w14:ligatures w14:val="none"/>
        </w:rPr>
        <w:t>o</w:t>
      </w:r>
      <w:r w:rsidR="0092458E" w:rsidRPr="00D46846">
        <w:rPr>
          <w:rFonts w:ascii="Times New Roman" w:eastAsia="Times New Roman" w:hAnsi="Times New Roman" w:cs="Times New Roman"/>
          <w:kern w:val="0"/>
          <w:sz w:val="24"/>
          <w:szCs w:val="24"/>
          <w14:ligatures w14:val="none"/>
        </w:rPr>
        <w:t>, moduli</w:t>
      </w:r>
      <w:r w:rsidR="0092458E">
        <w:rPr>
          <w:rFonts w:ascii="Times New Roman" w:eastAsia="Times New Roman" w:hAnsi="Times New Roman" w:cs="Times New Roman"/>
          <w:kern w:val="0"/>
          <w:sz w:val="24"/>
          <w:szCs w:val="24"/>
          <w14:ligatures w14:val="none"/>
        </w:rPr>
        <w:t>o</w:t>
      </w:r>
      <w:r w:rsidR="0092458E" w:rsidRPr="00D46846">
        <w:rPr>
          <w:rFonts w:ascii="Times New Roman" w:eastAsia="Times New Roman" w:hAnsi="Times New Roman" w:cs="Times New Roman"/>
          <w:kern w:val="0"/>
          <w:sz w:val="24"/>
          <w:szCs w:val="24"/>
          <w14:ligatures w14:val="none"/>
        </w:rPr>
        <w:t xml:space="preserve"> pasirinkimo </w:t>
      </w:r>
      <w:r w:rsidR="0092458E">
        <w:rPr>
          <w:rFonts w:ascii="Times New Roman" w:eastAsia="Times New Roman" w:hAnsi="Times New Roman" w:cs="Times New Roman"/>
          <w:kern w:val="0"/>
          <w:sz w:val="24"/>
          <w:szCs w:val="24"/>
          <w14:ligatures w14:val="none"/>
        </w:rPr>
        <w:t>ar</w:t>
      </w:r>
      <w:r w:rsidR="0092458E" w:rsidRPr="00D46846">
        <w:rPr>
          <w:rFonts w:ascii="Times New Roman" w:eastAsia="Times New Roman" w:hAnsi="Times New Roman" w:cs="Times New Roman"/>
          <w:kern w:val="0"/>
          <w:sz w:val="24"/>
          <w:szCs w:val="24"/>
          <w14:ligatures w14:val="none"/>
        </w:rPr>
        <w:t xml:space="preserve"> keitimo</w:t>
      </w:r>
      <w:r w:rsidR="00671808" w:rsidRPr="00D46846">
        <w:rPr>
          <w:rFonts w:ascii="Times New Roman" w:eastAsia="Times New Roman" w:hAnsi="Times New Roman" w:cs="Times New Roman"/>
          <w:kern w:val="0"/>
          <w:sz w:val="24"/>
          <w:szCs w:val="24"/>
          <w14:ligatures w14:val="none"/>
        </w:rPr>
        <w:t xml:space="preserve"> tvarka (</w:t>
      </w:r>
      <w:hyperlink w:anchor="_Priedas_Nr._5" w:history="1">
        <w:r w:rsidR="00671808" w:rsidRPr="00D46846">
          <w:rPr>
            <w:rStyle w:val="Hipersaitas"/>
            <w:rFonts w:ascii="Times New Roman" w:eastAsia="Times New Roman" w:hAnsi="Times New Roman" w:cs="Times New Roman"/>
            <w:color w:val="auto"/>
            <w:kern w:val="0"/>
            <w:sz w:val="24"/>
            <w:szCs w:val="24"/>
            <w14:ligatures w14:val="none"/>
          </w:rPr>
          <w:t>priedas Nr. 5</w:t>
        </w:r>
      </w:hyperlink>
      <w:r w:rsidR="00671808" w:rsidRPr="00D46846">
        <w:rPr>
          <w:rFonts w:ascii="Times New Roman" w:eastAsia="Times New Roman" w:hAnsi="Times New Roman" w:cs="Times New Roman"/>
          <w:kern w:val="0"/>
          <w:sz w:val="24"/>
          <w:szCs w:val="24"/>
          <w14:ligatures w14:val="none"/>
        </w:rPr>
        <w:t>)</w:t>
      </w:r>
      <w:r w:rsidR="00671808">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gali keisti</w:t>
      </w:r>
      <w:r w:rsidR="000816A3" w:rsidRPr="00D46846">
        <w:rPr>
          <w:rFonts w:ascii="Times New Roman" w:eastAsia="Times New Roman" w:hAnsi="Times New Roman" w:cs="Times New Roman"/>
          <w:kern w:val="0"/>
          <w:sz w:val="24"/>
          <w:szCs w:val="24"/>
          <w14:ligatures w14:val="none"/>
        </w:rPr>
        <w:t>:</w:t>
      </w:r>
    </w:p>
    <w:p w14:paraId="6267A020" w14:textId="0B1D3436" w:rsidR="005553BE" w:rsidRPr="00D46846" w:rsidRDefault="005553BE" w:rsidP="004B3517">
      <w:pPr>
        <w:numPr>
          <w:ilvl w:val="1"/>
          <w:numId w:val="2"/>
        </w:numPr>
        <w:tabs>
          <w:tab w:val="left" w:pos="709"/>
          <w:tab w:val="left" w:pos="993"/>
          <w:tab w:val="left" w:pos="1134"/>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dalyko programos kursą: lietuvių kalbos ir literatūros ir (ar) matematikos pasirinktą mokymosi kursą. Bendrąjį kursą keisdamas į išplėstinį, mokinys privalo per </w:t>
      </w:r>
      <w:r w:rsidR="00227840" w:rsidRPr="00D46846">
        <w:rPr>
          <w:rFonts w:ascii="Times New Roman" w:eastAsia="Times New Roman" w:hAnsi="Times New Roman" w:cs="Times New Roman"/>
          <w:kern w:val="0"/>
          <w:sz w:val="24"/>
          <w:szCs w:val="24"/>
          <w14:ligatures w14:val="none"/>
        </w:rPr>
        <w:t>G</w:t>
      </w:r>
      <w:r w:rsidRPr="00D46846">
        <w:rPr>
          <w:rFonts w:ascii="Times New Roman" w:eastAsia="Times New Roman" w:hAnsi="Times New Roman" w:cs="Times New Roman"/>
          <w:kern w:val="0"/>
          <w:sz w:val="24"/>
          <w:szCs w:val="24"/>
          <w14:ligatures w14:val="none"/>
        </w:rPr>
        <w:t>imnazijos nurodytą laiką atsiskaityti už atitinkamo dalyko bendrosios programos skirtumus;</w:t>
      </w:r>
    </w:p>
    <w:p w14:paraId="3C76DF8A" w14:textId="40A42FEC" w:rsidR="005553BE" w:rsidRDefault="005553BE" w:rsidP="004B3517">
      <w:pPr>
        <w:numPr>
          <w:ilvl w:val="1"/>
          <w:numId w:val="2"/>
        </w:numPr>
        <w:tabs>
          <w:tab w:val="left" w:pos="709"/>
          <w:tab w:val="left" w:pos="993"/>
          <w:tab w:val="left" w:pos="1134"/>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dalyką</w:t>
      </w:r>
      <w:r w:rsidR="00671808">
        <w:rPr>
          <w:rFonts w:ascii="Times New Roman" w:eastAsia="Times New Roman" w:hAnsi="Times New Roman" w:cs="Times New Roman"/>
          <w:kern w:val="0"/>
          <w:sz w:val="24"/>
          <w:szCs w:val="24"/>
          <w14:ligatures w14:val="none"/>
        </w:rPr>
        <w:t>;</w:t>
      </w:r>
    </w:p>
    <w:p w14:paraId="7131ACB6" w14:textId="41ED1C53" w:rsidR="00796758" w:rsidRPr="00D46846" w:rsidRDefault="00796758" w:rsidP="004B3517">
      <w:pPr>
        <w:numPr>
          <w:ilvl w:val="1"/>
          <w:numId w:val="2"/>
        </w:numPr>
        <w:tabs>
          <w:tab w:val="left" w:pos="709"/>
          <w:tab w:val="left" w:pos="993"/>
          <w:tab w:val="left" w:pos="1134"/>
        </w:tabs>
        <w:autoSpaceDE w:val="0"/>
        <w:ind w:left="0" w:firstLine="567"/>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dalyko modulį;</w:t>
      </w:r>
    </w:p>
    <w:p w14:paraId="376A8AE6" w14:textId="77777777" w:rsidR="005553BE" w:rsidRPr="00D46846" w:rsidRDefault="005553BE" w:rsidP="004B3517">
      <w:pPr>
        <w:numPr>
          <w:ilvl w:val="1"/>
          <w:numId w:val="2"/>
        </w:numPr>
        <w:tabs>
          <w:tab w:val="left" w:pos="709"/>
          <w:tab w:val="left" w:pos="993"/>
          <w:tab w:val="left" w:pos="1134"/>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mokinys gali keisti dalykų pasirinkimus III gimnazijos klasėje ir IV gimnazijos klasėje pagal Gimnazijoje nustatytus individualaus ugdymo plano keitimo reikalavimus ir galimą keitimo laiką. Sprendimą dėl dalyko keitimo galimybių priima Gimnazija.</w:t>
      </w:r>
    </w:p>
    <w:p w14:paraId="0D5F6443" w14:textId="63A9AC84" w:rsidR="005553BE" w:rsidRPr="00D46846" w:rsidRDefault="005553BE" w:rsidP="004B3517">
      <w:pPr>
        <w:numPr>
          <w:ilvl w:val="0"/>
          <w:numId w:val="2"/>
        </w:numPr>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Mokiniai, išlaikę užsienio kalbos tarptautinį egzaminą, nuo dalyko mokymosi nėra atleidžiami. Mokiniui pageidaujant, pritarus Gimnazijai, jis gali nelankyti pamokų ir mokytis savarankiškai, numatant mokymosi pasiekimų nuoseklų vertinimą. Dalyko mokytojas, atsižvelgdamas į mokymosi turinį, numato mokymosi pasiekimų vertinimo būdus ir dažnumą.</w:t>
      </w:r>
    </w:p>
    <w:p w14:paraId="1F96157D" w14:textId="5B8756E5" w:rsidR="005553BE" w:rsidRPr="00D46846" w:rsidRDefault="005553BE" w:rsidP="004B3517">
      <w:pPr>
        <w:numPr>
          <w:ilvl w:val="0"/>
          <w:numId w:val="2"/>
        </w:numPr>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Gimnazija sudaro sąlygas mokiniui, atvykusiam iš kitos mokyklos, įgyvendinti savo </w:t>
      </w:r>
      <w:r w:rsidR="00DC027B" w:rsidRPr="00D46846">
        <w:rPr>
          <w:rFonts w:ascii="Times New Roman" w:eastAsia="Times New Roman" w:hAnsi="Times New Roman" w:cs="Times New Roman"/>
          <w:kern w:val="0"/>
          <w:sz w:val="24"/>
          <w:szCs w:val="24"/>
          <w14:ligatures w14:val="none"/>
        </w:rPr>
        <w:t>i</w:t>
      </w:r>
      <w:r w:rsidRPr="00D46846">
        <w:rPr>
          <w:rFonts w:ascii="Times New Roman" w:eastAsia="Times New Roman" w:hAnsi="Times New Roman" w:cs="Times New Roman"/>
          <w:kern w:val="0"/>
          <w:sz w:val="24"/>
          <w:szCs w:val="24"/>
          <w14:ligatures w14:val="none"/>
        </w:rPr>
        <w:t>ndividualų ugdymo planą arba, nesant tam sąlygų, siūlo keisti pasirinktus dalykus ar modulius.</w:t>
      </w:r>
    </w:p>
    <w:p w14:paraId="5BC32A42" w14:textId="77777777" w:rsidR="005553BE" w:rsidRPr="00D46846" w:rsidRDefault="005553BE" w:rsidP="004B3517">
      <w:pPr>
        <w:numPr>
          <w:ilvl w:val="0"/>
          <w:numId w:val="2"/>
        </w:numPr>
        <w:tabs>
          <w:tab w:val="left" w:pos="567"/>
          <w:tab w:val="left" w:pos="993"/>
          <w:tab w:val="left" w:pos="1134"/>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Gimnazija siūlo mokiniui jo mokymosi poreikius atliepiančius pasirenkamus dalykus, dalykų modulius.</w:t>
      </w:r>
    </w:p>
    <w:p w14:paraId="4EE5369E" w14:textId="6F0F1E92" w:rsidR="005553BE" w:rsidRPr="00BF4C9D" w:rsidRDefault="005553BE" w:rsidP="004B3517">
      <w:pPr>
        <w:numPr>
          <w:ilvl w:val="0"/>
          <w:numId w:val="2"/>
        </w:numPr>
        <w:autoSpaceDE w:val="0"/>
        <w:ind w:left="0" w:firstLine="567"/>
        <w:contextualSpacing/>
        <w:rPr>
          <w:rFonts w:ascii="Times New Roman" w:eastAsia="Times New Roman" w:hAnsi="Times New Roman" w:cs="Times New Roman"/>
          <w:kern w:val="0"/>
          <w:sz w:val="24"/>
          <w:szCs w:val="24"/>
          <w14:ligatures w14:val="none"/>
        </w:rPr>
      </w:pPr>
      <w:r w:rsidRPr="00BF4C9D">
        <w:rPr>
          <w:rFonts w:ascii="Times New Roman" w:eastAsia="Times New Roman" w:hAnsi="Times New Roman" w:cs="Times New Roman"/>
          <w:kern w:val="0"/>
          <w:sz w:val="24"/>
          <w:szCs w:val="24"/>
          <w14:ligatures w14:val="none"/>
        </w:rPr>
        <w:t>Gimnazija, siekdama užtikrinti, kad mokinys, mokydamasis pagal Vidurinio ugdymo programą, tobulintų tolesniam mokymuisi, darbui būtinas kompetencijas, ugdymo procese taiko inovatyvius, patrauklius ir aktualius mokymo(</w:t>
      </w:r>
      <w:proofErr w:type="spellStart"/>
      <w:r w:rsidRPr="00BF4C9D">
        <w:rPr>
          <w:rFonts w:ascii="Times New Roman" w:eastAsia="Times New Roman" w:hAnsi="Times New Roman" w:cs="Times New Roman"/>
          <w:kern w:val="0"/>
          <w:sz w:val="24"/>
          <w:szCs w:val="24"/>
          <w14:ligatures w14:val="none"/>
        </w:rPr>
        <w:t>si</w:t>
      </w:r>
      <w:proofErr w:type="spellEnd"/>
      <w:r w:rsidRPr="00BF4C9D">
        <w:rPr>
          <w:rFonts w:ascii="Times New Roman" w:eastAsia="Times New Roman" w:hAnsi="Times New Roman" w:cs="Times New Roman"/>
          <w:kern w:val="0"/>
          <w:sz w:val="24"/>
          <w:szCs w:val="24"/>
          <w14:ligatures w14:val="none"/>
        </w:rPr>
        <w:t>) būdus, plėtoja savarankišką mokymąsi.</w:t>
      </w:r>
    </w:p>
    <w:p w14:paraId="4A6D2A68" w14:textId="77777777" w:rsidR="005553BE" w:rsidRPr="00D46846" w:rsidRDefault="005553BE" w:rsidP="004B3517">
      <w:pPr>
        <w:numPr>
          <w:ilvl w:val="0"/>
          <w:numId w:val="2"/>
        </w:numPr>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Gimnazija sudaro sąlygas mokinių socialinei-pilietinei veiklai, savanorystei ir skatina mokinius jomis užsiimti, padeda mokiniams susipažinti su profesijų įvairove ir pasirinkimo galimybėmis, planuoti tolesnį savo mokymąsi ir (ar) darbinę veiklą, karjerą.</w:t>
      </w:r>
    </w:p>
    <w:p w14:paraId="0C825D3A" w14:textId="700242F7" w:rsidR="005553BE" w:rsidRDefault="005553BE" w:rsidP="004B3517">
      <w:pPr>
        <w:numPr>
          <w:ilvl w:val="0"/>
          <w:numId w:val="2"/>
        </w:numPr>
        <w:tabs>
          <w:tab w:val="left" w:pos="0"/>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lastRenderedPageBreak/>
        <w:t>Specialiosios medicininės fizinio pajėgumo grupės mokinių fizinis ugdymas organizuojamas, vadovaujantis Bendrųjų ugdymo planų 97.10.1</w:t>
      </w:r>
      <w:r w:rsidR="005E7AB4" w:rsidRPr="00D46846">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kern w:val="0"/>
          <w:sz w:val="24"/>
          <w:szCs w:val="24"/>
          <w14:ligatures w14:val="none"/>
        </w:rPr>
        <w:t>97.10.3 papunkčiais.</w:t>
      </w:r>
    </w:p>
    <w:p w14:paraId="3A5C3B6F" w14:textId="506D7C1B" w:rsidR="008E652E" w:rsidRPr="00D46846" w:rsidRDefault="008E652E" w:rsidP="004B3517">
      <w:pPr>
        <w:numPr>
          <w:ilvl w:val="0"/>
          <w:numId w:val="2"/>
        </w:numPr>
        <w:tabs>
          <w:tab w:val="left" w:pos="0"/>
        </w:tabs>
        <w:autoSpaceDE w:val="0"/>
        <w:ind w:left="0" w:firstLine="567"/>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J</w:t>
      </w:r>
      <w:r w:rsidRPr="002D7CDB">
        <w:rPr>
          <w:rFonts w:ascii="Times New Roman" w:eastAsia="Times New Roman" w:hAnsi="Times New Roman" w:cs="Times New Roman"/>
          <w:kern w:val="0"/>
          <w:sz w:val="24"/>
          <w:szCs w:val="24"/>
          <w14:ligatures w14:val="none"/>
        </w:rPr>
        <w:t xml:space="preserve">ei leidžia oro sąlygos, </w:t>
      </w:r>
      <w:r>
        <w:rPr>
          <w:rFonts w:ascii="Times New Roman" w:eastAsia="Times New Roman" w:hAnsi="Times New Roman" w:cs="Times New Roman"/>
          <w:kern w:val="0"/>
          <w:sz w:val="24"/>
          <w:szCs w:val="24"/>
          <w14:ligatures w14:val="none"/>
        </w:rPr>
        <w:t xml:space="preserve">bent </w:t>
      </w:r>
      <w:r w:rsidRPr="002D7CDB">
        <w:rPr>
          <w:rFonts w:ascii="Times New Roman" w:eastAsia="Times New Roman" w:hAnsi="Times New Roman" w:cs="Times New Roman"/>
          <w:kern w:val="0"/>
          <w:sz w:val="24"/>
          <w:szCs w:val="24"/>
          <w14:ligatures w14:val="none"/>
        </w:rPr>
        <w:t>viena fizinio ugdymo pamoka per savaitę organizuojama lauko sporto aikštyne</w:t>
      </w:r>
      <w:r>
        <w:rPr>
          <w:rFonts w:ascii="Times New Roman" w:eastAsia="Times New Roman" w:hAnsi="Times New Roman" w:cs="Times New Roman"/>
          <w:kern w:val="0"/>
          <w:sz w:val="24"/>
          <w:szCs w:val="24"/>
          <w14:ligatures w14:val="none"/>
        </w:rPr>
        <w:t>.</w:t>
      </w:r>
    </w:p>
    <w:p w14:paraId="003F3BC9" w14:textId="2CA0487A" w:rsidR="005553BE" w:rsidRPr="00D46846" w:rsidRDefault="005553BE" w:rsidP="004B3517">
      <w:pPr>
        <w:numPr>
          <w:ilvl w:val="0"/>
          <w:numId w:val="2"/>
        </w:numPr>
        <w:tabs>
          <w:tab w:val="left" w:pos="0"/>
        </w:tabs>
        <w:autoSpaceDE w:val="0"/>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Vidurinio ugdymo programai grupinio mokymosi forma kasdieniu proceso organizavimo būdu įgyvendinti skiriamų pamokų skaičius per savaitę ir per dvejus metus (</w:t>
      </w:r>
      <w:hyperlink w:anchor="_Priedas_Nr._3" w:history="1">
        <w:r w:rsidR="000523C7" w:rsidRPr="00D46846">
          <w:rPr>
            <w:rStyle w:val="Hipersaitas"/>
            <w:rFonts w:ascii="Times New Roman" w:eastAsia="Calibri" w:hAnsi="Times New Roman" w:cs="Times New Roman"/>
            <w:color w:val="auto"/>
            <w:sz w:val="24"/>
            <w:szCs w:val="24"/>
          </w:rPr>
          <w:t>priedas Nr. 3</w:t>
        </w:r>
      </w:hyperlink>
      <w:r w:rsidRPr="00D46846">
        <w:rPr>
          <w:rFonts w:ascii="Times New Roman" w:eastAsia="Times New Roman" w:hAnsi="Times New Roman" w:cs="Times New Roman"/>
          <w:kern w:val="0"/>
          <w:sz w:val="24"/>
          <w:szCs w:val="24"/>
          <w14:ligatures w14:val="none"/>
        </w:rPr>
        <w:t>).</w:t>
      </w:r>
    </w:p>
    <w:p w14:paraId="14E54CF6" w14:textId="77777777" w:rsidR="005553BE" w:rsidRPr="00D46846" w:rsidRDefault="005553BE" w:rsidP="004B3517">
      <w:pPr>
        <w:numPr>
          <w:ilvl w:val="0"/>
          <w:numId w:val="2"/>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Gimnazija sudaro sąlygas bent kartą per mokslo metus Lietuvos kariuomenės Karo komendantūrų valdybos Karo prievolės ir komplektavimo tarnybos atstovams organizuoti tiesioginius susitikimus su III ir IV gimnazijų klasių mokiniais, kurių metu būtų pristatoma Lietuvos kariuomenė ir tarnybos galimybės. </w:t>
      </w:r>
    </w:p>
    <w:p w14:paraId="53982057" w14:textId="2612E479" w:rsidR="005553BE" w:rsidRPr="00D46846" w:rsidRDefault="005553BE" w:rsidP="00796758">
      <w:pPr>
        <w:pStyle w:val="Antrat1"/>
        <w:spacing w:before="100" w:beforeAutospacing="1" w:after="100" w:afterAutospacing="1"/>
        <w:ind w:firstLine="0"/>
        <w:jc w:val="center"/>
        <w:rPr>
          <w:rFonts w:eastAsia="Times New Roman" w:cs="Times New Roman"/>
          <w:szCs w:val="24"/>
        </w:rPr>
      </w:pPr>
      <w:bookmarkStart w:id="183" w:name="_Toc138524266"/>
      <w:bookmarkStart w:id="184" w:name="_Toc138524318"/>
      <w:bookmarkStart w:id="185" w:name="_Toc138592477"/>
      <w:bookmarkStart w:id="186" w:name="_Toc201152658"/>
      <w:bookmarkStart w:id="187" w:name="_Toc201152786"/>
      <w:bookmarkStart w:id="188" w:name="_Toc201153388"/>
      <w:bookmarkStart w:id="189" w:name="_Toc201153797"/>
      <w:bookmarkStart w:id="190" w:name="_Toc201154027"/>
      <w:bookmarkStart w:id="191" w:name="_Toc201267981"/>
      <w:r w:rsidRPr="00D46846">
        <w:rPr>
          <w:rFonts w:eastAsia="Times New Roman" w:cs="Times New Roman"/>
          <w:szCs w:val="24"/>
        </w:rPr>
        <w:t>V SKYRIUS</w:t>
      </w:r>
      <w:bookmarkStart w:id="192" w:name="_Toc138524267"/>
      <w:bookmarkStart w:id="193" w:name="_Toc138524319"/>
      <w:bookmarkStart w:id="194" w:name="_Toc138592478"/>
      <w:bookmarkStart w:id="195" w:name="_Toc201152659"/>
      <w:bookmarkStart w:id="196" w:name="_Toc201152787"/>
      <w:bookmarkStart w:id="197" w:name="_Toc201153389"/>
      <w:bookmarkStart w:id="198" w:name="_Toc201153798"/>
      <w:bookmarkEnd w:id="183"/>
      <w:bookmarkEnd w:id="184"/>
      <w:bookmarkEnd w:id="185"/>
      <w:bookmarkEnd w:id="186"/>
      <w:bookmarkEnd w:id="187"/>
      <w:bookmarkEnd w:id="188"/>
      <w:bookmarkEnd w:id="189"/>
      <w:r w:rsidR="00451111" w:rsidRPr="00D46846">
        <w:rPr>
          <w:rFonts w:eastAsia="Times New Roman" w:cs="Times New Roman"/>
          <w:szCs w:val="24"/>
        </w:rPr>
        <w:br/>
      </w:r>
      <w:r w:rsidRPr="00D46846">
        <w:rPr>
          <w:rFonts w:eastAsia="Times New Roman" w:cs="Times New Roman"/>
          <w:szCs w:val="24"/>
        </w:rPr>
        <w:t>MOKINIŲ, TURINČIŲ SPECIALIŲJŲ UGDYMOSI POREIKIŲ (IŠSKYRUS ATSIRANDANČIUS DĖL IŠSKIRTINIŲ GABUMŲ), UGDYMO ORGANIZAVIMAS</w:t>
      </w:r>
      <w:bookmarkEnd w:id="190"/>
      <w:bookmarkEnd w:id="191"/>
      <w:bookmarkEnd w:id="192"/>
      <w:bookmarkEnd w:id="193"/>
      <w:bookmarkEnd w:id="194"/>
      <w:bookmarkEnd w:id="195"/>
      <w:bookmarkEnd w:id="196"/>
      <w:bookmarkEnd w:id="197"/>
      <w:bookmarkEnd w:id="198"/>
    </w:p>
    <w:p w14:paraId="7F13EA35" w14:textId="33326606" w:rsidR="005553BE" w:rsidRPr="00D46846" w:rsidRDefault="005553BE" w:rsidP="00796758">
      <w:pPr>
        <w:pStyle w:val="Antrat2"/>
        <w:spacing w:before="0" w:after="100" w:afterAutospacing="1"/>
        <w:ind w:firstLine="0"/>
        <w:jc w:val="center"/>
        <w:rPr>
          <w:rFonts w:eastAsia="Times New Roman" w:cs="Times New Roman"/>
          <w:szCs w:val="24"/>
          <w:lang w:eastAsia="hi-IN" w:bidi="hi-IN"/>
        </w:rPr>
      </w:pPr>
      <w:bookmarkStart w:id="199" w:name="_Toc138524268"/>
      <w:bookmarkStart w:id="200" w:name="_Toc138524320"/>
      <w:bookmarkStart w:id="201" w:name="_Toc138592479"/>
      <w:bookmarkStart w:id="202" w:name="_Toc201152660"/>
      <w:bookmarkStart w:id="203" w:name="_Toc201152788"/>
      <w:bookmarkStart w:id="204" w:name="_Toc201153390"/>
      <w:bookmarkStart w:id="205" w:name="_Toc201153799"/>
      <w:bookmarkStart w:id="206" w:name="_Toc201154028"/>
      <w:bookmarkStart w:id="207" w:name="_Toc201267982"/>
      <w:r w:rsidRPr="00D46846">
        <w:rPr>
          <w:rFonts w:eastAsia="Times New Roman" w:cs="Times New Roman"/>
          <w:szCs w:val="24"/>
          <w:lang w:eastAsia="hi-IN" w:bidi="hi-IN"/>
        </w:rPr>
        <w:t>PIRMAS</w:t>
      </w:r>
      <w:r w:rsidR="003E7CD6" w:rsidRPr="00D46846">
        <w:rPr>
          <w:rFonts w:eastAsia="Times New Roman" w:cs="Times New Roman"/>
          <w:szCs w:val="24"/>
          <w:lang w:eastAsia="hi-IN" w:bidi="hi-IN"/>
        </w:rPr>
        <w:t>IS</w:t>
      </w:r>
      <w:r w:rsidRPr="00D46846">
        <w:rPr>
          <w:rFonts w:eastAsia="Times New Roman" w:cs="Times New Roman"/>
          <w:szCs w:val="24"/>
          <w:lang w:eastAsia="hi-IN" w:bidi="hi-IN"/>
        </w:rPr>
        <w:t xml:space="preserve"> SKIRSNIS</w:t>
      </w:r>
      <w:bookmarkStart w:id="208" w:name="_Toc138524269"/>
      <w:bookmarkStart w:id="209" w:name="_Toc138524321"/>
      <w:bookmarkStart w:id="210" w:name="_Toc138592480"/>
      <w:bookmarkStart w:id="211" w:name="_Toc201152661"/>
      <w:bookmarkStart w:id="212" w:name="_Toc201152789"/>
      <w:bookmarkStart w:id="213" w:name="_Toc201153391"/>
      <w:bookmarkStart w:id="214" w:name="_Toc201153800"/>
      <w:bookmarkEnd w:id="199"/>
      <w:bookmarkEnd w:id="200"/>
      <w:bookmarkEnd w:id="201"/>
      <w:bookmarkEnd w:id="202"/>
      <w:bookmarkEnd w:id="203"/>
      <w:bookmarkEnd w:id="204"/>
      <w:bookmarkEnd w:id="205"/>
      <w:r w:rsidR="00451111" w:rsidRPr="00D46846">
        <w:rPr>
          <w:rFonts w:eastAsia="Times New Roman" w:cs="Times New Roman"/>
          <w:szCs w:val="24"/>
          <w:lang w:eastAsia="hi-IN" w:bidi="hi-IN"/>
        </w:rPr>
        <w:br/>
      </w:r>
      <w:r w:rsidRPr="00D46846">
        <w:rPr>
          <w:rFonts w:eastAsia="Times New Roman" w:cs="Times New Roman"/>
          <w:szCs w:val="24"/>
          <w:lang w:eastAsia="hi-IN" w:bidi="hi-IN"/>
        </w:rPr>
        <w:t>PAGRINDINIAI UGDYMO ORGANIZAVIMO PRINCIPAI</w:t>
      </w:r>
      <w:bookmarkStart w:id="215" w:name="_Hlk138523485"/>
      <w:bookmarkEnd w:id="206"/>
      <w:bookmarkEnd w:id="207"/>
      <w:bookmarkEnd w:id="208"/>
      <w:bookmarkEnd w:id="209"/>
      <w:bookmarkEnd w:id="210"/>
      <w:bookmarkEnd w:id="211"/>
      <w:bookmarkEnd w:id="212"/>
      <w:bookmarkEnd w:id="213"/>
      <w:bookmarkEnd w:id="214"/>
    </w:p>
    <w:bookmarkEnd w:id="215"/>
    <w:p w14:paraId="1DC7E28C" w14:textId="495B0203" w:rsidR="005553BE" w:rsidRPr="00D46846" w:rsidRDefault="005553BE" w:rsidP="004B3517">
      <w:pPr>
        <w:numPr>
          <w:ilvl w:val="0"/>
          <w:numId w:val="2"/>
        </w:numPr>
        <w:ind w:left="0" w:firstLine="567"/>
        <w:contextualSpacing/>
        <w:rPr>
          <w:rFonts w:ascii="Times New Roman" w:eastAsia="Times New Roman" w:hAnsi="Times New Roman" w:cs="Times New Roman"/>
          <w:bCs/>
          <w:strike/>
          <w:kern w:val="0"/>
          <w:sz w:val="24"/>
          <w:szCs w:val="24"/>
          <w14:ligatures w14:val="none"/>
        </w:rPr>
      </w:pPr>
      <w:r w:rsidRPr="00D46846">
        <w:rPr>
          <w:rFonts w:ascii="Times New Roman" w:eastAsia="Times New Roman" w:hAnsi="Times New Roman" w:cs="Times New Roman"/>
          <w:bCs/>
          <w:kern w:val="0"/>
          <w:sz w:val="24"/>
          <w:szCs w:val="24"/>
          <w14:ligatures w14:val="none"/>
        </w:rPr>
        <w:t xml:space="preserve">Gimnazija mokinio, turinčio specialiųjų ugdymosi poreikių, ugdymą organizuoja vadovaudamasi </w:t>
      </w:r>
      <w:r w:rsidRPr="00D46846">
        <w:rPr>
          <w:rFonts w:ascii="Times New Roman" w:eastAsia="Calibri" w:hAnsi="Times New Roman" w:cs="Times New Roman"/>
          <w:bCs/>
          <w:sz w:val="24"/>
          <w:szCs w:val="24"/>
        </w:rPr>
        <w:t xml:space="preserve">Mokinių, turinčių specialiųjų ugdymosi poreikių, ugdymo organizavimo tvarkos aprašu, patvirtintu </w:t>
      </w:r>
      <w:r w:rsidRPr="00D46846">
        <w:rPr>
          <w:rFonts w:ascii="Times New Roman" w:eastAsia="Times New Roman" w:hAnsi="Times New Roman" w:cs="Times New Roman"/>
          <w:bCs/>
          <w:kern w:val="0"/>
          <w:sz w:val="24"/>
          <w:szCs w:val="24"/>
          <w14:ligatures w14:val="none"/>
        </w:rPr>
        <w:t>Lietuvos Respublikos švietimo, mokslo ir</w:t>
      </w:r>
      <w:r w:rsidRPr="00D46846">
        <w:rPr>
          <w:rFonts w:ascii="Times New Roman" w:eastAsia="Calibri" w:hAnsi="Times New Roman" w:cs="Times New Roman"/>
          <w:bCs/>
          <w:sz w:val="24"/>
          <w:szCs w:val="24"/>
        </w:rPr>
        <w:t xml:space="preserve"> </w:t>
      </w:r>
      <w:r w:rsidRPr="00D46846">
        <w:rPr>
          <w:rFonts w:ascii="Times New Roman" w:eastAsia="Times New Roman" w:hAnsi="Times New Roman" w:cs="Times New Roman"/>
          <w:bCs/>
          <w:kern w:val="0"/>
          <w:sz w:val="24"/>
          <w:szCs w:val="24"/>
          <w14:ligatures w14:val="none"/>
        </w:rPr>
        <w:t>sporto ministro</w:t>
      </w:r>
      <w:r w:rsidRPr="00D46846">
        <w:rPr>
          <w:rFonts w:ascii="Times New Roman" w:eastAsia="Calibri" w:hAnsi="Times New Roman" w:cs="Times New Roman"/>
          <w:bCs/>
          <w:sz w:val="24"/>
          <w:szCs w:val="24"/>
        </w:rPr>
        <w:t xml:space="preserve"> </w:t>
      </w:r>
      <w:r w:rsidRPr="00D46846">
        <w:rPr>
          <w:rFonts w:ascii="Times New Roman" w:eastAsia="Times New Roman" w:hAnsi="Times New Roman" w:cs="Times New Roman"/>
          <w:bCs/>
          <w:kern w:val="0"/>
          <w:sz w:val="24"/>
          <w:szCs w:val="24"/>
          <w14:ligatures w14:val="none"/>
        </w:rPr>
        <w:t>2011 m. rugsėjo 30 d. įsakymu Nr. V-1795</w:t>
      </w:r>
      <w:r w:rsidRPr="00D46846">
        <w:rPr>
          <w:rFonts w:ascii="Times New Roman" w:eastAsia="Calibri" w:hAnsi="Times New Roman" w:cs="Times New Roman"/>
          <w:bCs/>
          <w:sz w:val="24"/>
          <w:szCs w:val="24"/>
        </w:rPr>
        <w:t xml:space="preserve"> „Dėl mokinių, turinčių specialiųjų ugdymosi poreikių, ugdymo organizavimo tvarkos aprašo patvirtinimo</w:t>
      </w:r>
      <w:r w:rsidR="00BC364A" w:rsidRPr="00D46846">
        <w:rPr>
          <w:rFonts w:ascii="Times New Roman" w:eastAsia="Calibri" w:hAnsi="Times New Roman" w:cs="Times New Roman"/>
          <w:bCs/>
          <w:sz w:val="24"/>
          <w:szCs w:val="24"/>
        </w:rPr>
        <w:t>“</w:t>
      </w:r>
      <w:r w:rsidRPr="00D46846">
        <w:rPr>
          <w:rFonts w:ascii="Times New Roman" w:eastAsia="Calibri" w:hAnsi="Times New Roman" w:cs="Times New Roman"/>
          <w:bCs/>
          <w:sz w:val="24"/>
          <w:szCs w:val="24"/>
        </w:rPr>
        <w:t xml:space="preserve"> ir </w:t>
      </w:r>
      <w:r w:rsidR="008D6457" w:rsidRPr="00D46846">
        <w:rPr>
          <w:rFonts w:ascii="Times New Roman" w:hAnsi="Times New Roman" w:cs="Times New Roman"/>
          <w:color w:val="000000"/>
          <w:sz w:val="24"/>
          <w:szCs w:val="24"/>
        </w:rPr>
        <w:t>Mokinio specialiųjų ugdymosi poreikių vertinimo, ugdymo pritaikymo ir (ar) reikalingos švietimo pagalbos</w:t>
      </w:r>
      <w:r w:rsidR="007806C8">
        <w:rPr>
          <w:rFonts w:ascii="Times New Roman" w:hAnsi="Times New Roman" w:cs="Times New Roman"/>
          <w:color w:val="000000"/>
          <w:sz w:val="24"/>
          <w:szCs w:val="24"/>
        </w:rPr>
        <w:t xml:space="preserve"> </w:t>
      </w:r>
      <w:r w:rsidR="008D6457" w:rsidRPr="00D46846">
        <w:rPr>
          <w:rFonts w:ascii="Times New Roman" w:hAnsi="Times New Roman" w:cs="Times New Roman"/>
          <w:color w:val="000000"/>
          <w:sz w:val="24"/>
          <w:szCs w:val="24"/>
        </w:rPr>
        <w:t>skyrimo tvarkos</w:t>
      </w:r>
      <w:r w:rsidR="008D6457" w:rsidRPr="00D46846">
        <w:rPr>
          <w:rFonts w:ascii="Times New Roman" w:hAnsi="Times New Roman" w:cs="Times New Roman"/>
          <w:sz w:val="24"/>
          <w:szCs w:val="24"/>
        </w:rPr>
        <w:t xml:space="preserve"> aprašu, patvirtintu Lietuvos Respublikos švietimo, mokslo ir sporto ministro 2024 m. rugpjūčio 30 d. įsakymu Nr. </w:t>
      </w:r>
      <w:r w:rsidR="008D6457" w:rsidRPr="00D46846">
        <w:rPr>
          <w:rFonts w:ascii="Times New Roman" w:hAnsi="Times New Roman" w:cs="Times New Roman"/>
          <w:color w:val="000000"/>
          <w:sz w:val="24"/>
          <w:szCs w:val="24"/>
        </w:rPr>
        <w:t>V-928</w:t>
      </w:r>
      <w:r w:rsidR="008D6457" w:rsidRPr="00D46846">
        <w:rPr>
          <w:rFonts w:ascii="Times New Roman" w:hAnsi="Times New Roman" w:cs="Times New Roman"/>
          <w:sz w:val="24"/>
          <w:szCs w:val="24"/>
        </w:rPr>
        <w:t xml:space="preserve"> „Dėl </w:t>
      </w:r>
      <w:r w:rsidR="008D6457" w:rsidRPr="00D46846">
        <w:rPr>
          <w:rFonts w:ascii="Times New Roman" w:hAnsi="Times New Roman" w:cs="Times New Roman"/>
          <w:color w:val="000000"/>
          <w:sz w:val="24"/>
          <w:szCs w:val="24"/>
        </w:rPr>
        <w:t>Mokinio specialiųjų ugdymosi poreikių vertinimo, ugdymo pritaikymo ir (ar) reikalingos švietimo pagalbos</w:t>
      </w:r>
      <w:r w:rsidR="007806C8">
        <w:rPr>
          <w:rFonts w:ascii="Times New Roman" w:hAnsi="Times New Roman" w:cs="Times New Roman"/>
          <w:color w:val="000000"/>
          <w:sz w:val="24"/>
          <w:szCs w:val="24"/>
        </w:rPr>
        <w:t xml:space="preserve"> </w:t>
      </w:r>
      <w:r w:rsidR="008D6457" w:rsidRPr="00D46846">
        <w:rPr>
          <w:rFonts w:ascii="Times New Roman" w:hAnsi="Times New Roman" w:cs="Times New Roman"/>
          <w:color w:val="000000"/>
          <w:sz w:val="24"/>
          <w:szCs w:val="24"/>
        </w:rPr>
        <w:t>skyrimo tvarkos</w:t>
      </w:r>
      <w:r w:rsidR="008D6457" w:rsidRPr="00D46846">
        <w:rPr>
          <w:rFonts w:ascii="Times New Roman" w:hAnsi="Times New Roman" w:cs="Times New Roman"/>
          <w:sz w:val="24"/>
          <w:szCs w:val="24"/>
        </w:rPr>
        <w:t xml:space="preserve"> aprašo patvirtinimo“.</w:t>
      </w:r>
    </w:p>
    <w:p w14:paraId="184AD1B4" w14:textId="77777777" w:rsidR="005553BE" w:rsidRPr="00D46846" w:rsidRDefault="005553BE" w:rsidP="004B3517">
      <w:pPr>
        <w:numPr>
          <w:ilvl w:val="0"/>
          <w:numId w:val="2"/>
        </w:numPr>
        <w:tabs>
          <w:tab w:val="center" w:pos="567"/>
        </w:tabs>
        <w:ind w:left="0" w:firstLine="567"/>
        <w:contextualSpacing/>
        <w:rPr>
          <w:rFonts w:ascii="Times New Roman" w:eastAsia="Times New Roman" w:hAnsi="Times New Roman" w:cs="Times New Roman"/>
          <w:bCs/>
          <w:kern w:val="0"/>
          <w:sz w:val="24"/>
          <w:szCs w:val="24"/>
          <w14:ligatures w14:val="none"/>
        </w:rPr>
      </w:pPr>
      <w:r w:rsidRPr="00D46846">
        <w:rPr>
          <w:rFonts w:ascii="Times New Roman" w:eastAsia="Times New Roman" w:hAnsi="Times New Roman" w:cs="Times New Roman"/>
          <w:bCs/>
          <w:kern w:val="0"/>
          <w:sz w:val="24"/>
          <w:szCs w:val="24"/>
          <w14:ligatures w14:val="none"/>
        </w:rPr>
        <w:t xml:space="preserve">Gimnazija užtikrina visų mokinių </w:t>
      </w:r>
      <w:proofErr w:type="spellStart"/>
      <w:r w:rsidRPr="00D46846">
        <w:rPr>
          <w:rFonts w:ascii="Times New Roman" w:eastAsia="Times New Roman" w:hAnsi="Times New Roman" w:cs="Times New Roman"/>
          <w:bCs/>
          <w:kern w:val="0"/>
          <w:sz w:val="24"/>
          <w:szCs w:val="24"/>
          <w14:ligatures w14:val="none"/>
        </w:rPr>
        <w:t>įtrauktį</w:t>
      </w:r>
      <w:proofErr w:type="spellEnd"/>
      <w:r w:rsidRPr="00D46846">
        <w:rPr>
          <w:rFonts w:ascii="Times New Roman" w:eastAsia="Times New Roman" w:hAnsi="Times New Roman" w:cs="Times New Roman"/>
          <w:bCs/>
          <w:kern w:val="0"/>
          <w:sz w:val="24"/>
          <w:szCs w:val="24"/>
          <w14:ligatures w14:val="none"/>
        </w:rPr>
        <w:t xml:space="preserve"> į švietimą, šalina kliūtis, dėl kurių mokinys patiria dalyvavimo švietime ir ugdymosi sunkumų, teikia būtiną švietimo pagalbą, sudaro sąlygas mokiniui, turinčiam specialiųjų ugdymosi poreikių, lavintis ir mokytis pagal gebėjimus ir galias, teikia pagalbą ir paslaugas, kurios padeda didinti ugdymosi veiksmingumą, įveikti ugdymosi sunkumus ir plėtoja mokinio gebėjimus.</w:t>
      </w:r>
    </w:p>
    <w:p w14:paraId="095BACC1" w14:textId="77777777" w:rsidR="005553BE" w:rsidRPr="00D46846" w:rsidRDefault="005553BE" w:rsidP="004B3517">
      <w:pPr>
        <w:numPr>
          <w:ilvl w:val="0"/>
          <w:numId w:val="2"/>
        </w:numPr>
        <w:ind w:left="0" w:firstLine="567"/>
        <w:contextualSpacing/>
        <w:rPr>
          <w:rFonts w:ascii="Times New Roman" w:eastAsia="Times New Roman" w:hAnsi="Times New Roman" w:cs="Times New Roman"/>
          <w:bCs/>
          <w:kern w:val="0"/>
          <w:sz w:val="24"/>
          <w:szCs w:val="24"/>
          <w14:ligatures w14:val="none"/>
        </w:rPr>
      </w:pPr>
      <w:r w:rsidRPr="00D46846">
        <w:rPr>
          <w:rFonts w:ascii="Times New Roman" w:eastAsia="Times New Roman" w:hAnsi="Times New Roman" w:cs="Times New Roman"/>
          <w:bCs/>
          <w:kern w:val="0"/>
          <w:sz w:val="24"/>
          <w:szCs w:val="24"/>
          <w14:ligatures w14:val="none"/>
        </w:rPr>
        <w:t>Organizuodama mokinių, turinčių specialiųjų ugdymosi poreikių, ugdymą, Gimnazija atsižvelgia į:</w:t>
      </w:r>
    </w:p>
    <w:p w14:paraId="1CFF0ABC" w14:textId="5B096F69" w:rsidR="005553BE" w:rsidRPr="00D46846" w:rsidRDefault="005553BE" w:rsidP="004B3517">
      <w:pPr>
        <w:numPr>
          <w:ilvl w:val="1"/>
          <w:numId w:val="2"/>
        </w:numPr>
        <w:tabs>
          <w:tab w:val="center" w:pos="709"/>
          <w:tab w:val="left" w:pos="1134"/>
        </w:tabs>
        <w:ind w:left="0" w:firstLine="567"/>
        <w:contextualSpacing/>
        <w:rPr>
          <w:rFonts w:ascii="Times New Roman" w:eastAsia="Times New Roman" w:hAnsi="Times New Roman" w:cs="Times New Roman"/>
          <w:bCs/>
          <w:kern w:val="0"/>
          <w:sz w:val="24"/>
          <w:szCs w:val="24"/>
          <w14:ligatures w14:val="none"/>
        </w:rPr>
      </w:pPr>
      <w:r w:rsidRPr="00D46846">
        <w:rPr>
          <w:rFonts w:ascii="Times New Roman" w:eastAsia="Times New Roman" w:hAnsi="Times New Roman" w:cs="Times New Roman"/>
          <w:bCs/>
          <w:kern w:val="0"/>
          <w:sz w:val="24"/>
          <w:szCs w:val="24"/>
          <w14:ligatures w14:val="none"/>
        </w:rPr>
        <w:lastRenderedPageBreak/>
        <w:t xml:space="preserve">mokinių specialiuosius ugdymosi poreikius ir sutrikimus; ugdymo formą (ugdosi </w:t>
      </w:r>
      <w:r w:rsidR="00F373BF">
        <w:rPr>
          <w:rFonts w:ascii="Times New Roman" w:eastAsia="Times New Roman" w:hAnsi="Times New Roman" w:cs="Times New Roman"/>
          <w:bCs/>
          <w:kern w:val="0"/>
          <w:sz w:val="24"/>
          <w:szCs w:val="24"/>
          <w14:ligatures w14:val="none"/>
        </w:rPr>
        <w:t>g</w:t>
      </w:r>
      <w:r w:rsidRPr="00D46846">
        <w:rPr>
          <w:rFonts w:ascii="Times New Roman" w:eastAsia="Times New Roman" w:hAnsi="Times New Roman" w:cs="Times New Roman"/>
          <w:bCs/>
          <w:kern w:val="0"/>
          <w:sz w:val="24"/>
          <w:szCs w:val="24"/>
          <w14:ligatures w14:val="none"/>
        </w:rPr>
        <w:t>imnazijoje integruotai (visiškai, iš dalies), namuose);</w:t>
      </w:r>
    </w:p>
    <w:p w14:paraId="7F4B7E9F" w14:textId="358AA3E3" w:rsidR="005553BE" w:rsidRPr="00D46846" w:rsidRDefault="005553BE" w:rsidP="004B3517">
      <w:pPr>
        <w:numPr>
          <w:ilvl w:val="1"/>
          <w:numId w:val="2"/>
        </w:numPr>
        <w:tabs>
          <w:tab w:val="center" w:pos="709"/>
          <w:tab w:val="left" w:pos="993"/>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Cs/>
          <w:kern w:val="0"/>
          <w:sz w:val="24"/>
          <w:szCs w:val="24"/>
          <w14:ligatures w14:val="none"/>
        </w:rPr>
        <w:t>ugdymo programą</w:t>
      </w:r>
      <w:r w:rsidRPr="00D46846">
        <w:rPr>
          <w:rFonts w:ascii="Times New Roman" w:eastAsia="Times New Roman" w:hAnsi="Times New Roman" w:cs="Times New Roman"/>
          <w:kern w:val="0"/>
          <w:sz w:val="24"/>
          <w:szCs w:val="24"/>
          <w14:ligatures w14:val="none"/>
        </w:rPr>
        <w:t xml:space="preserve"> (pritaikytą</w:t>
      </w:r>
      <w:r w:rsidR="00267C6B" w:rsidRPr="00D46846">
        <w:rPr>
          <w:rFonts w:ascii="Times New Roman" w:eastAsia="Times New Roman" w:hAnsi="Times New Roman" w:cs="Times New Roman"/>
          <w:kern w:val="0"/>
          <w:sz w:val="24"/>
          <w:szCs w:val="24"/>
          <w14:ligatures w14:val="none"/>
        </w:rPr>
        <w:t xml:space="preserve"> (</w:t>
      </w:r>
      <w:hyperlink w:anchor="_Priedas_Nr._6" w:history="1">
        <w:r w:rsidR="00267C6B" w:rsidRPr="00D46846">
          <w:rPr>
            <w:rStyle w:val="Hipersaitas"/>
            <w:rFonts w:ascii="Times New Roman" w:eastAsia="Times New Roman" w:hAnsi="Times New Roman" w:cs="Times New Roman"/>
            <w:color w:val="auto"/>
            <w:kern w:val="0"/>
            <w:sz w:val="24"/>
            <w:szCs w:val="24"/>
            <w14:ligatures w14:val="none"/>
          </w:rPr>
          <w:t>priedas Nr. 6</w:t>
        </w:r>
      </w:hyperlink>
      <w:r w:rsidR="00267C6B" w:rsidRPr="00D46846">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kern w:val="0"/>
          <w:sz w:val="24"/>
          <w:szCs w:val="24"/>
          <w14:ligatures w14:val="none"/>
        </w:rPr>
        <w:t>, individualizuotą</w:t>
      </w:r>
      <w:r w:rsidR="00267C6B" w:rsidRPr="00D46846">
        <w:rPr>
          <w:rFonts w:ascii="Times New Roman" w:eastAsia="Times New Roman" w:hAnsi="Times New Roman" w:cs="Times New Roman"/>
          <w:kern w:val="0"/>
          <w:sz w:val="24"/>
          <w:szCs w:val="24"/>
          <w14:ligatures w14:val="none"/>
        </w:rPr>
        <w:t xml:space="preserve"> (</w:t>
      </w:r>
      <w:hyperlink w:anchor="_Priedas_Nr._7_1" w:history="1">
        <w:r w:rsidR="00267C6B" w:rsidRPr="00D46846">
          <w:rPr>
            <w:rStyle w:val="Hipersaitas"/>
            <w:rFonts w:ascii="Times New Roman" w:eastAsia="Times New Roman" w:hAnsi="Times New Roman" w:cs="Times New Roman"/>
            <w:color w:val="auto"/>
            <w:kern w:val="0"/>
            <w:sz w:val="24"/>
            <w:szCs w:val="24"/>
            <w14:ligatures w14:val="none"/>
          </w:rPr>
          <w:t xml:space="preserve">priedas Nr. </w:t>
        </w:r>
        <w:r w:rsidR="00636664" w:rsidRPr="00D46846">
          <w:rPr>
            <w:rStyle w:val="Hipersaitas"/>
            <w:rFonts w:ascii="Times New Roman" w:eastAsia="Times New Roman" w:hAnsi="Times New Roman" w:cs="Times New Roman"/>
            <w:color w:val="auto"/>
            <w:kern w:val="0"/>
            <w:sz w:val="24"/>
            <w:szCs w:val="24"/>
            <w14:ligatures w14:val="none"/>
          </w:rPr>
          <w:t>7</w:t>
        </w:r>
      </w:hyperlink>
      <w:r w:rsidR="00267C6B" w:rsidRPr="00D46846">
        <w:rPr>
          <w:rFonts w:ascii="Times New Roman" w:eastAsia="Times New Roman" w:hAnsi="Times New Roman" w:cs="Times New Roman"/>
          <w:kern w:val="0"/>
          <w:sz w:val="24"/>
          <w:szCs w:val="24"/>
          <w14:ligatures w14:val="none"/>
        </w:rPr>
        <w:t>)</w:t>
      </w:r>
      <w:r w:rsidR="00B9586A">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kern w:val="0"/>
          <w:sz w:val="24"/>
          <w:szCs w:val="24"/>
          <w14:ligatures w14:val="none"/>
        </w:rPr>
        <w:t>, esamas Gimnazijos galimybes (specialistų komanda, mokymo(</w:t>
      </w:r>
      <w:proofErr w:type="spellStart"/>
      <w:r w:rsidRPr="00D46846">
        <w:rPr>
          <w:rFonts w:ascii="Times New Roman" w:eastAsia="Times New Roman" w:hAnsi="Times New Roman" w:cs="Times New Roman"/>
          <w:kern w:val="0"/>
          <w:sz w:val="24"/>
          <w:szCs w:val="24"/>
          <w14:ligatures w14:val="none"/>
        </w:rPr>
        <w:t>si</w:t>
      </w:r>
      <w:proofErr w:type="spellEnd"/>
      <w:r w:rsidRPr="00D46846">
        <w:rPr>
          <w:rFonts w:ascii="Times New Roman" w:eastAsia="Times New Roman" w:hAnsi="Times New Roman" w:cs="Times New Roman"/>
          <w:kern w:val="0"/>
          <w:sz w:val="24"/>
          <w:szCs w:val="24"/>
          <w14:ligatures w14:val="none"/>
        </w:rPr>
        <w:t>) aplinka, mokymo ir švietimo pagalbos lėšos).</w:t>
      </w:r>
    </w:p>
    <w:p w14:paraId="0E45A009" w14:textId="77777777" w:rsidR="005553BE" w:rsidRPr="00D46846" w:rsidRDefault="005553BE" w:rsidP="004B3517">
      <w:pPr>
        <w:numPr>
          <w:ilvl w:val="1"/>
          <w:numId w:val="2"/>
        </w:numPr>
        <w:tabs>
          <w:tab w:val="center" w:pos="709"/>
          <w:tab w:val="left" w:pos="993"/>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formaliojo švietimo programos įgyvendinimo ypatumus.</w:t>
      </w:r>
    </w:p>
    <w:p w14:paraId="20193FEE" w14:textId="769D6B3D" w:rsidR="005553BE" w:rsidRPr="00D46846" w:rsidRDefault="005553BE" w:rsidP="004B3517">
      <w:pPr>
        <w:numPr>
          <w:ilvl w:val="0"/>
          <w:numId w:val="2"/>
        </w:numPr>
        <w:tabs>
          <w:tab w:val="center" w:pos="567"/>
        </w:tabs>
        <w:ind w:left="0" w:firstLine="567"/>
        <w:contextualSpacing/>
        <w:rPr>
          <w:rFonts w:ascii="Times New Roman" w:eastAsia="Times New Roman" w:hAnsi="Times New Roman" w:cs="Times New Roman"/>
          <w:b/>
          <w:kern w:val="0"/>
          <w:sz w:val="24"/>
          <w:szCs w:val="24"/>
          <w14:ligatures w14:val="none"/>
        </w:rPr>
      </w:pPr>
      <w:r w:rsidRPr="00D46846">
        <w:rPr>
          <w:rFonts w:ascii="Times New Roman" w:eastAsia="Times New Roman" w:hAnsi="Times New Roman" w:cs="Times New Roman"/>
          <w:kern w:val="0"/>
          <w:sz w:val="24"/>
          <w:szCs w:val="24"/>
          <w14:ligatures w14:val="none"/>
        </w:rPr>
        <w:t>Bendrojo ugdymo dalykų programas mokiniui, turinčiam specialiųjų ugdymosi poreikių, pritaiko</w:t>
      </w:r>
      <w:r w:rsidR="00267C6B"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267C6B"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individualizuoja mokytojas, atsižvelgdamas mokinio gebėjimus ir galias, specialiojo pedagogo ir</w:t>
      </w:r>
      <w:r w:rsidR="00267C6B"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267C6B"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ar kitų Vaiko gerovės komisijos narių, pedagoginių</w:t>
      </w:r>
      <w:r w:rsidR="00F373BF">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kern w:val="0"/>
          <w:sz w:val="24"/>
          <w:szCs w:val="24"/>
          <w14:ligatures w14:val="none"/>
        </w:rPr>
        <w:t>psichologinių ar švietimo pagalbos tarnybų rekomendacijas.</w:t>
      </w:r>
    </w:p>
    <w:p w14:paraId="03B64BF5" w14:textId="5A69DC37" w:rsidR="005553BE" w:rsidRPr="00D46846" w:rsidRDefault="005553BE" w:rsidP="004B3517">
      <w:pPr>
        <w:numPr>
          <w:ilvl w:val="0"/>
          <w:numId w:val="2"/>
        </w:numPr>
        <w:tabs>
          <w:tab w:val="center" w:pos="567"/>
          <w:tab w:val="left" w:pos="1134"/>
        </w:tabs>
        <w:ind w:left="0" w:firstLine="567"/>
        <w:contextualSpacing/>
        <w:rPr>
          <w:rFonts w:ascii="Times New Roman" w:eastAsia="Times New Roman" w:hAnsi="Times New Roman" w:cs="Times New Roman"/>
          <w:b/>
          <w:kern w:val="0"/>
          <w:sz w:val="24"/>
          <w:szCs w:val="24"/>
          <w14:ligatures w14:val="none"/>
        </w:rPr>
      </w:pPr>
      <w:r w:rsidRPr="00D46846">
        <w:rPr>
          <w:rFonts w:ascii="Times New Roman" w:eastAsia="Times New Roman" w:hAnsi="Times New Roman" w:cs="Times New Roman"/>
          <w:kern w:val="0"/>
          <w:sz w:val="24"/>
          <w:szCs w:val="24"/>
          <w14:ligatures w14:val="none"/>
        </w:rPr>
        <w:t>Jei Gimnazijoje nėra reikalingų švietimo pagalbos specialistų, mokytoją konsultuoja Gimnaziją aptarnaujančios pedagoginės psichologinės ar švietimo pagalbos tarnybos ir</w:t>
      </w:r>
      <w:r w:rsidR="008D6457"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8D6457"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ar savivaldybės administracijos švietimo padalinių specialistai.</w:t>
      </w:r>
    </w:p>
    <w:p w14:paraId="038C95DA" w14:textId="26FF6BA7" w:rsidR="005553BE" w:rsidRPr="00D46846" w:rsidRDefault="005553BE" w:rsidP="004B3517">
      <w:pPr>
        <w:numPr>
          <w:ilvl w:val="0"/>
          <w:numId w:val="2"/>
        </w:numPr>
        <w:ind w:left="0" w:firstLine="567"/>
        <w:contextualSpacing/>
        <w:rPr>
          <w:rFonts w:ascii="Times New Roman" w:eastAsia="Times New Roman" w:hAnsi="Times New Roman" w:cs="Times New Roman"/>
          <w:b/>
          <w:kern w:val="0"/>
          <w:sz w:val="24"/>
          <w:szCs w:val="24"/>
          <w14:ligatures w14:val="none"/>
        </w:rPr>
      </w:pPr>
      <w:r w:rsidRPr="00D46846">
        <w:rPr>
          <w:rFonts w:ascii="Times New Roman" w:eastAsia="Times New Roman" w:hAnsi="Times New Roman" w:cs="Times New Roman"/>
          <w:kern w:val="0"/>
          <w:sz w:val="24"/>
          <w:szCs w:val="24"/>
          <w14:ligatures w14:val="none"/>
        </w:rPr>
        <w:t xml:space="preserve">Gimnazijos psichologas </w:t>
      </w:r>
      <w:bookmarkStart w:id="216" w:name="_Hlk200097900"/>
      <w:r w:rsidRPr="00D46846">
        <w:rPr>
          <w:rFonts w:ascii="Times New Roman" w:eastAsia="Times New Roman" w:hAnsi="Times New Roman" w:cs="Times New Roman"/>
          <w:kern w:val="0"/>
          <w:sz w:val="24"/>
          <w:szCs w:val="24"/>
          <w14:ligatures w14:val="none"/>
        </w:rPr>
        <w:t>mokslo metų pradžioje vertina naujų mokinių, turinčių specialiųjų ugdymo(</w:t>
      </w:r>
      <w:proofErr w:type="spellStart"/>
      <w:r w:rsidRPr="00D46846">
        <w:rPr>
          <w:rFonts w:ascii="Times New Roman" w:eastAsia="Times New Roman" w:hAnsi="Times New Roman" w:cs="Times New Roman"/>
          <w:kern w:val="0"/>
          <w:sz w:val="24"/>
          <w:szCs w:val="24"/>
          <w14:ligatures w14:val="none"/>
        </w:rPr>
        <w:t>si</w:t>
      </w:r>
      <w:proofErr w:type="spellEnd"/>
      <w:r w:rsidRPr="00D46846">
        <w:rPr>
          <w:rFonts w:ascii="Times New Roman" w:eastAsia="Times New Roman" w:hAnsi="Times New Roman" w:cs="Times New Roman"/>
          <w:kern w:val="0"/>
          <w:sz w:val="24"/>
          <w:szCs w:val="24"/>
          <w14:ligatures w14:val="none"/>
        </w:rPr>
        <w:t xml:space="preserve">) poreikių </w:t>
      </w:r>
      <w:bookmarkEnd w:id="216"/>
      <w:r w:rsidRPr="00D46846">
        <w:rPr>
          <w:rFonts w:ascii="Times New Roman" w:eastAsia="Times New Roman" w:hAnsi="Times New Roman" w:cs="Times New Roman"/>
          <w:kern w:val="0"/>
          <w:sz w:val="24"/>
          <w:szCs w:val="24"/>
          <w14:ligatures w14:val="none"/>
        </w:rPr>
        <w:t>psichologines galias ir</w:t>
      </w:r>
      <w:r w:rsidR="000523C7"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0523C7"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ar problemas (mokyklinį nerimastingumą, bendravimo įgūdžius, savireguliacijos, savarankiškumo įgūdžius ir pan.), rengia ugdymo rekomendacijas mokytojams. </w:t>
      </w:r>
    </w:p>
    <w:p w14:paraId="4B0773B4" w14:textId="77777777" w:rsidR="0043161C" w:rsidRDefault="005553BE" w:rsidP="004B3517">
      <w:pPr>
        <w:numPr>
          <w:ilvl w:val="0"/>
          <w:numId w:val="2"/>
        </w:numPr>
        <w:tabs>
          <w:tab w:val="left" w:pos="1134"/>
        </w:tabs>
        <w:ind w:left="0" w:firstLine="567"/>
        <w:contextualSpacing/>
        <w:rPr>
          <w:rFonts w:ascii="Times New Roman" w:eastAsia="Times New Roman" w:hAnsi="Times New Roman" w:cs="Times New Roman"/>
          <w:b/>
          <w:kern w:val="0"/>
          <w:sz w:val="24"/>
          <w:szCs w:val="24"/>
          <w14:ligatures w14:val="none"/>
        </w:rPr>
      </w:pPr>
      <w:r w:rsidRPr="00D46846">
        <w:rPr>
          <w:rFonts w:ascii="Times New Roman" w:eastAsia="Times New Roman" w:hAnsi="Times New Roman" w:cs="Times New Roman"/>
          <w:kern w:val="0"/>
          <w:sz w:val="24"/>
          <w:szCs w:val="24"/>
          <w14:ligatures w14:val="none"/>
        </w:rPr>
        <w:t>Gimnazijos specialusis pedagogas mokslo metų pradžioje bendradarbiaudamas su specialiųjų ugdymosi poreikių turinčiais mokiniais ir jų tėvais numato ugdymo tikslus ir uždavinius bei jų pasiekimo būdus ir metodus, atitinkančius mokinių poreikius bei galimybes.</w:t>
      </w:r>
    </w:p>
    <w:p w14:paraId="63785A2A" w14:textId="77777777" w:rsidR="0043161C" w:rsidRDefault="005553BE" w:rsidP="004B3517">
      <w:pPr>
        <w:numPr>
          <w:ilvl w:val="0"/>
          <w:numId w:val="2"/>
        </w:numPr>
        <w:tabs>
          <w:tab w:val="center" w:pos="567"/>
          <w:tab w:val="left" w:pos="1134"/>
        </w:tabs>
        <w:ind w:left="0" w:firstLine="567"/>
        <w:contextualSpacing/>
        <w:rPr>
          <w:rFonts w:ascii="Times New Roman" w:eastAsia="Times New Roman" w:hAnsi="Times New Roman" w:cs="Times New Roman"/>
          <w:b/>
          <w:kern w:val="0"/>
          <w:sz w:val="24"/>
          <w:szCs w:val="24"/>
          <w14:ligatures w14:val="none"/>
        </w:rPr>
      </w:pPr>
      <w:r w:rsidRPr="0043161C">
        <w:rPr>
          <w:rFonts w:ascii="Times New Roman" w:eastAsia="Times New Roman" w:hAnsi="Times New Roman" w:cs="Times New Roman"/>
          <w:kern w:val="0"/>
          <w:sz w:val="24"/>
          <w:szCs w:val="24"/>
          <w14:ligatures w14:val="none"/>
        </w:rPr>
        <w:t>Vaiko gerovės komisija, remdamasi kiekvieną pusmetį mokytojų pateiktais ugdymosi pasiekimų apibendrinimais (</w:t>
      </w:r>
      <w:hyperlink w:anchor="_Priedas_Nr._8_1" w:history="1">
        <w:r w:rsidR="00636664" w:rsidRPr="0043161C">
          <w:rPr>
            <w:rStyle w:val="Hipersaitas"/>
            <w:rFonts w:ascii="Times New Roman" w:hAnsi="Times New Roman" w:cs="Times New Roman"/>
            <w:color w:val="auto"/>
            <w:sz w:val="24"/>
            <w:szCs w:val="24"/>
          </w:rPr>
          <w:t>priedas Nr. 8</w:t>
        </w:r>
      </w:hyperlink>
      <w:r w:rsidRPr="0043161C">
        <w:rPr>
          <w:rFonts w:ascii="Times New Roman" w:eastAsia="Times New Roman" w:hAnsi="Times New Roman" w:cs="Times New Roman"/>
          <w:kern w:val="0"/>
          <w:sz w:val="24"/>
          <w:szCs w:val="24"/>
          <w14:ligatures w14:val="none"/>
        </w:rPr>
        <w:t>), 2 kartus per pusmetį, o esant poreikiui ir dažniau</w:t>
      </w:r>
      <w:r w:rsidR="008D6457" w:rsidRPr="0043161C">
        <w:rPr>
          <w:rFonts w:ascii="Times New Roman" w:eastAsia="Times New Roman" w:hAnsi="Times New Roman" w:cs="Times New Roman"/>
          <w:kern w:val="0"/>
          <w:sz w:val="24"/>
          <w:szCs w:val="24"/>
          <w14:ligatures w14:val="none"/>
        </w:rPr>
        <w:t>,</w:t>
      </w:r>
      <w:r w:rsidRPr="0043161C">
        <w:rPr>
          <w:rFonts w:ascii="Times New Roman" w:eastAsia="Times New Roman" w:hAnsi="Times New Roman" w:cs="Times New Roman"/>
          <w:kern w:val="0"/>
          <w:sz w:val="24"/>
          <w:szCs w:val="24"/>
          <w14:ligatures w14:val="none"/>
        </w:rPr>
        <w:t xml:space="preserve"> organizuoja mokytojų, dirbančių su specialiųjų ugdymosi poreikių turinčiais mokiniais, susitikimus, analizuoja darbo rezultatus, gerąją patirtį bei problemas.</w:t>
      </w:r>
    </w:p>
    <w:p w14:paraId="609B8DE0" w14:textId="557ACF87" w:rsidR="005553BE" w:rsidRPr="0043161C" w:rsidRDefault="005553BE" w:rsidP="004B3517">
      <w:pPr>
        <w:numPr>
          <w:ilvl w:val="0"/>
          <w:numId w:val="2"/>
        </w:numPr>
        <w:ind w:left="0" w:firstLine="567"/>
        <w:contextualSpacing/>
        <w:rPr>
          <w:rFonts w:ascii="Times New Roman" w:eastAsia="Times New Roman" w:hAnsi="Times New Roman" w:cs="Times New Roman"/>
          <w:b/>
          <w:kern w:val="0"/>
          <w:sz w:val="24"/>
          <w:szCs w:val="24"/>
          <w14:ligatures w14:val="none"/>
        </w:rPr>
      </w:pPr>
      <w:r w:rsidRPr="0043161C">
        <w:rPr>
          <w:rFonts w:ascii="Times New Roman" w:eastAsia="Times New Roman" w:hAnsi="Times New Roman" w:cs="Times New Roman"/>
          <w:kern w:val="0"/>
          <w:sz w:val="24"/>
          <w:szCs w:val="24"/>
          <w14:ligatures w14:val="none"/>
        </w:rPr>
        <w:t>Vaiko gerovės komisija organizuoja seminarus pedagogams bei specialiųjų ugdymosi poreikių turinčių mokinių tėvams apie pedagoginę ir psichologinę pagalbą specialiųjų ugdymosi poreikių turintiems mokiniams.</w:t>
      </w:r>
    </w:p>
    <w:p w14:paraId="447AB092" w14:textId="7BE801ED" w:rsidR="005553BE" w:rsidRPr="00D46846" w:rsidRDefault="005553BE" w:rsidP="00796758">
      <w:pPr>
        <w:pStyle w:val="Antrat2"/>
        <w:spacing w:before="100" w:beforeAutospacing="1" w:after="100" w:afterAutospacing="1"/>
        <w:ind w:firstLine="0"/>
        <w:jc w:val="center"/>
        <w:rPr>
          <w:rFonts w:eastAsia="Times New Roman" w:cs="Times New Roman"/>
          <w:szCs w:val="24"/>
          <w:lang w:eastAsia="hi-IN" w:bidi="hi-IN"/>
        </w:rPr>
      </w:pPr>
      <w:bookmarkStart w:id="217" w:name="_Toc138524270"/>
      <w:bookmarkStart w:id="218" w:name="_Toc138524322"/>
      <w:bookmarkStart w:id="219" w:name="_Toc138592481"/>
      <w:bookmarkStart w:id="220" w:name="_Toc201152662"/>
      <w:bookmarkStart w:id="221" w:name="_Toc201152790"/>
      <w:bookmarkStart w:id="222" w:name="_Toc201153392"/>
      <w:bookmarkStart w:id="223" w:name="_Toc201153801"/>
      <w:bookmarkStart w:id="224" w:name="_Toc201154029"/>
      <w:bookmarkStart w:id="225" w:name="_Toc201267983"/>
      <w:r w:rsidRPr="00D46846">
        <w:rPr>
          <w:rFonts w:eastAsia="Times New Roman" w:cs="Times New Roman"/>
          <w:szCs w:val="24"/>
          <w:lang w:eastAsia="hi-IN" w:bidi="hi-IN"/>
        </w:rPr>
        <w:t>ANTRAS</w:t>
      </w:r>
      <w:r w:rsidR="003E7CD6" w:rsidRPr="00D46846">
        <w:rPr>
          <w:rFonts w:eastAsia="Times New Roman" w:cs="Times New Roman"/>
          <w:szCs w:val="24"/>
          <w:lang w:eastAsia="hi-IN" w:bidi="hi-IN"/>
        </w:rPr>
        <w:t>IS</w:t>
      </w:r>
      <w:r w:rsidRPr="00D46846">
        <w:rPr>
          <w:rFonts w:eastAsia="Times New Roman" w:cs="Times New Roman"/>
          <w:szCs w:val="24"/>
          <w:lang w:eastAsia="hi-IN" w:bidi="hi-IN"/>
        </w:rPr>
        <w:t xml:space="preserve"> SKIRSNIS</w:t>
      </w:r>
      <w:bookmarkStart w:id="226" w:name="_Toc138524271"/>
      <w:bookmarkStart w:id="227" w:name="_Toc138524323"/>
      <w:bookmarkStart w:id="228" w:name="_Toc138592482"/>
      <w:bookmarkStart w:id="229" w:name="_Toc201152663"/>
      <w:bookmarkStart w:id="230" w:name="_Toc201152791"/>
      <w:bookmarkStart w:id="231" w:name="_Toc201153393"/>
      <w:bookmarkStart w:id="232" w:name="_Toc201153802"/>
      <w:bookmarkEnd w:id="217"/>
      <w:bookmarkEnd w:id="218"/>
      <w:bookmarkEnd w:id="219"/>
      <w:bookmarkEnd w:id="220"/>
      <w:bookmarkEnd w:id="221"/>
      <w:bookmarkEnd w:id="222"/>
      <w:bookmarkEnd w:id="223"/>
      <w:r w:rsidR="00451111" w:rsidRPr="00D46846">
        <w:rPr>
          <w:rFonts w:eastAsia="Times New Roman" w:cs="Times New Roman"/>
          <w:szCs w:val="24"/>
          <w:lang w:eastAsia="hi-IN" w:bidi="hi-IN"/>
        </w:rPr>
        <w:br/>
      </w:r>
      <w:r w:rsidRPr="00D46846">
        <w:rPr>
          <w:rFonts w:eastAsia="Times New Roman" w:cs="Times New Roman"/>
          <w:szCs w:val="24"/>
          <w:lang w:eastAsia="hi-IN" w:bidi="hi-IN"/>
        </w:rPr>
        <w:t>MOKINIŲ, TURINČIŲ SPECIALIŲJŲ UGDYMOSI POREIKIŲ, MOKYMOSI PASIEKIMŲ IR PAŽANGOS VERTINIMAS</w:t>
      </w:r>
      <w:bookmarkStart w:id="233" w:name="_Hlk138523551"/>
      <w:bookmarkEnd w:id="224"/>
      <w:bookmarkEnd w:id="225"/>
      <w:bookmarkEnd w:id="226"/>
      <w:bookmarkEnd w:id="227"/>
      <w:bookmarkEnd w:id="228"/>
      <w:bookmarkEnd w:id="229"/>
      <w:bookmarkEnd w:id="230"/>
      <w:bookmarkEnd w:id="231"/>
      <w:bookmarkEnd w:id="232"/>
    </w:p>
    <w:bookmarkEnd w:id="233"/>
    <w:p w14:paraId="4772A27D" w14:textId="77777777" w:rsidR="005553BE" w:rsidRPr="00D46846" w:rsidRDefault="005553BE" w:rsidP="004B3517">
      <w:pPr>
        <w:numPr>
          <w:ilvl w:val="0"/>
          <w:numId w:val="2"/>
        </w:numPr>
        <w:ind w:left="0" w:firstLine="567"/>
        <w:contextualSpacing/>
        <w:rPr>
          <w:rFonts w:ascii="Times New Roman" w:eastAsia="Times New Roman" w:hAnsi="Times New Roman" w:cs="Times New Roman"/>
          <w:b/>
          <w:kern w:val="0"/>
          <w:sz w:val="24"/>
          <w:szCs w:val="24"/>
          <w14:ligatures w14:val="none"/>
        </w:rPr>
      </w:pPr>
      <w:r w:rsidRPr="00D46846">
        <w:rPr>
          <w:rFonts w:ascii="Times New Roman" w:eastAsia="Times New Roman" w:hAnsi="Times New Roman" w:cs="Times New Roman"/>
          <w:kern w:val="0"/>
          <w:sz w:val="24"/>
          <w:szCs w:val="24"/>
          <w14:ligatures w14:val="none"/>
        </w:rPr>
        <w:t xml:space="preserve">Mokinio, kuriam Bendrojo ugdymo programa pritaikoma, mokymosi pažanga ir pasiekimai ugdymo procese vertinami pagal Bendrojoje programoje numatytus pasiekimus, aptarus su mokiniu, jo </w:t>
      </w:r>
      <w:r w:rsidRPr="00D46846">
        <w:rPr>
          <w:rFonts w:ascii="Times New Roman" w:eastAsia="Times New Roman" w:hAnsi="Times New Roman" w:cs="Times New Roman"/>
          <w:kern w:val="0"/>
          <w:sz w:val="24"/>
          <w:szCs w:val="24"/>
          <w14:ligatures w14:val="none"/>
        </w:rPr>
        <w:lastRenderedPageBreak/>
        <w:t>tėvais (globėjais, rūpintojais), švietimo pagalbą teikiančiais specialistais, kokiais aspektais bus pritaikomas ugdymo turinys (ko sieks ir mokysis mokinys, kaip bus mokoma(</w:t>
      </w:r>
      <w:proofErr w:type="spellStart"/>
      <w:r w:rsidRPr="00D46846">
        <w:rPr>
          <w:rFonts w:ascii="Times New Roman" w:eastAsia="Times New Roman" w:hAnsi="Times New Roman" w:cs="Times New Roman"/>
          <w:kern w:val="0"/>
          <w:sz w:val="24"/>
          <w:szCs w:val="24"/>
          <w14:ligatures w14:val="none"/>
        </w:rPr>
        <w:t>si</w:t>
      </w:r>
      <w:proofErr w:type="spellEnd"/>
      <w:r w:rsidRPr="00D46846">
        <w:rPr>
          <w:rFonts w:ascii="Times New Roman" w:eastAsia="Times New Roman" w:hAnsi="Times New Roman" w:cs="Times New Roman"/>
          <w:kern w:val="0"/>
          <w:sz w:val="24"/>
          <w:szCs w:val="24"/>
          <w14:ligatures w14:val="none"/>
        </w:rPr>
        <w:t>), kokie bus mokinio mokymosi pasiekimų vertinimo ir pa(</w:t>
      </w:r>
      <w:proofErr w:type="spellStart"/>
      <w:r w:rsidRPr="00D46846">
        <w:rPr>
          <w:rFonts w:ascii="Times New Roman" w:eastAsia="Times New Roman" w:hAnsi="Times New Roman" w:cs="Times New Roman"/>
          <w:kern w:val="0"/>
          <w:sz w:val="24"/>
          <w:szCs w:val="24"/>
          <w14:ligatures w14:val="none"/>
        </w:rPr>
        <w:t>si</w:t>
      </w:r>
      <w:proofErr w:type="spellEnd"/>
      <w:r w:rsidRPr="00D46846">
        <w:rPr>
          <w:rFonts w:ascii="Times New Roman" w:eastAsia="Times New Roman" w:hAnsi="Times New Roman" w:cs="Times New Roman"/>
          <w:kern w:val="0"/>
          <w:sz w:val="24"/>
          <w:szCs w:val="24"/>
          <w14:ligatures w14:val="none"/>
        </w:rPr>
        <w:t>)tikrinimo būdai, kokiomis mokymo(</w:t>
      </w:r>
      <w:proofErr w:type="spellStart"/>
      <w:r w:rsidRPr="00D46846">
        <w:rPr>
          <w:rFonts w:ascii="Times New Roman" w:eastAsia="Times New Roman" w:hAnsi="Times New Roman" w:cs="Times New Roman"/>
          <w:kern w:val="0"/>
          <w:sz w:val="24"/>
          <w:szCs w:val="24"/>
          <w14:ligatures w14:val="none"/>
        </w:rPr>
        <w:t>si</w:t>
      </w:r>
      <w:proofErr w:type="spellEnd"/>
      <w:r w:rsidRPr="00D46846">
        <w:rPr>
          <w:rFonts w:ascii="Times New Roman" w:eastAsia="Times New Roman" w:hAnsi="Times New Roman" w:cs="Times New Roman"/>
          <w:kern w:val="0"/>
          <w:sz w:val="24"/>
          <w:szCs w:val="24"/>
          <w14:ligatures w14:val="none"/>
        </w:rPr>
        <w:t>) priemonėmis bus naudojamasi). Mokinio žinios ir gebėjimai vertinami 10 balų vertinimo sistema. Mokinio pažangą dalyko mokytojas stebi per visus mokslo metus.</w:t>
      </w:r>
    </w:p>
    <w:p w14:paraId="13D05EFE" w14:textId="77777777" w:rsidR="005553BE" w:rsidRPr="00D46846" w:rsidRDefault="005553BE" w:rsidP="004B3517">
      <w:pPr>
        <w:numPr>
          <w:ilvl w:val="0"/>
          <w:numId w:val="2"/>
        </w:numPr>
        <w:ind w:left="0" w:firstLine="567"/>
        <w:contextualSpacing/>
        <w:rPr>
          <w:rFonts w:ascii="Times New Roman" w:eastAsia="Times New Roman" w:hAnsi="Times New Roman" w:cs="Times New Roman"/>
          <w:b/>
          <w:kern w:val="0"/>
          <w:sz w:val="24"/>
          <w:szCs w:val="24"/>
          <w14:ligatures w14:val="none"/>
        </w:rPr>
      </w:pPr>
      <w:r w:rsidRPr="00D46846">
        <w:rPr>
          <w:rFonts w:ascii="Times New Roman" w:eastAsia="Times New Roman" w:hAnsi="Times New Roman" w:cs="Times New Roman"/>
          <w:kern w:val="0"/>
          <w:sz w:val="24"/>
          <w:szCs w:val="24"/>
          <w14:ligatures w14:val="none"/>
        </w:rPr>
        <w:t xml:space="preserve">Dėl mokinio, kuris mokosi pagal Individualizuotą pagrindinio ugdymo programą, mokymosi pasiekimų vertinimo (būdų, periodiškumo) ir įforminimo susitariama Gimnazijoje. Susitarimai priimami, atsižvelgiant į mokinio galias ir vertinimo suvokimą, specialiuosius ugdymosi poreikius, numatomą pažangą, tėvų (globėjų, rūpintojų) pageidavimus. Vertinimo būdus renkasi Gimnazija (vertinimo įrašai: „įskaityta“, „neįskaityta“, aprašai, pažymiai ar kt. prieš tai aptarus juos su tėvais (globėjais, rūpintojais). </w:t>
      </w:r>
    </w:p>
    <w:p w14:paraId="76396BD9" w14:textId="6C7929BB" w:rsidR="005553BE" w:rsidRPr="00D46846" w:rsidRDefault="005553BE" w:rsidP="00796758">
      <w:pPr>
        <w:pStyle w:val="Antrat2"/>
        <w:spacing w:before="100" w:beforeAutospacing="1" w:after="100" w:afterAutospacing="1"/>
        <w:ind w:firstLine="0"/>
        <w:jc w:val="center"/>
        <w:rPr>
          <w:rFonts w:eastAsia="Times New Roman" w:cs="Times New Roman"/>
          <w:szCs w:val="24"/>
          <w:lang w:eastAsia="hi-IN" w:bidi="hi-IN"/>
        </w:rPr>
      </w:pPr>
      <w:bookmarkStart w:id="234" w:name="_Toc138524272"/>
      <w:bookmarkStart w:id="235" w:name="_Toc138524324"/>
      <w:bookmarkStart w:id="236" w:name="_Toc138592483"/>
      <w:bookmarkStart w:id="237" w:name="_Toc201152664"/>
      <w:bookmarkStart w:id="238" w:name="_Toc201152792"/>
      <w:bookmarkStart w:id="239" w:name="_Toc201153394"/>
      <w:bookmarkStart w:id="240" w:name="_Toc201153803"/>
      <w:bookmarkStart w:id="241" w:name="_Toc201154030"/>
      <w:bookmarkStart w:id="242" w:name="_Toc201267984"/>
      <w:r w:rsidRPr="00D46846">
        <w:rPr>
          <w:rFonts w:eastAsia="Times New Roman" w:cs="Times New Roman"/>
          <w:szCs w:val="24"/>
          <w:lang w:eastAsia="hi-IN" w:bidi="hi-IN"/>
        </w:rPr>
        <w:t>TREČIASIS SKIRSNIS</w:t>
      </w:r>
      <w:bookmarkStart w:id="243" w:name="_Toc138524273"/>
      <w:bookmarkStart w:id="244" w:name="_Toc138524325"/>
      <w:bookmarkStart w:id="245" w:name="_Toc138592484"/>
      <w:bookmarkStart w:id="246" w:name="_Toc201152665"/>
      <w:bookmarkStart w:id="247" w:name="_Toc201152793"/>
      <w:bookmarkStart w:id="248" w:name="_Toc201153395"/>
      <w:bookmarkStart w:id="249" w:name="_Toc201153804"/>
      <w:bookmarkEnd w:id="234"/>
      <w:bookmarkEnd w:id="235"/>
      <w:bookmarkEnd w:id="236"/>
      <w:bookmarkEnd w:id="237"/>
      <w:bookmarkEnd w:id="238"/>
      <w:bookmarkEnd w:id="239"/>
      <w:bookmarkEnd w:id="240"/>
      <w:r w:rsidR="00451111" w:rsidRPr="00D46846">
        <w:rPr>
          <w:rFonts w:eastAsia="Times New Roman" w:cs="Times New Roman"/>
          <w:szCs w:val="24"/>
          <w:lang w:eastAsia="hi-IN" w:bidi="hi-IN"/>
        </w:rPr>
        <w:br/>
      </w:r>
      <w:r w:rsidRPr="00D46846">
        <w:rPr>
          <w:rFonts w:eastAsia="Times New Roman" w:cs="Times New Roman"/>
          <w:szCs w:val="24"/>
          <w:lang w:eastAsia="hi-IN" w:bidi="hi-IN"/>
        </w:rPr>
        <w:t>ŠVIETIMO PAGALBOS MOKINIUI, TURINČIAM SPECIALIŲJŲ UGDYMOSI POREIKIŲ,</w:t>
      </w:r>
      <w:r w:rsidR="00796758">
        <w:rPr>
          <w:rFonts w:eastAsia="Times New Roman" w:cs="Times New Roman"/>
          <w:szCs w:val="24"/>
          <w:lang w:eastAsia="hi-IN" w:bidi="hi-IN"/>
        </w:rPr>
        <w:t xml:space="preserve"> </w:t>
      </w:r>
      <w:r w:rsidRPr="00D46846">
        <w:rPr>
          <w:rFonts w:eastAsia="Times New Roman" w:cs="Times New Roman"/>
          <w:szCs w:val="24"/>
          <w:lang w:eastAsia="hi-IN" w:bidi="hi-IN"/>
        </w:rPr>
        <w:t>TEIKIMAS</w:t>
      </w:r>
      <w:bookmarkStart w:id="250" w:name="_Hlk138523597"/>
      <w:bookmarkEnd w:id="241"/>
      <w:bookmarkEnd w:id="242"/>
      <w:bookmarkEnd w:id="243"/>
      <w:bookmarkEnd w:id="244"/>
      <w:bookmarkEnd w:id="245"/>
      <w:bookmarkEnd w:id="246"/>
      <w:bookmarkEnd w:id="247"/>
      <w:bookmarkEnd w:id="248"/>
      <w:bookmarkEnd w:id="249"/>
    </w:p>
    <w:bookmarkEnd w:id="250"/>
    <w:p w14:paraId="45D73CB5" w14:textId="6AE20A4B" w:rsidR="005553BE" w:rsidRPr="00BD3856" w:rsidRDefault="005553BE" w:rsidP="003D4619">
      <w:pPr>
        <w:pStyle w:val="Sraopastraipa"/>
        <w:numPr>
          <w:ilvl w:val="0"/>
          <w:numId w:val="2"/>
        </w:numPr>
        <w:shd w:val="clear" w:color="auto" w:fill="FFFFFF"/>
        <w:tabs>
          <w:tab w:val="left" w:pos="1134"/>
        </w:tabs>
        <w:ind w:left="0" w:firstLine="567"/>
        <w:rPr>
          <w:rFonts w:ascii="Times New Roman" w:eastAsia="Times New Roman" w:hAnsi="Times New Roman" w:cs="Times New Roman"/>
          <w:kern w:val="0"/>
          <w:sz w:val="24"/>
          <w:szCs w:val="24"/>
          <w:lang w:eastAsia="lt-LT"/>
          <w14:ligatures w14:val="none"/>
        </w:rPr>
      </w:pPr>
      <w:r w:rsidRPr="00BD3856">
        <w:rPr>
          <w:rFonts w:ascii="Times New Roman" w:eastAsia="Times New Roman" w:hAnsi="Times New Roman" w:cs="Times New Roman"/>
          <w:kern w:val="0"/>
          <w:sz w:val="24"/>
          <w:szCs w:val="24"/>
          <w:lang w:eastAsia="lt-LT"/>
          <w14:ligatures w14:val="none"/>
        </w:rPr>
        <w:t xml:space="preserve">Gimnazija kiekvienam mokiniui, turinčiam specialiųjų ugdymosi poreikių, rengia </w:t>
      </w:r>
      <w:r w:rsidR="008D6457" w:rsidRPr="00BD3856">
        <w:rPr>
          <w:rFonts w:ascii="Times New Roman" w:eastAsia="Times New Roman" w:hAnsi="Times New Roman" w:cs="Times New Roman"/>
          <w:kern w:val="0"/>
          <w:sz w:val="24"/>
          <w:szCs w:val="24"/>
          <w:lang w:eastAsia="lt-LT"/>
          <w14:ligatures w14:val="none"/>
        </w:rPr>
        <w:t>i</w:t>
      </w:r>
      <w:r w:rsidRPr="00BD3856">
        <w:rPr>
          <w:rFonts w:ascii="Times New Roman" w:eastAsia="Times New Roman" w:hAnsi="Times New Roman" w:cs="Times New Roman"/>
          <w:kern w:val="0"/>
          <w:sz w:val="24"/>
          <w:szCs w:val="24"/>
          <w:lang w:eastAsia="lt-LT"/>
          <w14:ligatures w14:val="none"/>
        </w:rPr>
        <w:t>ndividualų ugdymo planą (</w:t>
      </w:r>
      <w:r w:rsidR="000B6DE9" w:rsidRPr="00BD3856">
        <w:rPr>
          <w:rFonts w:ascii="Times New Roman" w:eastAsia="Times New Roman" w:hAnsi="Times New Roman" w:cs="Times New Roman"/>
          <w:kern w:val="0"/>
          <w:sz w:val="24"/>
          <w:szCs w:val="24"/>
          <w:lang w:eastAsia="lt-LT"/>
          <w14:ligatures w14:val="none"/>
        </w:rPr>
        <w:t xml:space="preserve">toliau </w:t>
      </w:r>
      <w:r w:rsidR="00066541" w:rsidRPr="00BD3856">
        <w:rPr>
          <w:rFonts w:ascii="Times New Roman" w:eastAsia="Times New Roman" w:hAnsi="Times New Roman" w:cs="Times New Roman"/>
          <w:kern w:val="0"/>
          <w:sz w:val="24"/>
          <w:szCs w:val="24"/>
          <w:lang w:eastAsia="lt-LT"/>
          <w14:ligatures w14:val="none"/>
        </w:rPr>
        <w:t>–</w:t>
      </w:r>
      <w:r w:rsidR="000B6DE9" w:rsidRPr="00BD3856">
        <w:rPr>
          <w:rFonts w:ascii="Times New Roman" w:eastAsia="Times New Roman" w:hAnsi="Times New Roman" w:cs="Times New Roman"/>
          <w:kern w:val="0"/>
          <w:sz w:val="24"/>
          <w:szCs w:val="24"/>
          <w:lang w:eastAsia="lt-LT"/>
          <w14:ligatures w14:val="none"/>
        </w:rPr>
        <w:t xml:space="preserve"> </w:t>
      </w:r>
      <w:r w:rsidRPr="00BD3856">
        <w:rPr>
          <w:rFonts w:ascii="Times New Roman" w:eastAsia="Times New Roman" w:hAnsi="Times New Roman" w:cs="Times New Roman"/>
          <w:kern w:val="0"/>
          <w:sz w:val="24"/>
          <w:szCs w:val="24"/>
          <w:lang w:eastAsia="lt-LT"/>
          <w14:ligatures w14:val="none"/>
        </w:rPr>
        <w:t>IUP</w:t>
      </w:r>
      <w:r w:rsidR="00BF4C9D">
        <w:rPr>
          <w:rFonts w:ascii="Times New Roman" w:eastAsia="Times New Roman" w:hAnsi="Times New Roman" w:cs="Times New Roman"/>
          <w:kern w:val="0"/>
          <w:sz w:val="24"/>
          <w:szCs w:val="24"/>
          <w:lang w:eastAsia="lt-LT"/>
          <w14:ligatures w14:val="none"/>
        </w:rPr>
        <w:t>) (</w:t>
      </w:r>
      <w:hyperlink w:anchor="_Priedas_Nr._7" w:history="1">
        <w:r w:rsidR="000B6DE9" w:rsidRPr="00BD3856">
          <w:rPr>
            <w:rStyle w:val="Hipersaitas"/>
            <w:rFonts w:ascii="Times New Roman" w:eastAsia="Times New Roman" w:hAnsi="Times New Roman" w:cs="Times New Roman"/>
            <w:color w:val="auto"/>
            <w:kern w:val="0"/>
            <w:sz w:val="24"/>
            <w:szCs w:val="24"/>
            <w:lang w:eastAsia="lt-LT"/>
            <w14:ligatures w14:val="none"/>
          </w:rPr>
          <w:t>priedas</w:t>
        </w:r>
        <w:r w:rsidRPr="00BD3856">
          <w:rPr>
            <w:rStyle w:val="Hipersaitas"/>
            <w:rFonts w:ascii="Times New Roman" w:eastAsia="Times New Roman" w:hAnsi="Times New Roman" w:cs="Times New Roman"/>
            <w:color w:val="auto"/>
            <w:kern w:val="0"/>
            <w:sz w:val="24"/>
            <w:szCs w:val="24"/>
            <w:lang w:eastAsia="lt-LT"/>
            <w14:ligatures w14:val="none"/>
          </w:rPr>
          <w:t xml:space="preserve"> Nr.</w:t>
        </w:r>
        <w:r w:rsidR="00423AFF" w:rsidRPr="00BD3856">
          <w:rPr>
            <w:rStyle w:val="Hipersaitas"/>
            <w:rFonts w:ascii="Times New Roman" w:eastAsia="Times New Roman" w:hAnsi="Times New Roman" w:cs="Times New Roman"/>
            <w:color w:val="auto"/>
            <w:kern w:val="0"/>
            <w:sz w:val="24"/>
            <w:szCs w:val="24"/>
            <w:lang w:eastAsia="lt-LT"/>
            <w14:ligatures w14:val="none"/>
          </w:rPr>
          <w:t xml:space="preserve"> </w:t>
        </w:r>
        <w:r w:rsidR="00227840" w:rsidRPr="00BD3856">
          <w:rPr>
            <w:rStyle w:val="Hipersaitas"/>
            <w:rFonts w:ascii="Times New Roman" w:hAnsi="Times New Roman" w:cs="Times New Roman"/>
            <w:color w:val="auto"/>
            <w:sz w:val="24"/>
            <w:szCs w:val="24"/>
          </w:rPr>
          <w:t>9</w:t>
        </w:r>
      </w:hyperlink>
      <w:r w:rsidRPr="00BD3856">
        <w:rPr>
          <w:rFonts w:ascii="Times New Roman" w:eastAsia="Times New Roman" w:hAnsi="Times New Roman" w:cs="Times New Roman"/>
          <w:kern w:val="0"/>
          <w:sz w:val="24"/>
          <w:szCs w:val="24"/>
          <w:lang w:eastAsia="lt-LT"/>
          <w14:ligatures w14:val="none"/>
        </w:rPr>
        <w:t xml:space="preserve">), kuriame </w:t>
      </w:r>
      <w:r w:rsidRPr="00BD3856">
        <w:rPr>
          <w:rFonts w:ascii="Times New Roman" w:eastAsia="Times New Roman" w:hAnsi="Times New Roman" w:cs="Times New Roman"/>
          <w:kern w:val="0"/>
          <w:sz w:val="24"/>
          <w:szCs w:val="24"/>
          <w14:ligatures w14:val="none"/>
        </w:rPr>
        <w:t xml:space="preserve">numatytas dalykų arba ugdymo sričių programų pritaikymas, konsultacijos, švietimo pagalba, ją teikiantys specialistai, priemonės, įrenginiai, atraminė medžiaga padedanti mokiniui įsavinti mokomąjį dalyką, </w:t>
      </w:r>
      <w:r w:rsidRPr="00BD3856">
        <w:rPr>
          <w:rFonts w:ascii="Times New Roman" w:eastAsia="Times New Roman" w:hAnsi="Times New Roman" w:cs="Times New Roman"/>
          <w:kern w:val="0"/>
          <w:sz w:val="24"/>
          <w:szCs w:val="24"/>
          <w:lang w:eastAsia="lt-LT"/>
          <w14:ligatures w14:val="none"/>
        </w:rPr>
        <w:t xml:space="preserve">švietimo pagalba, ją teikiantys specialistai. </w:t>
      </w:r>
      <w:r w:rsidR="00F373BF">
        <w:rPr>
          <w:rFonts w:ascii="Times New Roman" w:eastAsia="Times New Roman" w:hAnsi="Times New Roman" w:cs="Times New Roman"/>
          <w:kern w:val="0"/>
          <w:sz w:val="24"/>
          <w:szCs w:val="24"/>
          <w:lang w:eastAsia="lt-LT"/>
          <w14:ligatures w14:val="none"/>
        </w:rPr>
        <w:t>IUP</w:t>
      </w:r>
      <w:r w:rsidRPr="00BD3856">
        <w:rPr>
          <w:rFonts w:ascii="Times New Roman" w:eastAsia="Times New Roman" w:hAnsi="Times New Roman" w:cs="Times New Roman"/>
          <w:kern w:val="0"/>
          <w:sz w:val="24"/>
          <w:szCs w:val="24"/>
          <w:lang w:eastAsia="lt-LT"/>
          <w14:ligatures w14:val="none"/>
        </w:rPr>
        <w:t xml:space="preserve"> rengiamas remiantis B</w:t>
      </w:r>
      <w:r w:rsidRPr="00BD3856">
        <w:rPr>
          <w:rFonts w:ascii="Times New Roman" w:eastAsia="Times New Roman" w:hAnsi="Times New Roman" w:cs="Times New Roman"/>
          <w:kern w:val="0"/>
          <w:sz w:val="24"/>
          <w:szCs w:val="24"/>
          <w14:ligatures w14:val="none"/>
        </w:rPr>
        <w:t xml:space="preserve">endrųjų ugdymo planų 8 priedu. </w:t>
      </w:r>
    </w:p>
    <w:p w14:paraId="6D40C3B8" w14:textId="4698AB13" w:rsidR="005553BE" w:rsidRPr="00D46846" w:rsidRDefault="005553BE" w:rsidP="004B3517">
      <w:pPr>
        <w:numPr>
          <w:ilvl w:val="0"/>
          <w:numId w:val="2"/>
        </w:numPr>
        <w:tabs>
          <w:tab w:val="left" w:pos="567"/>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Kiekvienam mokiniui, turinčiam specialiųjų ugdymosi poreikių, </w:t>
      </w:r>
      <w:r w:rsidR="00F373BF">
        <w:rPr>
          <w:rFonts w:ascii="Times New Roman" w:eastAsia="Times New Roman" w:hAnsi="Times New Roman" w:cs="Times New Roman"/>
          <w:kern w:val="0"/>
          <w:sz w:val="24"/>
          <w:szCs w:val="24"/>
          <w:lang w:eastAsia="lt-LT"/>
          <w14:ligatures w14:val="none"/>
        </w:rPr>
        <w:t xml:space="preserve">IUP </w:t>
      </w:r>
      <w:r w:rsidRPr="00D46846">
        <w:rPr>
          <w:rFonts w:ascii="Times New Roman" w:eastAsia="Times New Roman" w:hAnsi="Times New Roman" w:cs="Times New Roman"/>
          <w:kern w:val="0"/>
          <w:sz w:val="24"/>
          <w:szCs w:val="24"/>
          <w:lang w:eastAsia="lt-LT"/>
          <w14:ligatures w14:val="none"/>
        </w:rPr>
        <w:t>rengiamas per 30 darbo dienų nuo Pedagoginės psichologinės tarnybos pažymos dėl specialiųjų poreikių pripažinimo pažymos pristatymo</w:t>
      </w:r>
      <w:r w:rsidR="00F373BF">
        <w:rPr>
          <w:rFonts w:ascii="Times New Roman" w:eastAsia="Times New Roman" w:hAnsi="Times New Roman" w:cs="Times New Roman"/>
          <w:kern w:val="0"/>
          <w:sz w:val="24"/>
          <w:szCs w:val="24"/>
          <w:lang w:eastAsia="lt-LT"/>
          <w14:ligatures w14:val="none"/>
        </w:rPr>
        <w:t>.</w:t>
      </w:r>
    </w:p>
    <w:p w14:paraId="68A14D1F" w14:textId="56FA02DD" w:rsidR="005553BE" w:rsidRPr="00D46846" w:rsidRDefault="00F373BF" w:rsidP="004B3517">
      <w:pPr>
        <w:numPr>
          <w:ilvl w:val="0"/>
          <w:numId w:val="2"/>
        </w:numPr>
        <w:tabs>
          <w:tab w:val="left" w:pos="567"/>
        </w:tabs>
        <w:ind w:left="0" w:firstLine="567"/>
        <w:contextualSpacing/>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IUP</w:t>
      </w:r>
      <w:r w:rsidR="005553BE" w:rsidRPr="00D46846">
        <w:rPr>
          <w:rFonts w:ascii="Times New Roman" w:eastAsia="Times New Roman" w:hAnsi="Times New Roman" w:cs="Times New Roman"/>
          <w:kern w:val="0"/>
          <w:sz w:val="24"/>
          <w:szCs w:val="24"/>
          <w:lang w:eastAsia="lt-LT"/>
          <w14:ligatures w14:val="none"/>
        </w:rPr>
        <w:t xml:space="preserve"> rengimą ir įgyvendinimą koordinuoja Vaiko gerovės komisija</w:t>
      </w:r>
      <w:r w:rsidR="005553BE" w:rsidRPr="00D46846">
        <w:rPr>
          <w:rFonts w:ascii="Times New Roman" w:eastAsia="Times New Roman" w:hAnsi="Times New Roman" w:cs="Times New Roman"/>
          <w:kern w:val="0"/>
          <w:sz w:val="24"/>
          <w:szCs w:val="24"/>
          <w:shd w:val="clear" w:color="auto" w:fill="FFFFFF"/>
          <w:lang w:eastAsia="lt-LT"/>
          <w14:ligatures w14:val="none"/>
        </w:rPr>
        <w:t xml:space="preserve"> paskirdama ir IUP koordinuojantį asmenį, kuris kartu su mokytojais ir švietimo pagalbą teikiančiais specialistais, mokiniu, jo tėvais (globėjais, rūpintojais) numato ugdymo pagalbą atsižvelgiant į PPT</w:t>
      </w:r>
      <w:r w:rsidR="005553BE" w:rsidRPr="00D46846">
        <w:rPr>
          <w:rFonts w:ascii="Times New Roman" w:eastAsia="Times New Roman" w:hAnsi="Times New Roman" w:cs="Times New Roman"/>
          <w:strike/>
          <w:kern w:val="0"/>
          <w:sz w:val="24"/>
          <w:szCs w:val="24"/>
          <w:shd w:val="clear" w:color="auto" w:fill="FFFFFF"/>
          <w:lang w:eastAsia="lt-LT"/>
          <w14:ligatures w14:val="none"/>
        </w:rPr>
        <w:t xml:space="preserve"> </w:t>
      </w:r>
      <w:r w:rsidR="005553BE" w:rsidRPr="00D46846">
        <w:rPr>
          <w:rFonts w:ascii="Times New Roman" w:eastAsia="Times New Roman" w:hAnsi="Times New Roman" w:cs="Times New Roman"/>
          <w:kern w:val="0"/>
          <w:sz w:val="24"/>
          <w:szCs w:val="24"/>
          <w:shd w:val="clear" w:color="auto" w:fill="FFFFFF"/>
          <w:lang w:eastAsia="lt-LT"/>
          <w14:ligatures w14:val="none"/>
        </w:rPr>
        <w:t>išvadas ir rekomendacijas.</w:t>
      </w:r>
    </w:p>
    <w:p w14:paraId="0F189207" w14:textId="77777777" w:rsidR="005553BE" w:rsidRPr="00D46846" w:rsidRDefault="005553BE" w:rsidP="004B3517">
      <w:pPr>
        <w:numPr>
          <w:ilvl w:val="0"/>
          <w:numId w:val="2"/>
        </w:numPr>
        <w:tabs>
          <w:tab w:val="left" w:pos="567"/>
          <w:tab w:val="left" w:pos="1134"/>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Pablogėjus mokinio sveikatos ar emocinei būklei ir pristačius gydytojų konsultacinės komisijos rekomendacijas dėl namų mokymo skyrimo IUP įgyvendinti turi būti sudaryti individualūs tvarkaraščiai, derantys su klasės, kurioje mokinys mokosi, tvarkaraščiu ir užtikrinantys, kad mokinys gaus ugdymą ir švietimo pagalbą tokia apimtimi, kokią nustato Bendrieji ugdymo planai ir rekomenduoja mokiniui pedagoginė psichologinė ar švietimo pagalbos tarnyba.</w:t>
      </w:r>
    </w:p>
    <w:p w14:paraId="3CA6E25F" w14:textId="347D3129" w:rsidR="005553BE" w:rsidRPr="00D46846" w:rsidRDefault="00086AA0" w:rsidP="004B3517">
      <w:pPr>
        <w:numPr>
          <w:ilvl w:val="0"/>
          <w:numId w:val="2"/>
        </w:numPr>
        <w:tabs>
          <w:tab w:val="left" w:pos="567"/>
        </w:tabs>
        <w:ind w:left="0" w:firstLine="567"/>
        <w:contextualSpacing/>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IUP</w:t>
      </w:r>
      <w:r w:rsidR="005553BE" w:rsidRPr="00D46846">
        <w:rPr>
          <w:rFonts w:ascii="Times New Roman" w:eastAsia="Times New Roman" w:hAnsi="Times New Roman" w:cs="Times New Roman"/>
          <w:kern w:val="0"/>
          <w:sz w:val="24"/>
          <w:szCs w:val="24"/>
          <w:lang w:eastAsia="lt-LT"/>
          <w14:ligatures w14:val="none"/>
        </w:rPr>
        <w:t xml:space="preserve"> nustatomas</w:t>
      </w:r>
      <w:r w:rsidR="005553BE" w:rsidRPr="00D46846">
        <w:rPr>
          <w:rFonts w:ascii="Times New Roman" w:eastAsia="Times New Roman" w:hAnsi="Times New Roman" w:cs="Times New Roman"/>
          <w:kern w:val="0"/>
          <w:sz w:val="24"/>
          <w:szCs w:val="24"/>
          <w14:ligatures w14:val="none"/>
        </w:rPr>
        <w:t xml:space="preserve"> </w:t>
      </w:r>
      <w:r w:rsidR="005553BE" w:rsidRPr="00D46846">
        <w:rPr>
          <w:rFonts w:ascii="Times New Roman" w:eastAsia="Times New Roman" w:hAnsi="Times New Roman" w:cs="Times New Roman"/>
          <w:kern w:val="0"/>
          <w:sz w:val="24"/>
          <w:szCs w:val="24"/>
          <w:lang w:eastAsia="lt-LT"/>
          <w14:ligatures w14:val="none"/>
        </w:rPr>
        <w:t>dalykų arba ugdymo sričių programų pritaikymas, numatomos plano įgyvendinimo, stebėsenos ir aptarimo laikotarpis.</w:t>
      </w:r>
    </w:p>
    <w:p w14:paraId="69472975" w14:textId="7C323CBB" w:rsidR="005553BE" w:rsidRPr="00D46846" w:rsidRDefault="005553BE" w:rsidP="004B3517">
      <w:pPr>
        <w:numPr>
          <w:ilvl w:val="0"/>
          <w:numId w:val="2"/>
        </w:numPr>
        <w:tabs>
          <w:tab w:val="left" w:pos="567"/>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Užfiksavus mokinio pažangą ar nustačius, kad pažanga nedaroma, </w:t>
      </w:r>
      <w:r w:rsidR="00086AA0">
        <w:rPr>
          <w:rFonts w:ascii="Times New Roman" w:eastAsia="Times New Roman" w:hAnsi="Times New Roman" w:cs="Times New Roman"/>
          <w:kern w:val="0"/>
          <w:sz w:val="24"/>
          <w:szCs w:val="24"/>
          <w:lang w:eastAsia="lt-LT"/>
          <w14:ligatures w14:val="none"/>
        </w:rPr>
        <w:t>mokinio IUP</w:t>
      </w:r>
      <w:r w:rsidRPr="00D46846">
        <w:rPr>
          <w:rFonts w:ascii="Times New Roman" w:eastAsia="Times New Roman" w:hAnsi="Times New Roman" w:cs="Times New Roman"/>
          <w:kern w:val="0"/>
          <w:sz w:val="24"/>
          <w:szCs w:val="24"/>
          <w:lang w:eastAsia="lt-LT"/>
          <w14:ligatures w14:val="none"/>
        </w:rPr>
        <w:t xml:space="preserve"> </w:t>
      </w:r>
      <w:r w:rsidR="00086AA0">
        <w:rPr>
          <w:rFonts w:ascii="Times New Roman" w:eastAsia="Times New Roman" w:hAnsi="Times New Roman" w:cs="Times New Roman"/>
          <w:kern w:val="0"/>
          <w:sz w:val="24"/>
          <w:szCs w:val="24"/>
          <w:lang w:eastAsia="lt-LT"/>
          <w14:ligatures w14:val="none"/>
        </w:rPr>
        <w:t xml:space="preserve">gali būti </w:t>
      </w:r>
      <w:r w:rsidRPr="00D46846">
        <w:rPr>
          <w:rFonts w:ascii="Times New Roman" w:eastAsia="Times New Roman" w:hAnsi="Times New Roman" w:cs="Times New Roman"/>
          <w:kern w:val="0"/>
          <w:sz w:val="24"/>
          <w:szCs w:val="24"/>
          <w:lang w:eastAsia="lt-LT"/>
          <w14:ligatures w14:val="none"/>
        </w:rPr>
        <w:t>peržiūrimas ir koreguojamas.</w:t>
      </w:r>
    </w:p>
    <w:p w14:paraId="6A0E4A43" w14:textId="0E54D16C" w:rsidR="005553BE" w:rsidRPr="00D46846" w:rsidRDefault="005553BE" w:rsidP="004B3517">
      <w:pPr>
        <w:numPr>
          <w:ilvl w:val="0"/>
          <w:numId w:val="2"/>
        </w:numPr>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Gimnazija rengdama mokiniui </w:t>
      </w:r>
      <w:r w:rsidR="008D6457" w:rsidRPr="00D46846">
        <w:rPr>
          <w:rFonts w:ascii="Times New Roman" w:eastAsia="Times New Roman" w:hAnsi="Times New Roman" w:cs="Times New Roman"/>
          <w:kern w:val="0"/>
          <w:sz w:val="24"/>
          <w:szCs w:val="24"/>
          <w:lang w:eastAsia="lt-LT"/>
          <w14:ligatures w14:val="none"/>
        </w:rPr>
        <w:t>i</w:t>
      </w:r>
      <w:r w:rsidRPr="00D46846">
        <w:rPr>
          <w:rFonts w:ascii="Times New Roman" w:eastAsia="Times New Roman" w:hAnsi="Times New Roman" w:cs="Times New Roman"/>
          <w:kern w:val="0"/>
          <w:sz w:val="24"/>
          <w:szCs w:val="24"/>
          <w:lang w:eastAsia="lt-LT"/>
          <w14:ligatures w14:val="none"/>
        </w:rPr>
        <w:t>ndividualų ugdymo planą gali:</w:t>
      </w:r>
    </w:p>
    <w:p w14:paraId="4143E799" w14:textId="2DCD16FC" w:rsidR="005553BE" w:rsidRPr="00D46846" w:rsidRDefault="005553BE" w:rsidP="004B3517">
      <w:pPr>
        <w:numPr>
          <w:ilvl w:val="1"/>
          <w:numId w:val="2"/>
        </w:numPr>
        <w:tabs>
          <w:tab w:val="left" w:pos="709"/>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planuoti specialiąsias pamokas ir (ar) didinti pamokų, skirtų ugdymo sričiai</w:t>
      </w:r>
      <w:r w:rsidRPr="00086AA0">
        <w:rPr>
          <w:rFonts w:ascii="Times New Roman" w:eastAsia="Times New Roman" w:hAnsi="Times New Roman" w:cs="Times New Roman"/>
          <w:kern w:val="0"/>
          <w:sz w:val="24"/>
          <w:szCs w:val="24"/>
          <w:lang w:eastAsia="lt-LT"/>
          <w14:ligatures w14:val="none"/>
        </w:rPr>
        <w:t>, socialinei</w:t>
      </w:r>
      <w:r w:rsidR="00844AF0" w:rsidRPr="00086AA0">
        <w:rPr>
          <w:rFonts w:ascii="Times New Roman" w:eastAsia="Times New Roman" w:hAnsi="Times New Roman" w:cs="Times New Roman"/>
          <w:kern w:val="0"/>
          <w:sz w:val="24"/>
          <w:szCs w:val="24"/>
          <w:lang w:eastAsia="lt-LT"/>
          <w14:ligatures w14:val="none"/>
        </w:rPr>
        <w:t>-pilietinei</w:t>
      </w:r>
      <w:r w:rsidRPr="00086AA0">
        <w:rPr>
          <w:rFonts w:ascii="Times New Roman" w:eastAsia="Times New Roman" w:hAnsi="Times New Roman" w:cs="Times New Roman"/>
          <w:kern w:val="0"/>
          <w:sz w:val="24"/>
          <w:szCs w:val="24"/>
          <w:lang w:eastAsia="lt-LT"/>
          <w14:ligatures w14:val="none"/>
        </w:rPr>
        <w:t xml:space="preserve"> veiklai, ugdymui profesinei karjerai, medijų ir informaciniam raštingumui, skaičių,</w:t>
      </w:r>
      <w:r w:rsidRPr="00D46846">
        <w:rPr>
          <w:rFonts w:ascii="Times New Roman" w:eastAsia="Times New Roman" w:hAnsi="Times New Roman" w:cs="Times New Roman"/>
          <w:kern w:val="0"/>
          <w:sz w:val="24"/>
          <w:szCs w:val="24"/>
          <w:lang w:eastAsia="lt-LT"/>
          <w14:ligatures w14:val="none"/>
        </w:rPr>
        <w:t xml:space="preserve"> siekiant plėtoti asmens kompetencijas ir tenkinti ugdymosi poreikius, daugiau dėmesio skirti bendrųjų kompetencijų ugdymui, meniniam, technologiniam, sveikatos ugdymui, numatyti elgesio prevencijos ir intervencijos būdus, socialinių įgūdžių ugdymo veiklas;</w:t>
      </w:r>
    </w:p>
    <w:p w14:paraId="6518AAB4" w14:textId="2ED534CC" w:rsidR="005553BE" w:rsidRPr="00D46846" w:rsidRDefault="005553BE" w:rsidP="004B3517">
      <w:pPr>
        <w:numPr>
          <w:ilvl w:val="1"/>
          <w:numId w:val="2"/>
        </w:numPr>
        <w:tabs>
          <w:tab w:val="left" w:pos="709"/>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mokiniams, kurių gimtoji kalba nėra lietuvių kalba, rekomenduojama skirti pamokas lietuvių kalbai mokyti;</w:t>
      </w:r>
    </w:p>
    <w:p w14:paraId="7E599839" w14:textId="7397C0C4" w:rsidR="005553BE" w:rsidRPr="00D46846" w:rsidRDefault="005553BE" w:rsidP="004B3517">
      <w:pPr>
        <w:numPr>
          <w:ilvl w:val="1"/>
          <w:numId w:val="2"/>
        </w:numPr>
        <w:tabs>
          <w:tab w:val="left" w:pos="709"/>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keisti specialiųjų pamokų, pratybų ir individualiai pagalbai skiriamų valandų (pamokų) skaičių;</w:t>
      </w:r>
    </w:p>
    <w:p w14:paraId="4E31C4EF" w14:textId="77777777" w:rsidR="005553BE" w:rsidRPr="00D46846" w:rsidRDefault="005553BE" w:rsidP="004B3517">
      <w:pPr>
        <w:numPr>
          <w:ilvl w:val="1"/>
          <w:numId w:val="2"/>
        </w:numPr>
        <w:tabs>
          <w:tab w:val="left" w:pos="709"/>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keisti pamokų trukmę, dienos ugdymo struktūrą, siekiant </w:t>
      </w:r>
      <w:r w:rsidRPr="00D46846">
        <w:rPr>
          <w:rFonts w:ascii="Times New Roman" w:eastAsia="Times New Roman" w:hAnsi="Times New Roman" w:cs="Times New Roman"/>
          <w:kern w:val="0"/>
          <w:sz w:val="24"/>
          <w:szCs w:val="24"/>
          <w14:ligatures w14:val="none"/>
        </w:rPr>
        <w:t>individualios mokinio pažangos</w:t>
      </w:r>
      <w:r w:rsidRPr="00D46846">
        <w:rPr>
          <w:rFonts w:ascii="Times New Roman" w:eastAsia="Times New Roman" w:hAnsi="Times New Roman" w:cs="Times New Roman"/>
          <w:kern w:val="0"/>
          <w:sz w:val="24"/>
          <w:szCs w:val="24"/>
          <w:lang w:eastAsia="lt-LT"/>
          <w14:ligatures w14:val="none"/>
        </w:rPr>
        <w:t>;</w:t>
      </w:r>
    </w:p>
    <w:p w14:paraId="665CD2F9" w14:textId="1570E2E4" w:rsidR="005553BE" w:rsidRPr="00D46846" w:rsidRDefault="005553BE" w:rsidP="004B3517">
      <w:pPr>
        <w:numPr>
          <w:ilvl w:val="1"/>
          <w:numId w:val="2"/>
        </w:numPr>
        <w:tabs>
          <w:tab w:val="left" w:pos="709"/>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formuoti nuolatines ar laikinąsias grupes, pogrupius iš tų pačių ar skirtingų klasių mokinių;</w:t>
      </w:r>
    </w:p>
    <w:p w14:paraId="1216859C" w14:textId="26BD0977" w:rsidR="005553BE" w:rsidRPr="00D46846" w:rsidRDefault="005553BE" w:rsidP="004B3517">
      <w:pPr>
        <w:numPr>
          <w:ilvl w:val="1"/>
          <w:numId w:val="2"/>
        </w:numPr>
        <w:tabs>
          <w:tab w:val="left" w:pos="709"/>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vėliau pradėti pirmosios ar antrosios užsienio kalbos mokyti – mokinį, turintį klausos, įvairiapusių raidos, elgesio ir emocijų, kalbos ir kalbėjimo, skaitymo ir (ar) rašymo, intelekto (taip pat ir nepatikslintų intelekto), bendrųjų mokymosi sutrikimų, turintį </w:t>
      </w:r>
      <w:proofErr w:type="spellStart"/>
      <w:r w:rsidRPr="00D46846">
        <w:rPr>
          <w:rFonts w:ascii="Times New Roman" w:eastAsia="Times New Roman" w:hAnsi="Times New Roman" w:cs="Times New Roman"/>
          <w:kern w:val="0"/>
          <w:sz w:val="24"/>
          <w:szCs w:val="24"/>
          <w:lang w:eastAsia="lt-LT"/>
          <w14:ligatures w14:val="none"/>
        </w:rPr>
        <w:t>kochlearinius</w:t>
      </w:r>
      <w:proofErr w:type="spellEnd"/>
      <w:r w:rsidRPr="00D46846">
        <w:rPr>
          <w:rFonts w:ascii="Times New Roman" w:eastAsia="Times New Roman" w:hAnsi="Times New Roman" w:cs="Times New Roman"/>
          <w:kern w:val="0"/>
          <w:sz w:val="24"/>
          <w:szCs w:val="24"/>
          <w:lang w:eastAsia="lt-LT"/>
          <w14:ligatures w14:val="none"/>
        </w:rPr>
        <w:t xml:space="preserve"> implantus;</w:t>
      </w:r>
    </w:p>
    <w:p w14:paraId="05105B69" w14:textId="3D20DC65" w:rsidR="005553BE" w:rsidRPr="00D46846" w:rsidRDefault="005553BE" w:rsidP="004B3517">
      <w:pPr>
        <w:numPr>
          <w:ilvl w:val="1"/>
          <w:numId w:val="2"/>
        </w:numPr>
        <w:tabs>
          <w:tab w:val="left" w:pos="709"/>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mokyti tik vienos užsienio kalbos – mokinį, turintį klausos, įvairiapusių raidos, elgesio ir emocijų, kalbos ir kalbėjimo, skaitymo ir (ar) rašymo, intelekto (taip pat ir nepatikslintų intelekto), bendrųjų mokymosi sutrikimų, turintį </w:t>
      </w:r>
      <w:proofErr w:type="spellStart"/>
      <w:r w:rsidRPr="00D46846">
        <w:rPr>
          <w:rFonts w:ascii="Times New Roman" w:eastAsia="Times New Roman" w:hAnsi="Times New Roman" w:cs="Times New Roman"/>
          <w:kern w:val="0"/>
          <w:sz w:val="24"/>
          <w:szCs w:val="24"/>
          <w:lang w:eastAsia="lt-LT"/>
          <w14:ligatures w14:val="none"/>
        </w:rPr>
        <w:t>kochlearinius</w:t>
      </w:r>
      <w:proofErr w:type="spellEnd"/>
      <w:r w:rsidRPr="00D46846">
        <w:rPr>
          <w:rFonts w:ascii="Times New Roman" w:eastAsia="Times New Roman" w:hAnsi="Times New Roman" w:cs="Times New Roman"/>
          <w:kern w:val="0"/>
          <w:sz w:val="24"/>
          <w:szCs w:val="24"/>
          <w:lang w:eastAsia="lt-LT"/>
          <w14:ligatures w14:val="none"/>
        </w:rPr>
        <w:t xml:space="preserve"> implantus;</w:t>
      </w:r>
    </w:p>
    <w:p w14:paraId="5F8F854A" w14:textId="7D68C38E" w:rsidR="005553BE" w:rsidRPr="00D46846" w:rsidRDefault="005553BE" w:rsidP="004B3517">
      <w:pPr>
        <w:numPr>
          <w:ilvl w:val="1"/>
          <w:numId w:val="2"/>
        </w:numPr>
        <w:tabs>
          <w:tab w:val="left" w:pos="709"/>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nemokyti užsienio kalbų turinčio kompleksinių negalių ir (ar) kompleksinių sutrikimų, į kurių sudėtį įeina įvairiapusiai raidos, elgesio ir emocijų, kalbos ir kalbėjimo, skaitymo ir (ar) rašymo, intelekto, bendrieji mokymosi sutrikimai, klausos sutrikimai (išskyrus nežymų klausos sutrikimą)</w:t>
      </w:r>
      <w:r w:rsidR="000B42A6">
        <w:rPr>
          <w:rFonts w:ascii="Times New Roman" w:eastAsia="Times New Roman" w:hAnsi="Times New Roman" w:cs="Times New Roman"/>
          <w:kern w:val="0"/>
          <w:sz w:val="24"/>
          <w:szCs w:val="24"/>
          <w:lang w:eastAsia="lt-LT"/>
          <w14:ligatures w14:val="none"/>
        </w:rPr>
        <w:t>;</w:t>
      </w:r>
    </w:p>
    <w:p w14:paraId="1FF93FED" w14:textId="77777777" w:rsidR="005553BE" w:rsidRPr="00D46846" w:rsidRDefault="005553BE" w:rsidP="004B3517">
      <w:pPr>
        <w:numPr>
          <w:ilvl w:val="1"/>
          <w:numId w:val="2"/>
        </w:numPr>
        <w:tabs>
          <w:tab w:val="left" w:pos="851"/>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nemokyti muzikos turinčio klausos sutrikimą (išskyrus nežymų);</w:t>
      </w:r>
    </w:p>
    <w:p w14:paraId="38162AFC" w14:textId="77777777" w:rsidR="005553BE" w:rsidRPr="00D46846" w:rsidRDefault="005553BE" w:rsidP="004B3517">
      <w:pPr>
        <w:numPr>
          <w:ilvl w:val="1"/>
          <w:numId w:val="2"/>
        </w:numPr>
        <w:tabs>
          <w:tab w:val="left" w:pos="851"/>
          <w:tab w:val="left" w:pos="1134"/>
          <w:tab w:val="left" w:pos="1276"/>
          <w:tab w:val="left" w:pos="1418"/>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14:ligatures w14:val="none"/>
        </w:rPr>
        <w:t>nemokyti technologijų turinčiojo judesio ir padėties bei neurologinių sutrikimų (išskyrus lengvus), o vietoj jų mokinys gali rinktis kitus individualaus ugdymo plano dalykus, tenkinančius specialiuosius ugdymosi poreikius, gauti pedagoginę ar specialiąją pedagoginę pagalbą, o tautinės mažumos kalba besimokantis mokinys – mokytis lietuvių kalbos ir literatūros;</w:t>
      </w:r>
    </w:p>
    <w:p w14:paraId="457BCEC0" w14:textId="64AA2717" w:rsidR="005553BE" w:rsidRPr="00D46846" w:rsidRDefault="005553BE" w:rsidP="004B3517">
      <w:pPr>
        <w:numPr>
          <w:ilvl w:val="1"/>
          <w:numId w:val="2"/>
        </w:numPr>
        <w:tabs>
          <w:tab w:val="left" w:pos="709"/>
          <w:tab w:val="left" w:pos="851"/>
          <w:tab w:val="left" w:pos="1134"/>
          <w:tab w:val="left" w:pos="1276"/>
          <w:tab w:val="left" w:pos="1418"/>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besimokantiesiems pagal Pagrindinio ugdymo </w:t>
      </w:r>
      <w:r w:rsidR="00662977" w:rsidRPr="00D46846">
        <w:rPr>
          <w:rFonts w:ascii="Times New Roman" w:eastAsia="Times New Roman" w:hAnsi="Times New Roman" w:cs="Times New Roman"/>
          <w:kern w:val="0"/>
          <w:sz w:val="24"/>
          <w:szCs w:val="24"/>
          <w:lang w:eastAsia="lt-LT"/>
          <w14:ligatures w14:val="none"/>
        </w:rPr>
        <w:t>i</w:t>
      </w:r>
      <w:r w:rsidRPr="00D46846">
        <w:rPr>
          <w:rFonts w:ascii="Times New Roman" w:eastAsia="Times New Roman" w:hAnsi="Times New Roman" w:cs="Times New Roman"/>
          <w:kern w:val="0"/>
          <w:sz w:val="24"/>
          <w:szCs w:val="24"/>
          <w:lang w:eastAsia="lt-LT"/>
          <w14:ligatures w14:val="none"/>
        </w:rPr>
        <w:t>ndividualizuotą programą iki 10 procentų mažinti minimalų privalomų pamokų skaičių ir Bendrųjų ugdymo planų 9</w:t>
      </w:r>
      <w:r w:rsidR="00662977" w:rsidRPr="00D46846">
        <w:rPr>
          <w:rFonts w:ascii="Times New Roman" w:eastAsia="Times New Roman" w:hAnsi="Times New Roman" w:cs="Times New Roman"/>
          <w:kern w:val="0"/>
          <w:sz w:val="24"/>
          <w:szCs w:val="24"/>
          <w:lang w:eastAsia="lt-LT"/>
          <w14:ligatures w14:val="none"/>
        </w:rPr>
        <w:t>0</w:t>
      </w:r>
      <w:r w:rsidRPr="00D46846">
        <w:rPr>
          <w:rFonts w:ascii="Times New Roman" w:eastAsia="Times New Roman" w:hAnsi="Times New Roman" w:cs="Times New Roman"/>
          <w:kern w:val="0"/>
          <w:sz w:val="24"/>
          <w:szCs w:val="24"/>
          <w:lang w:eastAsia="lt-LT"/>
          <w14:ligatures w14:val="none"/>
        </w:rPr>
        <w:t xml:space="preserve"> punkte nurodytų pamokų skaičių per metus, didindama neformaliojo vaikų švietimo ar socialinei veiklai valandų skaičių;</w:t>
      </w:r>
    </w:p>
    <w:p w14:paraId="39B78759" w14:textId="2109B888" w:rsidR="005553BE" w:rsidRPr="00D46846" w:rsidRDefault="005553BE" w:rsidP="004B3517">
      <w:pPr>
        <w:numPr>
          <w:ilvl w:val="1"/>
          <w:numId w:val="2"/>
        </w:numPr>
        <w:tabs>
          <w:tab w:val="left" w:pos="709"/>
          <w:tab w:val="left" w:pos="851"/>
          <w:tab w:val="left" w:pos="993"/>
          <w:tab w:val="left" w:pos="1134"/>
          <w:tab w:val="left" w:pos="1418"/>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lastRenderedPageBreak/>
        <w:t xml:space="preserve">besimokantiesiems pagal Pagrindinio ugdymo </w:t>
      </w:r>
      <w:r w:rsidR="00662977" w:rsidRPr="00D46846">
        <w:rPr>
          <w:rFonts w:ascii="Times New Roman" w:eastAsia="Times New Roman" w:hAnsi="Times New Roman" w:cs="Times New Roman"/>
          <w:kern w:val="0"/>
          <w:sz w:val="24"/>
          <w:szCs w:val="24"/>
          <w:lang w:eastAsia="lt-LT"/>
          <w14:ligatures w14:val="none"/>
        </w:rPr>
        <w:t>i</w:t>
      </w:r>
      <w:r w:rsidRPr="00D46846">
        <w:rPr>
          <w:rFonts w:ascii="Times New Roman" w:eastAsia="Times New Roman" w:hAnsi="Times New Roman" w:cs="Times New Roman"/>
          <w:kern w:val="0"/>
          <w:sz w:val="24"/>
          <w:szCs w:val="24"/>
          <w:lang w:eastAsia="lt-LT"/>
          <w14:ligatures w14:val="none"/>
        </w:rPr>
        <w:t>ndividualizuotą programą vietoje kelių vienos srities dalykų siūlyti integruotas tų dalykų pamokas, dalykų modulius, projektines veiklas, skirtas esminėms srities dalykų ir bendrosioms kompetencijoms įgyti.</w:t>
      </w:r>
    </w:p>
    <w:p w14:paraId="60769940" w14:textId="5724F6CA" w:rsidR="000B6DE9" w:rsidRPr="00D46846" w:rsidRDefault="005553BE" w:rsidP="004B3517">
      <w:pPr>
        <w:numPr>
          <w:ilvl w:val="0"/>
          <w:numId w:val="2"/>
        </w:numPr>
        <w:tabs>
          <w:tab w:val="left" w:pos="567"/>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Gimnazijoje besimokantiesiems mokiniams susidūrus su elgesio, emocijų, socialiniais, mokymosi sunkumais gali būti sudarytas </w:t>
      </w:r>
      <w:r w:rsidR="00092345" w:rsidRPr="00D46846">
        <w:rPr>
          <w:rFonts w:ascii="Times New Roman" w:eastAsia="Times New Roman" w:hAnsi="Times New Roman" w:cs="Times New Roman"/>
          <w:kern w:val="0"/>
          <w:sz w:val="24"/>
          <w:szCs w:val="24"/>
          <w:lang w:eastAsia="lt-LT"/>
          <w14:ligatures w14:val="none"/>
        </w:rPr>
        <w:t>i</w:t>
      </w:r>
      <w:r w:rsidRPr="00D46846">
        <w:rPr>
          <w:rFonts w:ascii="Times New Roman" w:eastAsia="Times New Roman" w:hAnsi="Times New Roman" w:cs="Times New Roman"/>
          <w:kern w:val="0"/>
          <w:sz w:val="24"/>
          <w:szCs w:val="24"/>
          <w:lang w:eastAsia="lt-LT"/>
          <w14:ligatures w14:val="none"/>
        </w:rPr>
        <w:t>ndividualus pagalbos planas (</w:t>
      </w:r>
      <w:r w:rsidR="000B6DE9" w:rsidRPr="00D46846">
        <w:rPr>
          <w:rFonts w:ascii="Times New Roman" w:eastAsia="Times New Roman" w:hAnsi="Times New Roman" w:cs="Times New Roman"/>
          <w:kern w:val="0"/>
          <w:sz w:val="24"/>
          <w:szCs w:val="24"/>
          <w:lang w:eastAsia="lt-LT"/>
          <w14:ligatures w14:val="none"/>
        </w:rPr>
        <w:t xml:space="preserve">toliau </w:t>
      </w:r>
      <w:r w:rsidR="000B42A6">
        <w:rPr>
          <w:rFonts w:ascii="Times New Roman" w:eastAsia="Times New Roman" w:hAnsi="Times New Roman" w:cs="Times New Roman"/>
          <w:kern w:val="0"/>
          <w:sz w:val="24"/>
          <w:szCs w:val="24"/>
          <w:lang w:eastAsia="lt-LT"/>
          <w14:ligatures w14:val="none"/>
        </w:rPr>
        <w:t>–</w:t>
      </w:r>
      <w:r w:rsidR="000B6DE9" w:rsidRPr="00D46846">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 xml:space="preserve">IPP, </w:t>
      </w:r>
      <w:hyperlink w:anchor="_Priedas_Nr._10" w:history="1">
        <w:r w:rsidR="000B6DE9" w:rsidRPr="00D46846">
          <w:rPr>
            <w:rStyle w:val="Hipersaitas"/>
            <w:rFonts w:ascii="Times New Roman" w:eastAsia="Times New Roman" w:hAnsi="Times New Roman" w:cs="Times New Roman"/>
            <w:color w:val="auto"/>
            <w:kern w:val="0"/>
            <w:sz w:val="24"/>
            <w:szCs w:val="24"/>
            <w:lang w:eastAsia="lt-LT"/>
            <w14:ligatures w14:val="none"/>
          </w:rPr>
          <w:t>priedas</w:t>
        </w:r>
        <w:r w:rsidRPr="00D46846">
          <w:rPr>
            <w:rStyle w:val="Hipersaitas"/>
            <w:rFonts w:ascii="Times New Roman" w:eastAsia="Times New Roman" w:hAnsi="Times New Roman" w:cs="Times New Roman"/>
            <w:color w:val="auto"/>
            <w:kern w:val="0"/>
            <w:sz w:val="24"/>
            <w:szCs w:val="24"/>
            <w:lang w:eastAsia="lt-LT"/>
            <w14:ligatures w14:val="none"/>
          </w:rPr>
          <w:t xml:space="preserve"> Nr.</w:t>
        </w:r>
        <w:r w:rsidR="00423AFF" w:rsidRPr="00D46846">
          <w:rPr>
            <w:rStyle w:val="Hipersaitas"/>
            <w:rFonts w:ascii="Times New Roman" w:eastAsia="Times New Roman" w:hAnsi="Times New Roman" w:cs="Times New Roman"/>
            <w:color w:val="auto"/>
            <w:kern w:val="0"/>
            <w:sz w:val="24"/>
            <w:szCs w:val="24"/>
            <w:lang w:eastAsia="lt-LT"/>
            <w14:ligatures w14:val="none"/>
          </w:rPr>
          <w:t xml:space="preserve"> </w:t>
        </w:r>
        <w:r w:rsidR="00227840" w:rsidRPr="00D46846">
          <w:rPr>
            <w:rStyle w:val="Hipersaitas"/>
            <w:rFonts w:ascii="Times New Roman" w:hAnsi="Times New Roman" w:cs="Times New Roman"/>
            <w:color w:val="auto"/>
            <w:sz w:val="24"/>
            <w:szCs w:val="24"/>
          </w:rPr>
          <w:t>10</w:t>
        </w:r>
      </w:hyperlink>
      <w:r w:rsidRPr="00D46846">
        <w:rPr>
          <w:rFonts w:ascii="Times New Roman" w:eastAsia="Times New Roman" w:hAnsi="Times New Roman" w:cs="Times New Roman"/>
          <w:kern w:val="0"/>
          <w:sz w:val="24"/>
          <w:szCs w:val="24"/>
          <w:lang w:eastAsia="lt-LT"/>
          <w14:ligatures w14:val="none"/>
        </w:rPr>
        <w:t>)</w:t>
      </w:r>
      <w:r w:rsidR="00092345" w:rsidRPr="00D46846">
        <w:rPr>
          <w:rFonts w:ascii="Times New Roman" w:eastAsia="Times New Roman" w:hAnsi="Times New Roman" w:cs="Times New Roman"/>
          <w:kern w:val="0"/>
          <w:sz w:val="24"/>
          <w:szCs w:val="24"/>
          <w:lang w:eastAsia="lt-LT"/>
          <w14:ligatures w14:val="none"/>
        </w:rPr>
        <w:t>:</w:t>
      </w:r>
    </w:p>
    <w:p w14:paraId="4D4FED77" w14:textId="4C9C4D2E" w:rsidR="000B6DE9" w:rsidRPr="00D46846" w:rsidRDefault="00092345" w:rsidP="004B3517">
      <w:pPr>
        <w:pStyle w:val="Sraopastraipa"/>
        <w:numPr>
          <w:ilvl w:val="1"/>
          <w:numId w:val="2"/>
        </w:numPr>
        <w:tabs>
          <w:tab w:val="left" w:pos="567"/>
          <w:tab w:val="left" w:pos="1134"/>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i</w:t>
      </w:r>
      <w:r w:rsidR="005553BE" w:rsidRPr="00D46846">
        <w:rPr>
          <w:rFonts w:ascii="Times New Roman" w:eastAsia="Times New Roman" w:hAnsi="Times New Roman" w:cs="Times New Roman"/>
          <w:kern w:val="0"/>
          <w:sz w:val="24"/>
          <w:szCs w:val="24"/>
          <w:lang w:eastAsia="lt-LT"/>
          <w14:ligatures w14:val="none"/>
        </w:rPr>
        <w:t>ndividualaus pagalbos plano rengimą ir įgyvendinimą koordinuoja Vaiko gerovės komisija</w:t>
      </w:r>
      <w:r w:rsidR="005553BE" w:rsidRPr="00D46846">
        <w:rPr>
          <w:rFonts w:ascii="Times New Roman" w:eastAsia="Times New Roman" w:hAnsi="Times New Roman" w:cs="Times New Roman"/>
          <w:kern w:val="0"/>
          <w:sz w:val="24"/>
          <w:szCs w:val="24"/>
          <w:shd w:val="clear" w:color="auto" w:fill="FFFFFF"/>
          <w:lang w:eastAsia="lt-LT"/>
          <w14:ligatures w14:val="none"/>
        </w:rPr>
        <w:t xml:space="preserve"> paskirdama ir IPP koordinuojantį asmenį, kuris kartu su mokytojais, švietimo pagalbą teikiančiais specialistais, mokiniu, jo tėvais (globėjais, rūpintojais) numato konkrečią pagalbą ir veiksmų planą</w:t>
      </w:r>
      <w:r w:rsidR="000B42A6">
        <w:rPr>
          <w:rFonts w:ascii="Times New Roman" w:eastAsia="Times New Roman" w:hAnsi="Times New Roman" w:cs="Times New Roman"/>
          <w:kern w:val="0"/>
          <w:sz w:val="24"/>
          <w:szCs w:val="24"/>
          <w:shd w:val="clear" w:color="auto" w:fill="FFFFFF"/>
          <w:lang w:eastAsia="lt-LT"/>
          <w14:ligatures w14:val="none"/>
        </w:rPr>
        <w:t>;</w:t>
      </w:r>
    </w:p>
    <w:p w14:paraId="334D1E37" w14:textId="0474D097" w:rsidR="000B6DE9" w:rsidRPr="00D46846" w:rsidRDefault="00092345" w:rsidP="004B3517">
      <w:pPr>
        <w:pStyle w:val="Sraopastraipa"/>
        <w:numPr>
          <w:ilvl w:val="1"/>
          <w:numId w:val="2"/>
        </w:numPr>
        <w:tabs>
          <w:tab w:val="left" w:pos="567"/>
          <w:tab w:val="left" w:pos="1134"/>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shd w:val="clear" w:color="auto" w:fill="FFFFFF"/>
          <w:lang w:eastAsia="lt-LT"/>
          <w14:ligatures w14:val="none"/>
        </w:rPr>
        <w:t>i</w:t>
      </w:r>
      <w:r w:rsidR="005553BE" w:rsidRPr="00D46846">
        <w:rPr>
          <w:rFonts w:ascii="Times New Roman" w:eastAsia="Times New Roman" w:hAnsi="Times New Roman" w:cs="Times New Roman"/>
          <w:kern w:val="0"/>
          <w:sz w:val="24"/>
          <w:szCs w:val="24"/>
          <w:shd w:val="clear" w:color="auto" w:fill="FFFFFF"/>
          <w:lang w:eastAsia="lt-LT"/>
          <w14:ligatures w14:val="none"/>
        </w:rPr>
        <w:t>ndividualiame pagalbos plane nurodoma konkreti problema su kuria susiduria mokinys, iškeliamas tikslas plano įgyvendinimo laikotarpiui, apibrėžiami konkretūs veiksmai tikslo įgyvendinimui pasiekti. Plano įgyvendinimo laikotarpiu nurodomas veiksmų vykdymo periodiškumas</w:t>
      </w:r>
      <w:r w:rsidR="00FA5AF5">
        <w:rPr>
          <w:rFonts w:ascii="Times New Roman" w:eastAsia="Times New Roman" w:hAnsi="Times New Roman" w:cs="Times New Roman"/>
          <w:kern w:val="0"/>
          <w:sz w:val="24"/>
          <w:szCs w:val="24"/>
          <w:shd w:val="clear" w:color="auto" w:fill="FFFFFF"/>
          <w:lang w:eastAsia="lt-LT"/>
          <w14:ligatures w14:val="none"/>
        </w:rPr>
        <w:t>;</w:t>
      </w:r>
    </w:p>
    <w:p w14:paraId="58B2726D" w14:textId="077C4722" w:rsidR="005553BE" w:rsidRPr="00D46846" w:rsidRDefault="00092345" w:rsidP="004B3517">
      <w:pPr>
        <w:pStyle w:val="Sraopastraipa"/>
        <w:numPr>
          <w:ilvl w:val="1"/>
          <w:numId w:val="2"/>
        </w:numPr>
        <w:tabs>
          <w:tab w:val="left" w:pos="567"/>
          <w:tab w:val="left" w:pos="1134"/>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i</w:t>
      </w:r>
      <w:r w:rsidR="005553BE" w:rsidRPr="00D46846">
        <w:rPr>
          <w:rFonts w:ascii="Times New Roman" w:eastAsia="Times New Roman" w:hAnsi="Times New Roman" w:cs="Times New Roman"/>
          <w:kern w:val="0"/>
          <w:sz w:val="24"/>
          <w:szCs w:val="24"/>
          <w:lang w:eastAsia="lt-LT"/>
          <w14:ligatures w14:val="none"/>
        </w:rPr>
        <w:t>ndividualaus pagalbos plano</w:t>
      </w:r>
      <w:r w:rsidR="005553BE" w:rsidRPr="00D46846">
        <w:rPr>
          <w:rFonts w:ascii="Times New Roman" w:eastAsia="Times New Roman" w:hAnsi="Times New Roman" w:cs="Times New Roman"/>
          <w:kern w:val="0"/>
          <w:sz w:val="24"/>
          <w:szCs w:val="24"/>
          <w:shd w:val="clear" w:color="auto" w:fill="FFFFFF"/>
          <w:lang w:eastAsia="lt-LT"/>
          <w14:ligatures w14:val="none"/>
        </w:rPr>
        <w:t xml:space="preserve"> įgyvendinimo trukmė 3 mėnesiai, po kurių užfiksavus mokinio pažangą</w:t>
      </w:r>
      <w:r w:rsidRPr="00D46846">
        <w:rPr>
          <w:rFonts w:ascii="Times New Roman" w:eastAsia="Times New Roman" w:hAnsi="Times New Roman" w:cs="Times New Roman"/>
          <w:kern w:val="0"/>
          <w:sz w:val="24"/>
          <w:szCs w:val="24"/>
          <w:shd w:val="clear" w:color="auto" w:fill="FFFFFF"/>
          <w:lang w:eastAsia="lt-LT"/>
          <w14:ligatures w14:val="none"/>
        </w:rPr>
        <w:t>,</w:t>
      </w:r>
      <w:r w:rsidR="005553BE" w:rsidRPr="00D46846">
        <w:rPr>
          <w:rFonts w:ascii="Times New Roman" w:eastAsia="Times New Roman" w:hAnsi="Times New Roman" w:cs="Times New Roman"/>
          <w:kern w:val="0"/>
          <w:sz w:val="24"/>
          <w:szCs w:val="24"/>
          <w:shd w:val="clear" w:color="auto" w:fill="FFFFFF"/>
          <w:lang w:eastAsia="lt-LT"/>
          <w14:ligatures w14:val="none"/>
        </w:rPr>
        <w:t xml:space="preserve"> jis nebetęsiamas. Nustačius, kad pažanga nedaroma, iškeltas tikslas nepasiektas, o problema neišspręsta</w:t>
      </w:r>
      <w:r w:rsidRPr="00D46846">
        <w:rPr>
          <w:rFonts w:ascii="Times New Roman" w:eastAsia="Times New Roman" w:hAnsi="Times New Roman" w:cs="Times New Roman"/>
          <w:kern w:val="0"/>
          <w:sz w:val="24"/>
          <w:szCs w:val="24"/>
          <w:shd w:val="clear" w:color="auto" w:fill="FFFFFF"/>
          <w:lang w:eastAsia="lt-LT"/>
          <w14:ligatures w14:val="none"/>
        </w:rPr>
        <w:t>,</w:t>
      </w:r>
      <w:r w:rsidR="005553BE" w:rsidRPr="00D46846">
        <w:rPr>
          <w:rFonts w:ascii="Times New Roman" w:eastAsia="Times New Roman" w:hAnsi="Times New Roman" w:cs="Times New Roman"/>
          <w:kern w:val="0"/>
          <w:sz w:val="24"/>
          <w:szCs w:val="24"/>
          <w:shd w:val="clear" w:color="auto" w:fill="FFFFFF"/>
          <w:lang w:eastAsia="lt-LT"/>
          <w14:ligatures w14:val="none"/>
        </w:rPr>
        <w:t xml:space="preserve"> </w:t>
      </w:r>
      <w:r w:rsidR="00FA5AF5">
        <w:rPr>
          <w:rFonts w:ascii="Times New Roman" w:eastAsia="Times New Roman" w:hAnsi="Times New Roman" w:cs="Times New Roman"/>
          <w:kern w:val="0"/>
          <w:sz w:val="24"/>
          <w:szCs w:val="24"/>
          <w:shd w:val="clear" w:color="auto" w:fill="FFFFFF"/>
          <w:lang w:eastAsia="lt-LT"/>
          <w14:ligatures w14:val="none"/>
        </w:rPr>
        <w:t>IPP</w:t>
      </w:r>
      <w:r w:rsidR="005553BE" w:rsidRPr="00D46846">
        <w:rPr>
          <w:rFonts w:ascii="Times New Roman" w:eastAsia="Times New Roman" w:hAnsi="Times New Roman" w:cs="Times New Roman"/>
          <w:kern w:val="0"/>
          <w:sz w:val="24"/>
          <w:szCs w:val="24"/>
          <w:shd w:val="clear" w:color="auto" w:fill="FFFFFF"/>
          <w:lang w:eastAsia="lt-LT"/>
          <w14:ligatures w14:val="none"/>
        </w:rPr>
        <w:t xml:space="preserve"> peržiūrimas, koreguojamas ir pratęsiamas</w:t>
      </w:r>
      <w:r w:rsidR="00FA5AF5">
        <w:rPr>
          <w:rFonts w:ascii="Times New Roman" w:eastAsia="Times New Roman" w:hAnsi="Times New Roman" w:cs="Times New Roman"/>
          <w:kern w:val="0"/>
          <w:sz w:val="24"/>
          <w:szCs w:val="24"/>
          <w:shd w:val="clear" w:color="auto" w:fill="FFFFFF"/>
          <w:lang w:eastAsia="lt-LT"/>
          <w14:ligatures w14:val="none"/>
        </w:rPr>
        <w:t>.</w:t>
      </w:r>
    </w:p>
    <w:p w14:paraId="50DCA6A0" w14:textId="47BCFF94" w:rsidR="005553BE" w:rsidRPr="00D46846" w:rsidRDefault="005553BE" w:rsidP="004B3517">
      <w:pPr>
        <w:numPr>
          <w:ilvl w:val="0"/>
          <w:numId w:val="2"/>
        </w:numPr>
        <w:tabs>
          <w:tab w:val="left" w:pos="567"/>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Pagrindinio ugdymo </w:t>
      </w:r>
      <w:r w:rsidR="00092345" w:rsidRPr="00D46846">
        <w:rPr>
          <w:rFonts w:ascii="Times New Roman" w:eastAsia="Times New Roman" w:hAnsi="Times New Roman" w:cs="Times New Roman"/>
          <w:kern w:val="0"/>
          <w:sz w:val="24"/>
          <w:szCs w:val="24"/>
          <w:lang w:eastAsia="lt-LT"/>
          <w14:ligatures w14:val="none"/>
        </w:rPr>
        <w:t>i</w:t>
      </w:r>
      <w:r w:rsidRPr="00D46846">
        <w:rPr>
          <w:rFonts w:ascii="Times New Roman" w:eastAsia="Times New Roman" w:hAnsi="Times New Roman" w:cs="Times New Roman"/>
          <w:kern w:val="0"/>
          <w:sz w:val="24"/>
          <w:szCs w:val="24"/>
          <w:lang w:eastAsia="lt-LT"/>
          <w14:ligatures w14:val="none"/>
        </w:rPr>
        <w:t>ndividualizuotos programos sudaromos vadovaujantis Bendrųjų ugdymo planų 5 priedu.</w:t>
      </w:r>
    </w:p>
    <w:p w14:paraId="3BF11899" w14:textId="6CBFBCFD" w:rsidR="005553BE" w:rsidRPr="00D46846" w:rsidRDefault="005553BE" w:rsidP="004B3517">
      <w:pPr>
        <w:numPr>
          <w:ilvl w:val="0"/>
          <w:numId w:val="2"/>
        </w:numPr>
        <w:tabs>
          <w:tab w:val="left" w:pos="567"/>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Švietimo pagalbos teikimo formos parenkamos mokiniui individualiai, jos gali būti specialiosios pamokos, pratybos, konsultacijos, pagalba ugdymosi veiklose, savirūpos procese ir kt.</w:t>
      </w:r>
      <w:r w:rsidR="00092345" w:rsidRPr="00D46846">
        <w:rPr>
          <w:rFonts w:ascii="Times New Roman" w:eastAsia="Times New Roman" w:hAnsi="Times New Roman" w:cs="Times New Roman"/>
          <w:kern w:val="0"/>
          <w:sz w:val="24"/>
          <w:szCs w:val="24"/>
          <w:lang w:eastAsia="lt-LT"/>
          <w14:ligatures w14:val="none"/>
        </w:rPr>
        <w:t>:</w:t>
      </w:r>
    </w:p>
    <w:p w14:paraId="2B498292" w14:textId="77777777" w:rsidR="005553BE" w:rsidRPr="00D46846" w:rsidRDefault="005553BE" w:rsidP="004B3517">
      <w:pPr>
        <w:numPr>
          <w:ilvl w:val="1"/>
          <w:numId w:val="2"/>
        </w:numPr>
        <w:tabs>
          <w:tab w:val="left" w:pos="709"/>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specialioji pamoka, skirta mokymosi sunkumams ar sutrikimams, kylantiems dėl įgimtų ar įgytų sutrikimų, įveikti, išskirtiniams asmens gabumams ugdyti;</w:t>
      </w:r>
    </w:p>
    <w:p w14:paraId="3E22DE7A" w14:textId="5E1A8612" w:rsidR="005553BE" w:rsidRPr="00D46846" w:rsidRDefault="005553BE" w:rsidP="004B3517">
      <w:pPr>
        <w:numPr>
          <w:ilvl w:val="1"/>
          <w:numId w:val="2"/>
        </w:numPr>
        <w:tabs>
          <w:tab w:val="left" w:pos="426"/>
          <w:tab w:val="left" w:pos="709"/>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specialiosios pratybos, skirtos švietimo veiksmingumui didinti, įgimtiems ar įgytiems sutrikimams kompensuoti, gebėjimams ir galioms plėtoti, kurios gali būti vykdomos individualiai ar grupėmis (2–8 mokiniai)</w:t>
      </w:r>
      <w:r w:rsidR="000B42A6">
        <w:rPr>
          <w:rFonts w:ascii="Times New Roman" w:eastAsia="Times New Roman" w:hAnsi="Times New Roman" w:cs="Times New Roman"/>
          <w:kern w:val="0"/>
          <w:sz w:val="24"/>
          <w:szCs w:val="24"/>
          <w:lang w:eastAsia="lt-LT"/>
          <w14:ligatures w14:val="none"/>
        </w:rPr>
        <w:t>;</w:t>
      </w:r>
    </w:p>
    <w:p w14:paraId="5ABDB414" w14:textId="39FEA274" w:rsidR="005553BE" w:rsidRPr="00D46846" w:rsidRDefault="005553BE" w:rsidP="004B3517">
      <w:pPr>
        <w:numPr>
          <w:ilvl w:val="1"/>
          <w:numId w:val="2"/>
        </w:numPr>
        <w:tabs>
          <w:tab w:val="left" w:pos="426"/>
          <w:tab w:val="left" w:pos="709"/>
          <w:tab w:val="left" w:pos="1134"/>
          <w:tab w:val="left" w:pos="1276"/>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14:ligatures w14:val="none"/>
        </w:rPr>
        <w:t>socialines-pilietines veiklas atlikti priimant individualius sprendimus, atsižvelgiant į mokinio galias, gebėjimus: individualiai parinkti veiklas ir jų teikėjus, siūlyti jas atlikti mokykloje arba dėl asmens galių atleisti nuo jų (</w:t>
      </w:r>
      <w:hyperlink w:anchor="_VILNIAUS_ŠV._KRISTOFORO" w:history="1">
        <w:r w:rsidRPr="00D46846">
          <w:rPr>
            <w:rStyle w:val="Hipersaitas"/>
            <w:rFonts w:ascii="Times New Roman" w:eastAsia="Times New Roman" w:hAnsi="Times New Roman" w:cs="Times New Roman"/>
            <w:color w:val="auto"/>
            <w:kern w:val="0"/>
            <w:sz w:val="24"/>
            <w:szCs w:val="24"/>
            <w14:ligatures w14:val="none"/>
          </w:rPr>
          <w:t xml:space="preserve">priedas </w:t>
        </w:r>
        <w:r w:rsidR="00423AFF" w:rsidRPr="00D46846">
          <w:rPr>
            <w:rStyle w:val="Hipersaitas"/>
            <w:rFonts w:ascii="Times New Roman" w:eastAsia="Times New Roman" w:hAnsi="Times New Roman" w:cs="Times New Roman"/>
            <w:color w:val="auto"/>
            <w:kern w:val="0"/>
            <w:sz w:val="24"/>
            <w:szCs w:val="24"/>
            <w14:ligatures w14:val="none"/>
          </w:rPr>
          <w:t>N</w:t>
        </w:r>
        <w:r w:rsidRPr="00D46846">
          <w:rPr>
            <w:rStyle w:val="Hipersaitas"/>
            <w:rFonts w:ascii="Times New Roman" w:eastAsia="Times New Roman" w:hAnsi="Times New Roman" w:cs="Times New Roman"/>
            <w:color w:val="auto"/>
            <w:kern w:val="0"/>
            <w:sz w:val="24"/>
            <w:szCs w:val="24"/>
            <w14:ligatures w14:val="none"/>
          </w:rPr>
          <w:t>r.</w:t>
        </w:r>
        <w:r w:rsidR="00423AFF" w:rsidRPr="00D46846">
          <w:rPr>
            <w:rStyle w:val="Hipersaitas"/>
            <w:rFonts w:ascii="Times New Roman" w:eastAsia="Times New Roman" w:hAnsi="Times New Roman" w:cs="Times New Roman"/>
            <w:color w:val="auto"/>
            <w:kern w:val="0"/>
            <w:sz w:val="24"/>
            <w:szCs w:val="24"/>
            <w14:ligatures w14:val="none"/>
          </w:rPr>
          <w:t xml:space="preserve"> 2</w:t>
        </w:r>
      </w:hyperlink>
      <w:r w:rsidRPr="00D46846">
        <w:rPr>
          <w:rFonts w:ascii="Times New Roman" w:eastAsia="Times New Roman" w:hAnsi="Times New Roman" w:cs="Times New Roman"/>
          <w:kern w:val="0"/>
          <w:sz w:val="24"/>
          <w:szCs w:val="24"/>
          <w14:ligatures w14:val="none"/>
        </w:rPr>
        <w:t>).</w:t>
      </w:r>
    </w:p>
    <w:p w14:paraId="3AB2413A" w14:textId="77777777" w:rsidR="005553BE" w:rsidRPr="00D46846" w:rsidRDefault="005553BE" w:rsidP="004B3517">
      <w:pPr>
        <w:numPr>
          <w:ilvl w:val="0"/>
          <w:numId w:val="2"/>
        </w:numPr>
        <w:tabs>
          <w:tab w:val="left" w:pos="567"/>
          <w:tab w:val="left" w:pos="1134"/>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Švietimo pagalbą teikiantys specialistai padeda įveikti mokymosi sunkumus, šalindami priežastis, dėl kurių mokinys patiria mokymosi sunkumų ir susiduria su kliūtimis dalyvauti ugdymo procese, bendradarbiaudami dirba kartu su mokytojais ir kitais specialistais, teikiančiais pagalbą mokiniui, mokinio tėvais (globėjais, rūpintojais), teikia konsultacinę pagalbą ir įgalina mokinio tėvus (globėjus, rūpintojus), kitus, teikiančius paslaugas ir pagalbas, padėti mokiniui ugdytis, sudaryti sąlygas mokytis ir užtikrinti jo gerovę.</w:t>
      </w:r>
    </w:p>
    <w:p w14:paraId="637D1F5E" w14:textId="77777777" w:rsidR="005553BE" w:rsidRPr="00D46846" w:rsidRDefault="005553BE" w:rsidP="004B3517">
      <w:pPr>
        <w:numPr>
          <w:ilvl w:val="0"/>
          <w:numId w:val="2"/>
        </w:numPr>
        <w:tabs>
          <w:tab w:val="left" w:pos="567"/>
          <w:tab w:val="left" w:pos="1134"/>
        </w:tabs>
        <w:ind w:left="0" w:firstLine="567"/>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lastRenderedPageBreak/>
        <w:t xml:space="preserve">Švietimo pagalba mokiniui teikiama laikinai ar nuolat ugdymo proceso metu konsultuojant mokinį, atsižvelgiant į </w:t>
      </w:r>
      <w:r w:rsidRPr="00D46846">
        <w:rPr>
          <w:rFonts w:ascii="Times New Roman" w:eastAsia="Times New Roman" w:hAnsi="Times New Roman" w:cs="Times New Roman"/>
          <w:kern w:val="0"/>
          <w:sz w:val="24"/>
          <w:szCs w:val="24"/>
          <w14:ligatures w14:val="none"/>
        </w:rPr>
        <w:t xml:space="preserve">mokinio poreikius, emocinę būklę, individualų pagalbos planą, </w:t>
      </w:r>
      <w:r w:rsidRPr="00D46846">
        <w:rPr>
          <w:rFonts w:ascii="Times New Roman" w:eastAsia="Times New Roman" w:hAnsi="Times New Roman" w:cs="Times New Roman"/>
          <w:kern w:val="0"/>
          <w:sz w:val="24"/>
          <w:szCs w:val="24"/>
          <w:lang w:eastAsia="lt-LT"/>
          <w14:ligatures w14:val="none"/>
        </w:rPr>
        <w:t xml:space="preserve">pagalbą teikiančių specialistų funkcijas, </w:t>
      </w:r>
      <w:r w:rsidRPr="00D46846">
        <w:rPr>
          <w:rFonts w:ascii="Times New Roman" w:eastAsia="Times New Roman" w:hAnsi="Times New Roman" w:cs="Times New Roman"/>
          <w:kern w:val="0"/>
          <w:sz w:val="24"/>
          <w:szCs w:val="24"/>
          <w14:ligatures w14:val="none"/>
        </w:rPr>
        <w:t>vaiko gerovės komisijos ir/ar pedagoginės psichologinės tarnybos rekomendacijas</w:t>
      </w:r>
      <w:r w:rsidRPr="00D46846">
        <w:rPr>
          <w:rFonts w:ascii="Times New Roman" w:eastAsia="Times New Roman" w:hAnsi="Times New Roman" w:cs="Times New Roman"/>
          <w:kern w:val="0"/>
          <w:sz w:val="24"/>
          <w:szCs w:val="24"/>
          <w:lang w:eastAsia="lt-LT"/>
          <w14:ligatures w14:val="none"/>
        </w:rPr>
        <w:t xml:space="preserve">. Siekiant </w:t>
      </w:r>
      <w:proofErr w:type="spellStart"/>
      <w:r w:rsidRPr="00D46846">
        <w:rPr>
          <w:rFonts w:ascii="Times New Roman" w:eastAsia="Times New Roman" w:hAnsi="Times New Roman" w:cs="Times New Roman"/>
          <w:kern w:val="0"/>
          <w:sz w:val="24"/>
          <w:szCs w:val="24"/>
          <w:lang w:eastAsia="lt-LT"/>
          <w14:ligatures w14:val="none"/>
        </w:rPr>
        <w:t>įtraukties</w:t>
      </w:r>
      <w:proofErr w:type="spellEnd"/>
      <w:r w:rsidRPr="00D46846">
        <w:rPr>
          <w:rFonts w:ascii="Times New Roman" w:eastAsia="Times New Roman" w:hAnsi="Times New Roman" w:cs="Times New Roman"/>
          <w:kern w:val="0"/>
          <w:sz w:val="24"/>
          <w:szCs w:val="24"/>
          <w:lang w:eastAsia="lt-LT"/>
          <w14:ligatures w14:val="none"/>
        </w:rPr>
        <w:t xml:space="preserve"> į ugdymo procesą ir teikiant pagalbą pamokoje, klasėje pasirenkami kuo mažiau </w:t>
      </w:r>
      <w:proofErr w:type="spellStart"/>
      <w:r w:rsidRPr="00D46846">
        <w:rPr>
          <w:rFonts w:ascii="Times New Roman" w:eastAsia="Times New Roman" w:hAnsi="Times New Roman" w:cs="Times New Roman"/>
          <w:kern w:val="0"/>
          <w:sz w:val="24"/>
          <w:szCs w:val="24"/>
          <w:lang w:eastAsia="lt-LT"/>
          <w14:ligatures w14:val="none"/>
        </w:rPr>
        <w:t>stigmatizuojantys</w:t>
      </w:r>
      <w:proofErr w:type="spellEnd"/>
      <w:r w:rsidRPr="00D46846">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14:ligatures w14:val="none"/>
        </w:rPr>
        <w:t>didinantys atskirtį</w:t>
      </w:r>
      <w:r w:rsidRPr="00D46846">
        <w:rPr>
          <w:rFonts w:ascii="Times New Roman" w:eastAsia="Times New Roman" w:hAnsi="Times New Roman" w:cs="Times New Roman"/>
          <w:kern w:val="0"/>
          <w:sz w:val="24"/>
          <w:szCs w:val="24"/>
          <w:lang w:eastAsia="lt-LT"/>
          <w14:ligatures w14:val="none"/>
        </w:rPr>
        <w:t xml:space="preserve"> ugdymo ir švietimo pagalbos teikimo būdai.</w:t>
      </w:r>
    </w:p>
    <w:p w14:paraId="67DC5409" w14:textId="2D439141" w:rsidR="005553BE" w:rsidRPr="00D46846" w:rsidRDefault="005553BE" w:rsidP="006D5F8B">
      <w:pPr>
        <w:pStyle w:val="Antrat2"/>
        <w:spacing w:before="100" w:beforeAutospacing="1" w:after="100" w:afterAutospacing="1"/>
        <w:ind w:firstLine="0"/>
        <w:jc w:val="center"/>
        <w:rPr>
          <w:rFonts w:eastAsia="Times New Roman" w:cs="Times New Roman"/>
          <w:szCs w:val="24"/>
          <w:lang w:eastAsia="hi-IN" w:bidi="hi-IN"/>
        </w:rPr>
      </w:pPr>
      <w:bookmarkStart w:id="251" w:name="_KETVIRTASIS_SKIRSNIS_MOKINIŲ,"/>
      <w:bookmarkStart w:id="252" w:name="_Toc138524274"/>
      <w:bookmarkStart w:id="253" w:name="_Toc138524326"/>
      <w:bookmarkStart w:id="254" w:name="_Toc138592485"/>
      <w:bookmarkStart w:id="255" w:name="_Toc201152666"/>
      <w:bookmarkStart w:id="256" w:name="_Toc201152794"/>
      <w:bookmarkStart w:id="257" w:name="_Toc201153396"/>
      <w:bookmarkStart w:id="258" w:name="_Toc201153805"/>
      <w:bookmarkStart w:id="259" w:name="_Toc201154031"/>
      <w:bookmarkStart w:id="260" w:name="_Toc201267985"/>
      <w:bookmarkEnd w:id="251"/>
      <w:r w:rsidRPr="00D46846">
        <w:rPr>
          <w:rFonts w:eastAsia="Times New Roman" w:cs="Times New Roman"/>
          <w:szCs w:val="24"/>
          <w:lang w:eastAsia="hi-IN" w:bidi="hi-IN"/>
        </w:rPr>
        <w:t>KETVIRTASIS SKIRSNIS</w:t>
      </w:r>
      <w:bookmarkStart w:id="261" w:name="_Toc138524275"/>
      <w:bookmarkStart w:id="262" w:name="_Toc138524327"/>
      <w:bookmarkStart w:id="263" w:name="_Toc138592486"/>
      <w:bookmarkStart w:id="264" w:name="_Toc201152667"/>
      <w:bookmarkStart w:id="265" w:name="_Toc201152795"/>
      <w:bookmarkStart w:id="266" w:name="_Toc201153397"/>
      <w:bookmarkStart w:id="267" w:name="_Toc201153806"/>
      <w:bookmarkEnd w:id="252"/>
      <w:bookmarkEnd w:id="253"/>
      <w:bookmarkEnd w:id="254"/>
      <w:bookmarkEnd w:id="255"/>
      <w:bookmarkEnd w:id="256"/>
      <w:bookmarkEnd w:id="257"/>
      <w:bookmarkEnd w:id="258"/>
      <w:r w:rsidR="00451111" w:rsidRPr="00D46846">
        <w:rPr>
          <w:rFonts w:eastAsia="Times New Roman" w:cs="Times New Roman"/>
          <w:szCs w:val="24"/>
          <w:lang w:eastAsia="hi-IN" w:bidi="hi-IN"/>
        </w:rPr>
        <w:br/>
      </w:r>
      <w:r w:rsidRPr="00D46846">
        <w:rPr>
          <w:rFonts w:eastAsia="Times New Roman" w:cs="Times New Roman"/>
          <w:szCs w:val="24"/>
          <w:lang w:eastAsia="hi-IN" w:bidi="hi-IN"/>
        </w:rPr>
        <w:t>MOKINIŲ, TURINČIŲ SPECIALIŲJŲ UGDYMOSI POREIKIŲ, MOKYMAS NAMIE</w:t>
      </w:r>
      <w:bookmarkStart w:id="268" w:name="_Hlk138523638"/>
      <w:bookmarkEnd w:id="259"/>
      <w:bookmarkEnd w:id="260"/>
      <w:bookmarkEnd w:id="261"/>
      <w:bookmarkEnd w:id="262"/>
      <w:bookmarkEnd w:id="263"/>
      <w:bookmarkEnd w:id="264"/>
      <w:bookmarkEnd w:id="265"/>
      <w:bookmarkEnd w:id="266"/>
      <w:bookmarkEnd w:id="267"/>
    </w:p>
    <w:bookmarkEnd w:id="268"/>
    <w:p w14:paraId="52F608F3" w14:textId="2A4159AA" w:rsidR="00A41E79" w:rsidRDefault="005553BE" w:rsidP="004B3517">
      <w:pPr>
        <w:numPr>
          <w:ilvl w:val="0"/>
          <w:numId w:val="2"/>
        </w:numPr>
        <w:tabs>
          <w:tab w:val="center" w:pos="567"/>
          <w:tab w:val="left" w:pos="1134"/>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Mokinio, turinčio specialiųjų ugdymosi poreikių, mokymą namie savarankišku ar nuotoliniu mokymo proceso organizavimo būdu organizuoja Gimnazija pagal Vaiko gerovės komisijos ir Pedagoginės psichologinės ar švietimo pagalbos tarnybos, gydytojų rekomendacijas, sudariusi mokinio Individualų ugdymo planą mokymosi namie laikotarpiui.</w:t>
      </w:r>
    </w:p>
    <w:p w14:paraId="6007DD13" w14:textId="77777777" w:rsidR="00003A8B" w:rsidRDefault="00003A8B" w:rsidP="00003A8B">
      <w:pPr>
        <w:tabs>
          <w:tab w:val="center" w:pos="567"/>
          <w:tab w:val="left" w:pos="1134"/>
        </w:tabs>
        <w:contextualSpacing/>
        <w:rPr>
          <w:rFonts w:ascii="Times New Roman" w:eastAsia="Times New Roman" w:hAnsi="Times New Roman" w:cs="Times New Roman"/>
          <w:kern w:val="0"/>
          <w:sz w:val="24"/>
          <w:szCs w:val="24"/>
          <w14:ligatures w14:val="none"/>
        </w:rPr>
      </w:pPr>
    </w:p>
    <w:p w14:paraId="1795EA1D" w14:textId="2F708B9F" w:rsidR="00003A8B" w:rsidRDefault="00003A8B" w:rsidP="00003A8B">
      <w:pPr>
        <w:tabs>
          <w:tab w:val="center" w:pos="567"/>
          <w:tab w:val="left" w:pos="1134"/>
        </w:tabs>
        <w:contextualSpacing/>
        <w:jc w:val="center"/>
        <w:rPr>
          <w:rFonts w:ascii="Times New Roman" w:eastAsia="Times New Roman" w:hAnsi="Times New Roman" w:cs="Times New Roman"/>
          <w:b/>
          <w:bCs/>
          <w:sz w:val="24"/>
          <w:szCs w:val="24"/>
        </w:rPr>
      </w:pPr>
      <w:r w:rsidRPr="00003A8B">
        <w:rPr>
          <w:rFonts w:ascii="Times New Roman" w:eastAsia="Times New Roman" w:hAnsi="Times New Roman" w:cs="Times New Roman"/>
          <w:b/>
          <w:bCs/>
          <w:sz w:val="24"/>
          <w:szCs w:val="24"/>
        </w:rPr>
        <w:t>V</w:t>
      </w:r>
      <w:r w:rsidR="00B17CA9">
        <w:rPr>
          <w:rFonts w:ascii="Times New Roman" w:eastAsia="Times New Roman" w:hAnsi="Times New Roman" w:cs="Times New Roman"/>
          <w:b/>
          <w:bCs/>
          <w:sz w:val="24"/>
          <w:szCs w:val="24"/>
        </w:rPr>
        <w:t>I</w:t>
      </w:r>
      <w:r w:rsidRPr="00003A8B">
        <w:rPr>
          <w:rFonts w:ascii="Times New Roman" w:eastAsia="Times New Roman" w:hAnsi="Times New Roman" w:cs="Times New Roman"/>
          <w:b/>
          <w:bCs/>
          <w:sz w:val="24"/>
          <w:szCs w:val="24"/>
        </w:rPr>
        <w:t xml:space="preserve"> SKYRIUS</w:t>
      </w:r>
    </w:p>
    <w:p w14:paraId="72D90148" w14:textId="62BAFEDF" w:rsidR="006D5F8B" w:rsidRDefault="00003A8B" w:rsidP="006D5F8B">
      <w:pPr>
        <w:tabs>
          <w:tab w:val="center" w:pos="567"/>
          <w:tab w:val="left" w:pos="1134"/>
        </w:tabs>
        <w:spacing w:before="240"/>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BAIGIAMOSIOS NUOSTATOS</w:t>
      </w:r>
    </w:p>
    <w:p w14:paraId="1F1C48E1" w14:textId="05AE6A88" w:rsidR="00003A8B" w:rsidRPr="00003A8B" w:rsidRDefault="00003A8B" w:rsidP="004B3517">
      <w:pPr>
        <w:pStyle w:val="Sraopastraipa"/>
        <w:numPr>
          <w:ilvl w:val="0"/>
          <w:numId w:val="2"/>
        </w:numPr>
        <w:tabs>
          <w:tab w:val="left" w:pos="1134"/>
        </w:tabs>
        <w:spacing w:before="240"/>
        <w:ind w:left="0" w:firstLine="567"/>
        <w:rPr>
          <w:rFonts w:ascii="Times New Roman" w:eastAsia="Times New Roman" w:hAnsi="Times New Roman" w:cs="Times New Roman"/>
          <w:kern w:val="0"/>
          <w:sz w:val="24"/>
          <w:szCs w:val="24"/>
          <w14:ligatures w14:val="none"/>
        </w:rPr>
      </w:pPr>
      <w:r w:rsidRPr="00003A8B">
        <w:rPr>
          <w:rFonts w:ascii="Times New Roman" w:eastAsia="Times New Roman" w:hAnsi="Times New Roman" w:cs="Times New Roman"/>
          <w:kern w:val="0"/>
          <w:sz w:val="24"/>
          <w:szCs w:val="24"/>
          <w14:ligatures w14:val="none"/>
        </w:rPr>
        <w:t xml:space="preserve">Esant ugdymo organizavimo pokyčiams, </w:t>
      </w:r>
      <w:r>
        <w:rPr>
          <w:rFonts w:ascii="Times New Roman" w:eastAsia="Times New Roman" w:hAnsi="Times New Roman" w:cs="Times New Roman"/>
          <w:kern w:val="0"/>
          <w:sz w:val="24"/>
          <w:szCs w:val="24"/>
          <w14:ligatures w14:val="none"/>
        </w:rPr>
        <w:t>Gimnazijos ugdymo p</w:t>
      </w:r>
      <w:r w:rsidRPr="00003A8B">
        <w:rPr>
          <w:rFonts w:ascii="Times New Roman" w:eastAsia="Times New Roman" w:hAnsi="Times New Roman" w:cs="Times New Roman"/>
          <w:kern w:val="0"/>
          <w:sz w:val="24"/>
          <w:szCs w:val="24"/>
          <w14:ligatures w14:val="none"/>
        </w:rPr>
        <w:t>lanas gali būti keičiamas ir prasidėjus mokslo</w:t>
      </w:r>
      <w:r>
        <w:rPr>
          <w:rFonts w:ascii="Times New Roman" w:eastAsia="Times New Roman" w:hAnsi="Times New Roman" w:cs="Times New Roman"/>
          <w:kern w:val="0"/>
          <w:sz w:val="24"/>
          <w:szCs w:val="24"/>
          <w14:ligatures w14:val="none"/>
        </w:rPr>
        <w:t xml:space="preserve"> </w:t>
      </w:r>
      <w:r w:rsidRPr="00003A8B">
        <w:rPr>
          <w:rFonts w:ascii="Times New Roman" w:eastAsia="Times New Roman" w:hAnsi="Times New Roman" w:cs="Times New Roman"/>
          <w:kern w:val="0"/>
          <w:sz w:val="24"/>
          <w:szCs w:val="24"/>
          <w14:ligatures w14:val="none"/>
        </w:rPr>
        <w:t>metams</w:t>
      </w:r>
      <w:r>
        <w:rPr>
          <w:rFonts w:ascii="Times New Roman" w:eastAsia="Times New Roman" w:hAnsi="Times New Roman" w:cs="Times New Roman"/>
          <w:kern w:val="0"/>
          <w:sz w:val="24"/>
          <w:szCs w:val="24"/>
          <w14:ligatures w14:val="none"/>
        </w:rPr>
        <w:t xml:space="preserve">, </w:t>
      </w:r>
      <w:r w:rsidRPr="00003A8B">
        <w:rPr>
          <w:rFonts w:ascii="Times New Roman" w:eastAsia="Times New Roman" w:hAnsi="Times New Roman" w:cs="Times New Roman"/>
          <w:kern w:val="0"/>
          <w:sz w:val="24"/>
          <w:szCs w:val="24"/>
          <w14:ligatures w14:val="none"/>
        </w:rPr>
        <w:t>atsižvelgiant į mokymo lėšas ir išlaikant minimalų pamokų skaičių dalykų bendrosioms programoms įgyvendinti</w:t>
      </w:r>
      <w:r>
        <w:rPr>
          <w:rFonts w:ascii="Times New Roman" w:eastAsia="Times New Roman" w:hAnsi="Times New Roman" w:cs="Times New Roman"/>
          <w:kern w:val="0"/>
          <w:sz w:val="24"/>
          <w:szCs w:val="24"/>
          <w14:ligatures w14:val="none"/>
        </w:rPr>
        <w:t>.</w:t>
      </w:r>
    </w:p>
    <w:p w14:paraId="68A07FB2" w14:textId="529D48E6" w:rsidR="00B12D04" w:rsidRPr="00D46846" w:rsidRDefault="00A41E79" w:rsidP="00351A6A">
      <w:pPr>
        <w:ind w:firstLine="0"/>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____________________</w:t>
      </w:r>
      <w:r w:rsidR="00B12D04" w:rsidRPr="00D46846">
        <w:rPr>
          <w:rFonts w:ascii="Times New Roman" w:eastAsia="Times New Roman" w:hAnsi="Times New Roman" w:cs="Times New Roman"/>
          <w:kern w:val="0"/>
          <w:sz w:val="24"/>
          <w:szCs w:val="24"/>
          <w14:ligatures w14:val="none"/>
        </w:rPr>
        <w:br w:type="page"/>
      </w:r>
    </w:p>
    <w:p w14:paraId="3F737A01" w14:textId="455F137B" w:rsidR="000B6DE9" w:rsidRPr="00D46846" w:rsidRDefault="000B6DE9" w:rsidP="00E70ADA">
      <w:pPr>
        <w:pStyle w:val="Antrat1"/>
        <w:spacing w:before="0" w:after="100" w:afterAutospacing="1"/>
        <w:jc w:val="center"/>
        <w:rPr>
          <w:rFonts w:eastAsia="Times New Roman" w:cs="Times New Roman"/>
          <w:szCs w:val="24"/>
        </w:rPr>
      </w:pPr>
      <w:bookmarkStart w:id="269" w:name="_Toc201152668"/>
      <w:bookmarkStart w:id="270" w:name="_Toc201152796"/>
      <w:bookmarkStart w:id="271" w:name="_Toc201153398"/>
      <w:bookmarkStart w:id="272" w:name="_Toc201153807"/>
      <w:bookmarkStart w:id="273" w:name="_Toc201154032"/>
      <w:bookmarkStart w:id="274" w:name="_Toc201267986"/>
      <w:r w:rsidRPr="00D46846">
        <w:rPr>
          <w:rFonts w:eastAsia="Times New Roman" w:cs="Times New Roman"/>
          <w:szCs w:val="24"/>
        </w:rPr>
        <w:lastRenderedPageBreak/>
        <w:t>PRIEDAI</w:t>
      </w:r>
      <w:bookmarkEnd w:id="269"/>
      <w:bookmarkEnd w:id="270"/>
      <w:bookmarkEnd w:id="271"/>
      <w:bookmarkEnd w:id="272"/>
      <w:bookmarkEnd w:id="273"/>
      <w:bookmarkEnd w:id="274"/>
    </w:p>
    <w:p w14:paraId="2E9DC31D" w14:textId="77777777" w:rsidR="000B42A6" w:rsidRDefault="000816A3" w:rsidP="00E70ADA">
      <w:pPr>
        <w:pStyle w:val="Antrat2"/>
        <w:spacing w:before="0" w:after="100" w:afterAutospacing="1"/>
        <w:jc w:val="right"/>
        <w:rPr>
          <w:rFonts w:eastAsia="Times New Roman" w:cs="Times New Roman"/>
          <w:szCs w:val="24"/>
        </w:rPr>
      </w:pPr>
      <w:bookmarkStart w:id="275" w:name="_Priedas_Nr._1"/>
      <w:bookmarkStart w:id="276" w:name="_Toc201152669"/>
      <w:bookmarkStart w:id="277" w:name="_Toc201152797"/>
      <w:bookmarkStart w:id="278" w:name="_Toc201153399"/>
      <w:bookmarkStart w:id="279" w:name="_Toc201153808"/>
      <w:bookmarkStart w:id="280" w:name="_Toc201154033"/>
      <w:bookmarkStart w:id="281" w:name="_Toc201267987"/>
      <w:bookmarkEnd w:id="275"/>
      <w:r w:rsidRPr="00D46846">
        <w:rPr>
          <w:rFonts w:eastAsia="Times New Roman" w:cs="Times New Roman"/>
          <w:szCs w:val="24"/>
        </w:rPr>
        <w:t>Priedas Nr. 1</w:t>
      </w:r>
      <w:bookmarkStart w:id="282" w:name="_Toc201152670"/>
      <w:bookmarkStart w:id="283" w:name="_Toc201152798"/>
      <w:bookmarkStart w:id="284" w:name="_Toc201153400"/>
      <w:bookmarkStart w:id="285" w:name="_Toc201153809"/>
      <w:bookmarkEnd w:id="276"/>
      <w:bookmarkEnd w:id="277"/>
      <w:bookmarkEnd w:id="278"/>
      <w:bookmarkEnd w:id="279"/>
    </w:p>
    <w:p w14:paraId="301FFD97" w14:textId="5ACB36D4" w:rsidR="00920A1E" w:rsidRPr="00920A1E" w:rsidRDefault="00FA5AF5" w:rsidP="00796758">
      <w:pPr>
        <w:pStyle w:val="Antrat2"/>
        <w:ind w:firstLine="0"/>
        <w:jc w:val="center"/>
        <w:rPr>
          <w:rFonts w:eastAsia="Times New Roman" w:cs="Times New Roman"/>
          <w:szCs w:val="24"/>
        </w:rPr>
      </w:pPr>
      <w:r w:rsidRPr="00D46846">
        <w:rPr>
          <w:rFonts w:eastAsia="Times New Roman" w:cs="Times New Roman"/>
          <w:szCs w:val="24"/>
        </w:rPr>
        <w:t>VILNIAUS ŠV. KRISTOFORO GIMNAZIJOS UGDYMO NE GIMNAZIJOS APLINKOJE ORGANIZAVIMO APRAŠAS</w:t>
      </w:r>
      <w:bookmarkEnd w:id="280"/>
      <w:bookmarkEnd w:id="281"/>
      <w:bookmarkEnd w:id="282"/>
      <w:bookmarkEnd w:id="283"/>
      <w:bookmarkEnd w:id="284"/>
      <w:bookmarkEnd w:id="285"/>
    </w:p>
    <w:p w14:paraId="295B643F" w14:textId="5DFFC0AB" w:rsidR="007B6108" w:rsidRPr="00D46846" w:rsidRDefault="007B6108" w:rsidP="00796758">
      <w:pPr>
        <w:ind w:firstLine="0"/>
        <w:jc w:val="center"/>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bCs/>
          <w:kern w:val="0"/>
          <w:sz w:val="24"/>
          <w:szCs w:val="24"/>
          <w:lang w:eastAsia="lt-LT"/>
          <w14:ligatures w14:val="none"/>
        </w:rPr>
        <w:t>I</w:t>
      </w:r>
      <w:r w:rsidR="000B42A6">
        <w:rPr>
          <w:rFonts w:ascii="Times New Roman" w:eastAsia="Times New Roman" w:hAnsi="Times New Roman" w:cs="Times New Roman"/>
          <w:b/>
          <w:bCs/>
          <w:kern w:val="0"/>
          <w:sz w:val="24"/>
          <w:szCs w:val="24"/>
          <w:lang w:eastAsia="lt-LT"/>
          <w14:ligatures w14:val="none"/>
        </w:rPr>
        <w:t xml:space="preserve"> </w:t>
      </w:r>
      <w:r w:rsidRPr="00D46846">
        <w:rPr>
          <w:rFonts w:ascii="Times New Roman" w:eastAsia="Times New Roman" w:hAnsi="Times New Roman" w:cs="Times New Roman"/>
          <w:b/>
          <w:bCs/>
          <w:kern w:val="0"/>
          <w:sz w:val="24"/>
          <w:szCs w:val="24"/>
          <w:lang w:eastAsia="lt-LT"/>
          <w14:ligatures w14:val="none"/>
        </w:rPr>
        <w:t>SKYRIUS</w:t>
      </w:r>
    </w:p>
    <w:p w14:paraId="4B3B40A0" w14:textId="378F43DA" w:rsidR="007B6108" w:rsidRPr="00D46846" w:rsidRDefault="007B6108" w:rsidP="00796758">
      <w:pPr>
        <w:spacing w:after="100" w:afterAutospacing="1"/>
        <w:ind w:firstLine="0"/>
        <w:jc w:val="center"/>
        <w:rPr>
          <w:rFonts w:ascii="Times New Roman" w:eastAsia="Times New Roman" w:hAnsi="Times New Roman" w:cs="Times New Roman"/>
          <w:b/>
          <w:kern w:val="0"/>
          <w:sz w:val="24"/>
          <w:szCs w:val="24"/>
          <w14:ligatures w14:val="none"/>
        </w:rPr>
      </w:pPr>
      <w:r w:rsidRPr="00D46846">
        <w:rPr>
          <w:rFonts w:ascii="Times New Roman" w:eastAsia="Times New Roman" w:hAnsi="Times New Roman" w:cs="Times New Roman"/>
          <w:b/>
          <w:bCs/>
          <w:kern w:val="0"/>
          <w:sz w:val="24"/>
          <w:szCs w:val="24"/>
          <w:lang w:eastAsia="lt-LT"/>
          <w14:ligatures w14:val="none"/>
        </w:rPr>
        <w:t>BENDROSIOS NUOSTATOS</w:t>
      </w:r>
    </w:p>
    <w:p w14:paraId="3B2B21E7" w14:textId="40D7BC2D" w:rsidR="007B6108" w:rsidRPr="00D46846" w:rsidRDefault="007B6108" w:rsidP="00F62BFB">
      <w:pPr>
        <w:numPr>
          <w:ilvl w:val="0"/>
          <w:numId w:val="26"/>
        </w:numPr>
        <w:tabs>
          <w:tab w:val="left" w:pos="284"/>
          <w:tab w:val="left" w:pos="567"/>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lang w:eastAsia="lt-LT"/>
          <w14:ligatures w14:val="none"/>
        </w:rPr>
        <w:t xml:space="preserve">Vilniaus </w:t>
      </w:r>
      <w:proofErr w:type="spellStart"/>
      <w:r w:rsidRPr="00D46846">
        <w:rPr>
          <w:rFonts w:ascii="Times New Roman" w:eastAsia="Times New Roman" w:hAnsi="Times New Roman" w:cs="Times New Roman"/>
          <w:kern w:val="0"/>
          <w:sz w:val="24"/>
          <w:szCs w:val="24"/>
          <w:lang w:eastAsia="lt-LT"/>
          <w14:ligatures w14:val="none"/>
        </w:rPr>
        <w:t>šv.</w:t>
      </w:r>
      <w:proofErr w:type="spellEnd"/>
      <w:r w:rsidRPr="00D46846">
        <w:rPr>
          <w:rFonts w:ascii="Times New Roman" w:eastAsia="Times New Roman" w:hAnsi="Times New Roman" w:cs="Times New Roman"/>
          <w:kern w:val="0"/>
          <w:sz w:val="24"/>
          <w:szCs w:val="24"/>
          <w:lang w:eastAsia="lt-LT"/>
          <w14:ligatures w14:val="none"/>
        </w:rPr>
        <w:t xml:space="preserve"> Kristoforo gimnazijos (toliau – Gimnazija) ugdymo ne Gimnazijos aplinkoje organizavimo aprašas (toliau</w:t>
      </w:r>
      <w:r w:rsidR="000B42A6">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 Aprašas)</w:t>
      </w:r>
      <w:r w:rsidR="000B42A6">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numato ugdymo ne Gimn</w:t>
      </w:r>
      <w:r w:rsidR="00E37449" w:rsidRPr="00D46846">
        <w:rPr>
          <w:rFonts w:ascii="Times New Roman" w:eastAsia="Times New Roman" w:hAnsi="Times New Roman" w:cs="Times New Roman"/>
          <w:kern w:val="0"/>
          <w:sz w:val="24"/>
          <w:szCs w:val="24"/>
          <w:lang w:eastAsia="lt-LT"/>
          <w14:ligatures w14:val="none"/>
        </w:rPr>
        <w:t>a</w:t>
      </w:r>
      <w:r w:rsidRPr="00D46846">
        <w:rPr>
          <w:rFonts w:ascii="Times New Roman" w:eastAsia="Times New Roman" w:hAnsi="Times New Roman" w:cs="Times New Roman"/>
          <w:kern w:val="0"/>
          <w:sz w:val="24"/>
          <w:szCs w:val="24"/>
          <w:lang w:eastAsia="lt-LT"/>
          <w14:ligatures w14:val="none"/>
        </w:rPr>
        <w:t xml:space="preserve">zijos aplinkoje tikslus, formas, trukmę ir reikalavimus mokinių saugumui bei prasmingam ugdymo laiko panaudojimui užtikrinti. </w:t>
      </w:r>
      <w:r w:rsidRPr="00D46846">
        <w:rPr>
          <w:rFonts w:ascii="Times New Roman" w:eastAsia="Times New Roman" w:hAnsi="Times New Roman" w:cs="Times New Roman"/>
          <w:kern w:val="0"/>
          <w:sz w:val="24"/>
          <w:szCs w:val="24"/>
          <w14:ligatures w14:val="none"/>
        </w:rPr>
        <w:t>Aprašas parengtas vadovaujantis 202</w:t>
      </w:r>
      <w:r w:rsidR="003912D3" w:rsidRPr="00D46846">
        <w:rPr>
          <w:rFonts w:ascii="Times New Roman" w:eastAsia="Times New Roman" w:hAnsi="Times New Roman" w:cs="Times New Roman"/>
          <w:kern w:val="0"/>
          <w:sz w:val="24"/>
          <w:szCs w:val="24"/>
          <w14:ligatures w14:val="none"/>
        </w:rPr>
        <w:t>5</w:t>
      </w:r>
      <w:r w:rsidR="005E7AB4" w:rsidRPr="00D46846">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kern w:val="0"/>
          <w:sz w:val="24"/>
          <w:szCs w:val="24"/>
          <w14:ligatures w14:val="none"/>
        </w:rPr>
        <w:t>202</w:t>
      </w:r>
      <w:r w:rsidR="003912D3" w:rsidRPr="00D46846">
        <w:rPr>
          <w:rFonts w:ascii="Times New Roman" w:eastAsia="Times New Roman" w:hAnsi="Times New Roman" w:cs="Times New Roman"/>
          <w:kern w:val="0"/>
          <w:sz w:val="24"/>
          <w:szCs w:val="24"/>
          <w14:ligatures w14:val="none"/>
        </w:rPr>
        <w:t>6</w:t>
      </w:r>
      <w:r w:rsidRPr="00D46846">
        <w:rPr>
          <w:rFonts w:ascii="Times New Roman" w:eastAsia="Times New Roman" w:hAnsi="Times New Roman" w:cs="Times New Roman"/>
          <w:kern w:val="0"/>
          <w:sz w:val="24"/>
          <w:szCs w:val="24"/>
          <w14:ligatures w14:val="none"/>
        </w:rPr>
        <w:t xml:space="preserve"> ir 202</w:t>
      </w:r>
      <w:r w:rsidR="003912D3" w:rsidRPr="00D46846">
        <w:rPr>
          <w:rFonts w:ascii="Times New Roman" w:eastAsia="Times New Roman" w:hAnsi="Times New Roman" w:cs="Times New Roman"/>
          <w:kern w:val="0"/>
          <w:sz w:val="24"/>
          <w:szCs w:val="24"/>
          <w14:ligatures w14:val="none"/>
        </w:rPr>
        <w:t>6</w:t>
      </w:r>
      <w:r w:rsidR="005E7AB4" w:rsidRPr="00D46846">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kern w:val="0"/>
          <w:sz w:val="24"/>
          <w:szCs w:val="24"/>
          <w14:ligatures w14:val="none"/>
        </w:rPr>
        <w:t>202</w:t>
      </w:r>
      <w:r w:rsidR="003912D3" w:rsidRPr="00D46846">
        <w:rPr>
          <w:rFonts w:ascii="Times New Roman" w:eastAsia="Times New Roman" w:hAnsi="Times New Roman" w:cs="Times New Roman"/>
          <w:kern w:val="0"/>
          <w:sz w:val="24"/>
          <w:szCs w:val="24"/>
          <w14:ligatures w14:val="none"/>
        </w:rPr>
        <w:t>7</w:t>
      </w:r>
      <w:r w:rsidRPr="00D46846">
        <w:rPr>
          <w:rFonts w:ascii="Times New Roman" w:eastAsia="Times New Roman" w:hAnsi="Times New Roman" w:cs="Times New Roman"/>
          <w:kern w:val="0"/>
          <w:sz w:val="24"/>
          <w:szCs w:val="24"/>
          <w14:ligatures w14:val="none"/>
        </w:rPr>
        <w:t xml:space="preserve"> mokslo metų pradinio, pagrindinio ir vidurinio ugdymo programų bendraisiais ugdymo planais, </w:t>
      </w:r>
      <w:r w:rsidR="003912D3" w:rsidRPr="00D46846">
        <w:rPr>
          <w:rFonts w:ascii="Times New Roman" w:eastAsia="Times New Roman" w:hAnsi="Times New Roman" w:cs="Times New Roman"/>
          <w:kern w:val="0"/>
          <w:sz w:val="24"/>
          <w:szCs w:val="24"/>
          <w14:ligatures w14:val="none"/>
        </w:rPr>
        <w:t>patvirtintais Lietuvos Respublikos švietimo, mokslo ir sporto ministro 2025 m. gegužės mėn. 21 d. įsakymu Nr. V-559 „Dėl 2025–2026 ir 2026–2027 mokslo metų pradinio, pagrindinio ir vidurinio ugdymo programų bendrųjų ugdymo planų patvirtinimo“</w:t>
      </w:r>
      <w:r w:rsidRPr="00D46846">
        <w:rPr>
          <w:rFonts w:ascii="Times New Roman" w:eastAsia="Times New Roman" w:hAnsi="Times New Roman" w:cs="Times New Roman"/>
          <w:kern w:val="0"/>
          <w:sz w:val="24"/>
          <w:szCs w:val="24"/>
          <w14:ligatures w14:val="none"/>
        </w:rPr>
        <w:t>, Šv. Kristoforo gimnazijos vidaus dokumentais ir susitarimais.</w:t>
      </w:r>
    </w:p>
    <w:p w14:paraId="00C0645A" w14:textId="28BB760B" w:rsidR="007B6108" w:rsidRPr="00D46846" w:rsidRDefault="007B6108" w:rsidP="00F62BFB">
      <w:pPr>
        <w:numPr>
          <w:ilvl w:val="0"/>
          <w:numId w:val="26"/>
        </w:numPr>
        <w:tabs>
          <w:tab w:val="left" w:pos="284"/>
          <w:tab w:val="left" w:pos="567"/>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Aprašo tikslas – reglamentuoti </w:t>
      </w:r>
      <w:r w:rsidRPr="00D46846">
        <w:rPr>
          <w:rFonts w:ascii="Times New Roman" w:eastAsia="Times New Roman" w:hAnsi="Times New Roman" w:cs="Times New Roman"/>
          <w:kern w:val="0"/>
          <w:sz w:val="24"/>
          <w:szCs w:val="24"/>
          <w:lang w:eastAsia="lt-LT"/>
          <w14:ligatures w14:val="none"/>
        </w:rPr>
        <w:t xml:space="preserve">ugdymo ne </w:t>
      </w:r>
      <w:r w:rsidR="00C367AE" w:rsidRPr="00D46846">
        <w:rPr>
          <w:rFonts w:ascii="Times New Roman" w:eastAsia="Times New Roman" w:hAnsi="Times New Roman" w:cs="Times New Roman"/>
          <w:kern w:val="0"/>
          <w:sz w:val="24"/>
          <w:szCs w:val="24"/>
          <w:lang w:eastAsia="lt-LT"/>
          <w14:ligatures w14:val="none"/>
        </w:rPr>
        <w:t>gimnazijos</w:t>
      </w:r>
      <w:r w:rsidRPr="00D46846">
        <w:rPr>
          <w:rFonts w:ascii="Times New Roman" w:eastAsia="Times New Roman" w:hAnsi="Times New Roman" w:cs="Times New Roman"/>
          <w:kern w:val="0"/>
          <w:sz w:val="24"/>
          <w:szCs w:val="24"/>
          <w:lang w:eastAsia="lt-LT"/>
          <w14:ligatures w14:val="none"/>
        </w:rPr>
        <w:t xml:space="preserve"> aplinkoje </w:t>
      </w:r>
      <w:r w:rsidRPr="00D46846">
        <w:rPr>
          <w:rFonts w:ascii="Times New Roman" w:eastAsia="Times New Roman" w:hAnsi="Times New Roman" w:cs="Times New Roman"/>
          <w:kern w:val="0"/>
          <w:sz w:val="24"/>
          <w:szCs w:val="24"/>
          <w14:ligatures w14:val="none"/>
        </w:rPr>
        <w:t>organizavimą, vykdymą ir laiduoti renginiuose dalyvaujančių vaikų saugumą.</w:t>
      </w:r>
    </w:p>
    <w:p w14:paraId="6FD68478" w14:textId="241842C3" w:rsidR="007B6108" w:rsidRPr="00D46846" w:rsidRDefault="007B6108" w:rsidP="00F62BFB">
      <w:pPr>
        <w:numPr>
          <w:ilvl w:val="0"/>
          <w:numId w:val="26"/>
        </w:numPr>
        <w:tabs>
          <w:tab w:val="left" w:pos="284"/>
          <w:tab w:val="left" w:pos="567"/>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Aprašas taikomas Šv. Kristoforo gimnazijos mokiniams ir mokytojams, organizuojantiems </w:t>
      </w:r>
      <w:r w:rsidRPr="00D46846">
        <w:rPr>
          <w:rFonts w:ascii="Times New Roman" w:eastAsia="Times New Roman" w:hAnsi="Times New Roman" w:cs="Times New Roman"/>
          <w:kern w:val="0"/>
          <w:sz w:val="24"/>
          <w:szCs w:val="24"/>
          <w:lang w:eastAsia="lt-LT"/>
          <w14:ligatures w14:val="none"/>
        </w:rPr>
        <w:t xml:space="preserve">ugdymo ne </w:t>
      </w:r>
      <w:r w:rsidR="00C367AE" w:rsidRPr="00D46846">
        <w:rPr>
          <w:rFonts w:ascii="Times New Roman" w:eastAsia="Times New Roman" w:hAnsi="Times New Roman" w:cs="Times New Roman"/>
          <w:kern w:val="0"/>
          <w:sz w:val="24"/>
          <w:szCs w:val="24"/>
          <w:lang w:eastAsia="lt-LT"/>
          <w14:ligatures w14:val="none"/>
        </w:rPr>
        <w:t>gimnazijos</w:t>
      </w:r>
      <w:r w:rsidRPr="00D46846">
        <w:rPr>
          <w:rFonts w:ascii="Times New Roman" w:eastAsia="Times New Roman" w:hAnsi="Times New Roman" w:cs="Times New Roman"/>
          <w:kern w:val="0"/>
          <w:sz w:val="24"/>
          <w:szCs w:val="24"/>
          <w:lang w:eastAsia="lt-LT"/>
          <w14:ligatures w14:val="none"/>
        </w:rPr>
        <w:t xml:space="preserve"> aplinkoje</w:t>
      </w:r>
      <w:r w:rsidRPr="00D46846">
        <w:rPr>
          <w:rFonts w:ascii="Times New Roman" w:eastAsia="Times New Roman" w:hAnsi="Times New Roman" w:cs="Times New Roman"/>
          <w:kern w:val="0"/>
          <w:sz w:val="24"/>
          <w:szCs w:val="24"/>
          <w14:ligatures w14:val="none"/>
        </w:rPr>
        <w:t xml:space="preserve"> Lietuvos Respublikos teritorijoje ir už jos ribų.</w:t>
      </w:r>
    </w:p>
    <w:p w14:paraId="13A4DD25" w14:textId="77777777" w:rsidR="007B6108" w:rsidRPr="00D46846" w:rsidRDefault="007B6108" w:rsidP="00F62BFB">
      <w:pPr>
        <w:numPr>
          <w:ilvl w:val="0"/>
          <w:numId w:val="26"/>
        </w:numPr>
        <w:tabs>
          <w:tab w:val="left" w:pos="284"/>
          <w:tab w:val="left" w:pos="567"/>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Mokinių grupės, naudodamosi visuomeniniais, vandens keliais, keliaudamos draustiniais ar kitomis riboto lankomumo teritorijomis, privalo vadovautis saugaus eismo taisyklėmis, nustatytomis šiems keliams ir teritorijoms.</w:t>
      </w:r>
    </w:p>
    <w:p w14:paraId="36C48286" w14:textId="77777777" w:rsidR="007B6108" w:rsidRPr="00D46846" w:rsidRDefault="007B6108" w:rsidP="00F62BFB">
      <w:pPr>
        <w:numPr>
          <w:ilvl w:val="0"/>
          <w:numId w:val="26"/>
        </w:numPr>
        <w:tabs>
          <w:tab w:val="left" w:pos="284"/>
          <w:tab w:val="left" w:pos="567"/>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Apraše vartojamos sąvokos: </w:t>
      </w:r>
    </w:p>
    <w:p w14:paraId="2BD01D5B" w14:textId="77777777" w:rsidR="007B6108" w:rsidRPr="00D46846" w:rsidRDefault="007B6108" w:rsidP="00F62BFB">
      <w:pPr>
        <w:tabs>
          <w:tab w:val="left" w:pos="284"/>
          <w:tab w:val="left" w:pos="567"/>
        </w:tabs>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b/>
          <w:kern w:val="0"/>
          <w:sz w:val="24"/>
          <w:szCs w:val="24"/>
          <w14:ligatures w14:val="none"/>
        </w:rPr>
        <w:t>vaikų turizmo renginys</w:t>
      </w:r>
      <w:r w:rsidRPr="00D46846">
        <w:rPr>
          <w:rFonts w:ascii="Times New Roman" w:eastAsia="Times New Roman" w:hAnsi="Times New Roman" w:cs="Times New Roman"/>
          <w:kern w:val="0"/>
          <w:sz w:val="24"/>
          <w:szCs w:val="24"/>
          <w14:ligatures w14:val="none"/>
        </w:rPr>
        <w:t xml:space="preserve"> – </w:t>
      </w:r>
      <w:r w:rsidRPr="00D46846">
        <w:rPr>
          <w:rFonts w:ascii="Times New Roman" w:eastAsia="Times New Roman" w:hAnsi="Times New Roman" w:cs="Times New Roman"/>
          <w:kern w:val="0"/>
          <w:sz w:val="24"/>
          <w:szCs w:val="24"/>
          <w:lang w:eastAsia="lt-LT"/>
          <w14:ligatures w14:val="none"/>
        </w:rPr>
        <w:t>trumpalaikės neformaliojo vaikų švietimo programos (gali būti sudedamoji formaliojo ir neformaliojo švietimo programos dalis) vykdymas keičiant vietą pažintiniais, rekreaciniais ir sportiniais tikslais;</w:t>
      </w:r>
    </w:p>
    <w:p w14:paraId="6A02FB41" w14:textId="14CED7FD" w:rsidR="007B6108" w:rsidRPr="00D46846" w:rsidRDefault="007B6108" w:rsidP="00F62BFB">
      <w:pPr>
        <w:tabs>
          <w:tab w:val="left" w:pos="0"/>
          <w:tab w:val="left" w:pos="284"/>
          <w:tab w:val="left" w:pos="567"/>
        </w:tabs>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b/>
          <w:kern w:val="0"/>
          <w:sz w:val="24"/>
          <w:szCs w:val="24"/>
          <w14:ligatures w14:val="none"/>
        </w:rPr>
        <w:t>ekskursija</w:t>
      </w:r>
      <w:r w:rsidRPr="00D46846">
        <w:rPr>
          <w:rFonts w:ascii="Times New Roman" w:eastAsia="Times New Roman" w:hAnsi="Times New Roman" w:cs="Times New Roman"/>
          <w:kern w:val="0"/>
          <w:sz w:val="24"/>
          <w:szCs w:val="24"/>
          <w14:ligatures w14:val="none"/>
        </w:rPr>
        <w:t xml:space="preserve"> – </w:t>
      </w:r>
      <w:r w:rsidRPr="00D46846">
        <w:rPr>
          <w:rFonts w:ascii="Times New Roman" w:eastAsia="Times New Roman" w:hAnsi="Times New Roman" w:cs="Times New Roman"/>
          <w:kern w:val="0"/>
          <w:sz w:val="24"/>
          <w:szCs w:val="24"/>
          <w:lang w:eastAsia="lt-LT"/>
          <w14:ligatures w14:val="none"/>
        </w:rPr>
        <w:t>turistinių objektų lankymas nustatytu maršrutu ugdymo tikslais, kurį vykdo gidas arba mokytojas;</w:t>
      </w:r>
    </w:p>
    <w:p w14:paraId="0F6DEC98" w14:textId="77777777" w:rsidR="007B6108" w:rsidRPr="00D46846" w:rsidRDefault="007B6108" w:rsidP="00F62BFB">
      <w:pPr>
        <w:tabs>
          <w:tab w:val="left" w:pos="0"/>
          <w:tab w:val="left" w:pos="284"/>
          <w:tab w:val="left" w:pos="567"/>
        </w:tabs>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kern w:val="0"/>
          <w:sz w:val="24"/>
          <w:szCs w:val="24"/>
          <w14:ligatures w14:val="none"/>
        </w:rPr>
        <w:t>gidas</w:t>
      </w:r>
      <w:r w:rsidRPr="00D46846">
        <w:rPr>
          <w:rFonts w:ascii="Times New Roman" w:eastAsia="Times New Roman" w:hAnsi="Times New Roman" w:cs="Times New Roman"/>
          <w:kern w:val="0"/>
          <w:sz w:val="24"/>
          <w:szCs w:val="24"/>
          <w14:ligatures w14:val="none"/>
        </w:rPr>
        <w:t xml:space="preserve"> – asmuo, kuris suteikia specialią informaciją apie lankomus muziejus, meno galerijas, gamtos, kultūros, mokslo, parodų ar kitus objektus arba vietoves;</w:t>
      </w:r>
    </w:p>
    <w:p w14:paraId="071A3FFD" w14:textId="77777777" w:rsidR="007B6108" w:rsidRPr="00D46846" w:rsidRDefault="007B6108" w:rsidP="00F62BFB">
      <w:pPr>
        <w:tabs>
          <w:tab w:val="left" w:pos="0"/>
          <w:tab w:val="left" w:pos="284"/>
          <w:tab w:val="left" w:pos="567"/>
        </w:tabs>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kern w:val="0"/>
          <w:sz w:val="24"/>
          <w:szCs w:val="24"/>
          <w14:ligatures w14:val="none"/>
        </w:rPr>
        <w:lastRenderedPageBreak/>
        <w:t>išvyka</w:t>
      </w:r>
      <w:r w:rsidRPr="00D46846">
        <w:rPr>
          <w:rFonts w:ascii="Times New Roman" w:eastAsia="Times New Roman" w:hAnsi="Times New Roman" w:cs="Times New Roman"/>
          <w:kern w:val="0"/>
          <w:sz w:val="24"/>
          <w:szCs w:val="24"/>
          <w14:ligatures w14:val="none"/>
        </w:rPr>
        <w:t xml:space="preserve"> – organizuotas vaikų grupių keliavimas į numatytą turizmo objektą panaudojant transporto priemones;</w:t>
      </w:r>
    </w:p>
    <w:p w14:paraId="15158C4D" w14:textId="77777777" w:rsidR="007B6108" w:rsidRPr="00D46846" w:rsidRDefault="007B6108" w:rsidP="00F62BFB">
      <w:pPr>
        <w:tabs>
          <w:tab w:val="left" w:pos="0"/>
          <w:tab w:val="left" w:pos="284"/>
          <w:tab w:val="left" w:pos="567"/>
        </w:tabs>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kern w:val="0"/>
          <w:sz w:val="24"/>
          <w:szCs w:val="24"/>
          <w14:ligatures w14:val="none"/>
        </w:rPr>
        <w:t>sąskrydis</w:t>
      </w:r>
      <w:r w:rsidRPr="00D46846">
        <w:rPr>
          <w:rFonts w:ascii="Times New Roman" w:eastAsia="Times New Roman" w:hAnsi="Times New Roman" w:cs="Times New Roman"/>
          <w:kern w:val="0"/>
          <w:sz w:val="24"/>
          <w:szCs w:val="24"/>
          <w14:ligatures w14:val="none"/>
        </w:rPr>
        <w:t xml:space="preserve"> – organizuotas vaikų susibūrimas gamtinėje aplinkoje (stovyklavietėje) poilsio ar ugdymo tikslais;</w:t>
      </w:r>
    </w:p>
    <w:p w14:paraId="76B43312" w14:textId="77777777" w:rsidR="007B6108" w:rsidRPr="00D46846" w:rsidRDefault="007B6108" w:rsidP="00F62BFB">
      <w:pPr>
        <w:tabs>
          <w:tab w:val="left" w:pos="0"/>
          <w:tab w:val="left" w:pos="284"/>
          <w:tab w:val="left" w:pos="567"/>
        </w:tabs>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kern w:val="0"/>
          <w:sz w:val="24"/>
          <w:szCs w:val="24"/>
          <w14:ligatures w14:val="none"/>
        </w:rPr>
        <w:t>varžybos</w:t>
      </w:r>
      <w:r w:rsidRPr="00D46846">
        <w:rPr>
          <w:rFonts w:ascii="Times New Roman" w:eastAsia="Times New Roman" w:hAnsi="Times New Roman" w:cs="Times New Roman"/>
          <w:kern w:val="0"/>
          <w:sz w:val="24"/>
          <w:szCs w:val="24"/>
          <w14:ligatures w14:val="none"/>
        </w:rPr>
        <w:t xml:space="preserve"> – organizuotas vaikų (jų grupių) rungtyniavimas ugdymo tikslais;</w:t>
      </w:r>
    </w:p>
    <w:p w14:paraId="7A183637" w14:textId="77777777" w:rsidR="007B6108" w:rsidRPr="00D46846" w:rsidRDefault="007B6108" w:rsidP="00F62BFB">
      <w:pPr>
        <w:tabs>
          <w:tab w:val="left" w:pos="0"/>
          <w:tab w:val="left" w:pos="284"/>
          <w:tab w:val="left" w:pos="567"/>
        </w:tabs>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kern w:val="0"/>
          <w:sz w:val="24"/>
          <w:szCs w:val="24"/>
          <w14:ligatures w14:val="none"/>
        </w:rPr>
        <w:t>žygis</w:t>
      </w:r>
      <w:r w:rsidRPr="00D46846">
        <w:rPr>
          <w:rFonts w:ascii="Times New Roman" w:eastAsia="Times New Roman" w:hAnsi="Times New Roman" w:cs="Times New Roman"/>
          <w:kern w:val="0"/>
          <w:sz w:val="24"/>
          <w:szCs w:val="24"/>
          <w14:ligatures w14:val="none"/>
        </w:rPr>
        <w:t xml:space="preserve"> – įvairios trukmės ugdymo tikslais organizuotas keliavimas nustatytu maršrutu pėsčiomis ar naudojant įvairias priemones.</w:t>
      </w:r>
    </w:p>
    <w:p w14:paraId="214FB845" w14:textId="732268D1" w:rsidR="007B6108" w:rsidRPr="00D46846" w:rsidRDefault="007B6108" w:rsidP="00796758">
      <w:pPr>
        <w:tabs>
          <w:tab w:val="left" w:pos="284"/>
          <w:tab w:val="left" w:pos="567"/>
        </w:tabs>
        <w:spacing w:before="100" w:beforeAutospacing="1"/>
        <w:ind w:firstLine="0"/>
        <w:jc w:val="center"/>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bCs/>
          <w:kern w:val="0"/>
          <w:sz w:val="24"/>
          <w:szCs w:val="24"/>
          <w:lang w:eastAsia="lt-LT"/>
          <w14:ligatures w14:val="none"/>
        </w:rPr>
        <w:t>II</w:t>
      </w:r>
      <w:r w:rsidR="000B42A6">
        <w:rPr>
          <w:rFonts w:ascii="Times New Roman" w:eastAsia="Times New Roman" w:hAnsi="Times New Roman" w:cs="Times New Roman"/>
          <w:b/>
          <w:bCs/>
          <w:kern w:val="0"/>
          <w:sz w:val="24"/>
          <w:szCs w:val="24"/>
          <w:lang w:eastAsia="lt-LT"/>
          <w14:ligatures w14:val="none"/>
        </w:rPr>
        <w:t xml:space="preserve"> </w:t>
      </w:r>
      <w:r w:rsidRPr="00D46846">
        <w:rPr>
          <w:rFonts w:ascii="Times New Roman" w:eastAsia="Times New Roman" w:hAnsi="Times New Roman" w:cs="Times New Roman"/>
          <w:b/>
          <w:bCs/>
          <w:kern w:val="0"/>
          <w:sz w:val="24"/>
          <w:szCs w:val="24"/>
          <w:lang w:eastAsia="lt-LT"/>
          <w14:ligatures w14:val="none"/>
        </w:rPr>
        <w:t>SKYRIUS</w:t>
      </w:r>
    </w:p>
    <w:p w14:paraId="2AD5C45D" w14:textId="70ECEF49" w:rsidR="007B6108" w:rsidRPr="00D46846" w:rsidRDefault="007B6108" w:rsidP="00796758">
      <w:pPr>
        <w:tabs>
          <w:tab w:val="left" w:pos="284"/>
          <w:tab w:val="left" w:pos="567"/>
        </w:tabs>
        <w:spacing w:after="100" w:afterAutospacing="1"/>
        <w:ind w:firstLine="0"/>
        <w:jc w:val="center"/>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bCs/>
          <w:kern w:val="0"/>
          <w:sz w:val="24"/>
          <w:szCs w:val="24"/>
          <w:lang w:eastAsia="lt-LT"/>
          <w14:ligatures w14:val="none"/>
        </w:rPr>
        <w:t>UGDYMO NE GIMAZIJOS APLINKOJE ORGANIZAVIMO FORMOS IR TRUKMĖ</w:t>
      </w:r>
    </w:p>
    <w:p w14:paraId="65DAF980" w14:textId="77777777" w:rsidR="007B6108" w:rsidRPr="00D46846" w:rsidRDefault="007B6108" w:rsidP="00F62BFB">
      <w:pPr>
        <w:numPr>
          <w:ilvl w:val="0"/>
          <w:numId w:val="27"/>
        </w:numPr>
        <w:tabs>
          <w:tab w:val="left" w:pos="0"/>
          <w:tab w:val="left" w:pos="284"/>
          <w:tab w:val="left" w:pos="567"/>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Atsižvelgiant į dalyko bendrosios programos mokymosi turinį, ugdymo procesas ne Gimnazijos aplinkoje gali būti organizuojamas vykdant:</w:t>
      </w:r>
    </w:p>
    <w:p w14:paraId="1CA29BEA" w14:textId="4365542E" w:rsidR="007B6108" w:rsidRPr="00D46846" w:rsidRDefault="007B6108" w:rsidP="00F62BFB">
      <w:pPr>
        <w:numPr>
          <w:ilvl w:val="1"/>
          <w:numId w:val="27"/>
        </w:numPr>
        <w:tabs>
          <w:tab w:val="left" w:pos="284"/>
          <w:tab w:val="left" w:pos="426"/>
          <w:tab w:val="left" w:pos="567"/>
        </w:tabs>
        <w:ind w:left="0" w:firstLine="567"/>
        <w:rPr>
          <w:rFonts w:ascii="Times New Roman" w:eastAsia="Times New Roman" w:hAnsi="Times New Roman" w:cs="Times New Roman"/>
          <w:kern w:val="0"/>
          <w:sz w:val="24"/>
          <w:szCs w:val="24"/>
          <w:lang w:eastAsia="lt-LT"/>
          <w14:ligatures w14:val="none"/>
        </w:rPr>
      </w:pPr>
      <w:bookmarkStart w:id="286" w:name="part_6402fac1a93e4806966bfdbe5936007e"/>
      <w:bookmarkEnd w:id="286"/>
      <w:r w:rsidRPr="00D46846">
        <w:rPr>
          <w:rFonts w:ascii="Times New Roman" w:eastAsia="Times New Roman" w:hAnsi="Times New Roman" w:cs="Times New Roman"/>
          <w:kern w:val="0"/>
          <w:sz w:val="24"/>
          <w:szCs w:val="24"/>
          <w:lang w:eastAsia="lt-LT"/>
          <w14:ligatures w14:val="none"/>
        </w:rPr>
        <w:t xml:space="preserve"> išvykas, t</w:t>
      </w:r>
      <w:r w:rsidR="000B42A6">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 xml:space="preserve">y. išvykimus iš </w:t>
      </w:r>
      <w:r w:rsidR="00C367AE" w:rsidRPr="00D46846">
        <w:rPr>
          <w:rFonts w:ascii="Times New Roman" w:eastAsia="Times New Roman" w:hAnsi="Times New Roman" w:cs="Times New Roman"/>
          <w:kern w:val="0"/>
          <w:sz w:val="24"/>
          <w:szCs w:val="24"/>
          <w:lang w:eastAsia="lt-LT"/>
          <w14:ligatures w14:val="none"/>
        </w:rPr>
        <w:t>Gimnazijos</w:t>
      </w:r>
      <w:r w:rsidRPr="00D46846">
        <w:rPr>
          <w:rFonts w:ascii="Times New Roman" w:eastAsia="Times New Roman" w:hAnsi="Times New Roman" w:cs="Times New Roman"/>
          <w:kern w:val="0"/>
          <w:sz w:val="24"/>
          <w:szCs w:val="24"/>
          <w:lang w:eastAsia="lt-LT"/>
          <w14:ligatures w14:val="none"/>
        </w:rPr>
        <w:t xml:space="preserve"> mokymosi tikslais: į muziejus, STEAM centrus, parkus, sporto aikštynus, baseinus ar kitus objektus, erdves, kuriose organizuojamas ugdymo procesas</w:t>
      </w:r>
      <w:bookmarkStart w:id="287" w:name="part_e9c7b15c4fe0421b951494f67fb922b9"/>
      <w:bookmarkEnd w:id="287"/>
      <w:r w:rsidRPr="00D46846">
        <w:rPr>
          <w:rFonts w:ascii="Times New Roman" w:eastAsia="Times New Roman" w:hAnsi="Times New Roman" w:cs="Times New Roman"/>
          <w:kern w:val="0"/>
          <w:sz w:val="24"/>
          <w:szCs w:val="24"/>
          <w:lang w:eastAsia="lt-LT"/>
          <w14:ligatures w14:val="none"/>
        </w:rPr>
        <w:t>;</w:t>
      </w:r>
    </w:p>
    <w:p w14:paraId="25440F84" w14:textId="77777777" w:rsidR="007B6108" w:rsidRPr="00D46846" w:rsidRDefault="007B6108" w:rsidP="00F62BFB">
      <w:pPr>
        <w:numPr>
          <w:ilvl w:val="1"/>
          <w:numId w:val="27"/>
        </w:numPr>
        <w:tabs>
          <w:tab w:val="left" w:pos="142"/>
          <w:tab w:val="left" w:pos="284"/>
          <w:tab w:val="left" w:pos="426"/>
          <w:tab w:val="left" w:pos="567"/>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pažintines veiklas, kaip neformaliojo vaikų švietimo veiklas, skirtas vaikų ir jaunimo tautiniam, pilietiniam ir kultūriniam ugdymui skatinti.</w:t>
      </w:r>
      <w:bookmarkStart w:id="288" w:name="part_32d2efb9d2f546d390db16039a5f8eab"/>
      <w:bookmarkEnd w:id="288"/>
    </w:p>
    <w:p w14:paraId="3F13F493" w14:textId="44F90A8D" w:rsidR="007B6108" w:rsidRPr="00D46846" w:rsidRDefault="007B6108" w:rsidP="00F62BFB">
      <w:pPr>
        <w:numPr>
          <w:ilvl w:val="0"/>
          <w:numId w:val="27"/>
        </w:numPr>
        <w:tabs>
          <w:tab w:val="left" w:pos="142"/>
          <w:tab w:val="left" w:pos="284"/>
          <w:tab w:val="left" w:pos="567"/>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Pažintinės veiklos gali būti organizuojamos įvairiomis formomis:</w:t>
      </w:r>
      <w:bookmarkStart w:id="289" w:name="part_c6b0f9ce60864e6a8213e91f6c0b9098"/>
      <w:bookmarkEnd w:id="289"/>
      <w:r w:rsidRPr="00D46846">
        <w:rPr>
          <w:rFonts w:ascii="Times New Roman" w:eastAsia="Times New Roman" w:hAnsi="Times New Roman" w:cs="Times New Roman"/>
          <w:kern w:val="0"/>
          <w:sz w:val="24"/>
          <w:szCs w:val="24"/>
          <w:lang w:eastAsia="lt-LT"/>
          <w14:ligatures w14:val="none"/>
        </w:rPr>
        <w:t xml:space="preserve"> ekskursija, turistinė stovykla, sąskrydis, vaikų </w:t>
      </w:r>
      <w:r w:rsidR="00102E2C" w:rsidRPr="00D46846">
        <w:rPr>
          <w:rFonts w:ascii="Times New Roman" w:eastAsia="Times New Roman" w:hAnsi="Times New Roman" w:cs="Times New Roman"/>
          <w:kern w:val="0"/>
          <w:sz w:val="24"/>
          <w:szCs w:val="24"/>
          <w:lang w:eastAsia="lt-LT"/>
          <w14:ligatures w14:val="none"/>
        </w:rPr>
        <w:t>turizmo</w:t>
      </w:r>
      <w:r w:rsidRPr="00D46846">
        <w:rPr>
          <w:rFonts w:ascii="Times New Roman" w:eastAsia="Times New Roman" w:hAnsi="Times New Roman" w:cs="Times New Roman"/>
          <w:kern w:val="0"/>
          <w:sz w:val="24"/>
          <w:szCs w:val="24"/>
          <w:lang w:eastAsia="lt-LT"/>
          <w14:ligatures w14:val="none"/>
        </w:rPr>
        <w:t xml:space="preserve"> renginys, žygis, varžybos ir kit</w:t>
      </w:r>
      <w:r w:rsidR="00102E2C">
        <w:rPr>
          <w:rFonts w:ascii="Times New Roman" w:eastAsia="Times New Roman" w:hAnsi="Times New Roman" w:cs="Times New Roman"/>
          <w:kern w:val="0"/>
          <w:sz w:val="24"/>
          <w:szCs w:val="24"/>
          <w:lang w:eastAsia="lt-LT"/>
          <w14:ligatures w14:val="none"/>
        </w:rPr>
        <w:t>a</w:t>
      </w:r>
      <w:r w:rsidRPr="00D46846">
        <w:rPr>
          <w:rFonts w:ascii="Times New Roman" w:eastAsia="Times New Roman" w:hAnsi="Times New Roman" w:cs="Times New Roman"/>
          <w:kern w:val="0"/>
          <w:sz w:val="24"/>
          <w:szCs w:val="24"/>
          <w:lang w:eastAsia="lt-LT"/>
          <w14:ligatures w14:val="none"/>
        </w:rPr>
        <w:t>.</w:t>
      </w:r>
      <w:bookmarkStart w:id="290" w:name="part_9f6e230a39be4b68a2599e92009bc554"/>
      <w:bookmarkEnd w:id="290"/>
    </w:p>
    <w:p w14:paraId="7B9A7906" w14:textId="77777777" w:rsidR="007B6108" w:rsidRPr="00D46846" w:rsidRDefault="007B6108" w:rsidP="00F62BFB">
      <w:pPr>
        <w:numPr>
          <w:ilvl w:val="0"/>
          <w:numId w:val="27"/>
        </w:numPr>
        <w:tabs>
          <w:tab w:val="left" w:pos="142"/>
          <w:tab w:val="left" w:pos="284"/>
          <w:tab w:val="left" w:pos="567"/>
        </w:tabs>
        <w:ind w:left="0" w:firstLine="567"/>
        <w:rPr>
          <w:rFonts w:ascii="Times New Roman" w:eastAsia="Times New Roman" w:hAnsi="Times New Roman" w:cs="Times New Roman"/>
          <w:kern w:val="0"/>
          <w:sz w:val="24"/>
          <w:szCs w:val="24"/>
          <w:lang w:eastAsia="lt-LT"/>
          <w14:ligatures w14:val="none"/>
        </w:rPr>
      </w:pPr>
      <w:bookmarkStart w:id="291" w:name="part_7e4ebb5c261a4318863934bb3b59dff8"/>
      <w:bookmarkEnd w:id="291"/>
      <w:r w:rsidRPr="00D46846">
        <w:rPr>
          <w:rFonts w:ascii="Times New Roman" w:eastAsia="Times New Roman" w:hAnsi="Times New Roman" w:cs="Times New Roman"/>
          <w:kern w:val="0"/>
          <w:sz w:val="24"/>
          <w:szCs w:val="24"/>
          <w:lang w:eastAsia="lt-LT"/>
          <w14:ligatures w14:val="none"/>
        </w:rPr>
        <w:t>Ugdymo proceso ne Gimnazijos aplinkoje trukmė gali būti:</w:t>
      </w:r>
      <w:bookmarkStart w:id="292" w:name="part_1a96249c87c044e4bb581fb8106f1ab1"/>
      <w:bookmarkEnd w:id="292"/>
    </w:p>
    <w:p w14:paraId="7021E246" w14:textId="18E01B19" w:rsidR="007B6108" w:rsidRPr="00D46846" w:rsidRDefault="007B6108" w:rsidP="00F62BFB">
      <w:pPr>
        <w:numPr>
          <w:ilvl w:val="1"/>
          <w:numId w:val="27"/>
        </w:numPr>
        <w:tabs>
          <w:tab w:val="left" w:pos="1134"/>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trumpalaikė (nuo vienos iki kelių valandų);</w:t>
      </w:r>
      <w:bookmarkStart w:id="293" w:name="part_155fb591fd74408e997f0bd27dc7cc9e"/>
      <w:bookmarkEnd w:id="293"/>
    </w:p>
    <w:p w14:paraId="5EF28473" w14:textId="687C58B5" w:rsidR="007B6108" w:rsidRPr="00D46846" w:rsidRDefault="007B6108" w:rsidP="00F62BFB">
      <w:pPr>
        <w:numPr>
          <w:ilvl w:val="1"/>
          <w:numId w:val="27"/>
        </w:numPr>
        <w:tabs>
          <w:tab w:val="left" w:pos="142"/>
          <w:tab w:val="left" w:pos="284"/>
          <w:tab w:val="left" w:pos="567"/>
          <w:tab w:val="left" w:pos="851"/>
          <w:tab w:val="left" w:pos="1134"/>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visos dienos (trukmė ilgesnė nei per dieną nustatytas pamokų laikas);</w:t>
      </w:r>
      <w:bookmarkStart w:id="294" w:name="part_256d86d81ae04cda8a955af3f4088f5b"/>
      <w:bookmarkEnd w:id="294"/>
    </w:p>
    <w:p w14:paraId="18D014B5" w14:textId="4D1BF7AA" w:rsidR="007B6108" w:rsidRPr="00D46846" w:rsidRDefault="007B6108" w:rsidP="00F62BFB">
      <w:pPr>
        <w:numPr>
          <w:ilvl w:val="1"/>
          <w:numId w:val="27"/>
        </w:numPr>
        <w:tabs>
          <w:tab w:val="left" w:pos="142"/>
          <w:tab w:val="left" w:pos="284"/>
          <w:tab w:val="left" w:pos="426"/>
          <w:tab w:val="left" w:pos="567"/>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ilgesnė nei vienos dienos (trunka ilgiau nei vieną ugdymo dieną, įskaitant kelionę ir apgyvendinimą).</w:t>
      </w:r>
      <w:bookmarkStart w:id="295" w:name="part_e5387de068e448659952473d98145ea0"/>
      <w:bookmarkEnd w:id="295"/>
    </w:p>
    <w:p w14:paraId="01B730EF" w14:textId="4BC60FF5" w:rsidR="007B6108" w:rsidRPr="00D46846" w:rsidRDefault="007B6108" w:rsidP="00F62BFB">
      <w:pPr>
        <w:numPr>
          <w:ilvl w:val="0"/>
          <w:numId w:val="27"/>
        </w:numPr>
        <w:tabs>
          <w:tab w:val="left" w:pos="0"/>
          <w:tab w:val="left" w:pos="142"/>
          <w:tab w:val="left" w:pos="284"/>
          <w:tab w:val="left" w:pos="567"/>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Ugdymas </w:t>
      </w:r>
      <w:r w:rsidR="008B7090" w:rsidRPr="00D46846">
        <w:rPr>
          <w:rFonts w:ascii="Times New Roman" w:eastAsia="Times New Roman" w:hAnsi="Times New Roman" w:cs="Times New Roman"/>
          <w:kern w:val="0"/>
          <w:sz w:val="24"/>
          <w:szCs w:val="24"/>
          <w:lang w:eastAsia="lt-LT"/>
          <w14:ligatures w14:val="none"/>
        </w:rPr>
        <w:t xml:space="preserve">ir pažintinės veiklos </w:t>
      </w:r>
      <w:r w:rsidRPr="00D46846">
        <w:rPr>
          <w:rFonts w:ascii="Times New Roman" w:eastAsia="Times New Roman" w:hAnsi="Times New Roman" w:cs="Times New Roman"/>
          <w:kern w:val="0"/>
          <w:sz w:val="24"/>
          <w:szCs w:val="24"/>
          <w:lang w:eastAsia="lt-LT"/>
          <w14:ligatures w14:val="none"/>
        </w:rPr>
        <w:t>ne Gimnazijos aplinkoje gali būti organizuojamas:</w:t>
      </w:r>
      <w:bookmarkStart w:id="296" w:name="part_1ebc0159a71c4eeda170acd318401d85"/>
      <w:bookmarkEnd w:id="296"/>
    </w:p>
    <w:p w14:paraId="6BDCF7BF" w14:textId="77777777" w:rsidR="007B6108" w:rsidRPr="00D46846" w:rsidRDefault="007B6108" w:rsidP="00F62BFB">
      <w:pPr>
        <w:numPr>
          <w:ilvl w:val="1"/>
          <w:numId w:val="27"/>
        </w:numPr>
        <w:tabs>
          <w:tab w:val="left" w:pos="142"/>
          <w:tab w:val="left" w:pos="284"/>
          <w:tab w:val="left" w:pos="426"/>
          <w:tab w:val="left" w:pos="567"/>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artimoje aplinkoje, netoli Gimnazijos esančiose organizacijose, viešose erdvėse ar parkuose ir kituose objektuose;</w:t>
      </w:r>
      <w:bookmarkStart w:id="297" w:name="part_bf500ca15b4147b28518aad37bcb51c2"/>
      <w:bookmarkEnd w:id="297"/>
    </w:p>
    <w:p w14:paraId="171939B3" w14:textId="77777777" w:rsidR="007B6108" w:rsidRPr="00D46846" w:rsidRDefault="007B6108" w:rsidP="00F62BFB">
      <w:pPr>
        <w:numPr>
          <w:ilvl w:val="1"/>
          <w:numId w:val="27"/>
        </w:numPr>
        <w:tabs>
          <w:tab w:val="left" w:pos="142"/>
          <w:tab w:val="left" w:pos="284"/>
          <w:tab w:val="left" w:pos="426"/>
          <w:tab w:val="left" w:pos="567"/>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savivaldybės teritorijoje</w:t>
      </w:r>
      <w:bookmarkStart w:id="298" w:name="part_0440576cd0514d6b8e5b66d2cae4d6fa"/>
      <w:bookmarkEnd w:id="298"/>
      <w:r w:rsidRPr="00D46846">
        <w:rPr>
          <w:rFonts w:ascii="Times New Roman" w:eastAsia="Times New Roman" w:hAnsi="Times New Roman" w:cs="Times New Roman"/>
          <w:kern w:val="0"/>
          <w:sz w:val="24"/>
          <w:szCs w:val="24"/>
          <w:lang w:eastAsia="lt-LT"/>
          <w14:ligatures w14:val="none"/>
        </w:rPr>
        <w:t>;</w:t>
      </w:r>
    </w:p>
    <w:p w14:paraId="3DC75461" w14:textId="77777777" w:rsidR="007B6108" w:rsidRPr="00D46846" w:rsidRDefault="007B6108" w:rsidP="00920A1E">
      <w:pPr>
        <w:tabs>
          <w:tab w:val="left" w:pos="142"/>
          <w:tab w:val="left" w:pos="284"/>
          <w:tab w:val="left" w:pos="426"/>
          <w:tab w:val="left" w:pos="567"/>
        </w:tabs>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kitos savivaldybės teritorijoje;</w:t>
      </w:r>
      <w:bookmarkStart w:id="299" w:name="part_86a2452d20464a39a966e99fb1a4c0c0"/>
      <w:bookmarkEnd w:id="299"/>
    </w:p>
    <w:p w14:paraId="22FCEA9A" w14:textId="5470574D" w:rsidR="00920A1E" w:rsidRDefault="007B6108" w:rsidP="00920A1E">
      <w:pPr>
        <w:numPr>
          <w:ilvl w:val="1"/>
          <w:numId w:val="27"/>
        </w:numPr>
        <w:tabs>
          <w:tab w:val="left" w:pos="142"/>
          <w:tab w:val="left" w:pos="284"/>
          <w:tab w:val="left" w:pos="426"/>
          <w:tab w:val="left" w:pos="567"/>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kitoje šalyje.</w:t>
      </w:r>
    </w:p>
    <w:p w14:paraId="2D5FEF69" w14:textId="36B3688A" w:rsidR="00102E2C" w:rsidRDefault="00920A1E" w:rsidP="00920A1E">
      <w:pP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br w:type="page"/>
      </w:r>
    </w:p>
    <w:p w14:paraId="28792089" w14:textId="7B74A1E7" w:rsidR="007B6108" w:rsidRPr="00D46846" w:rsidRDefault="007B6108" w:rsidP="00796758">
      <w:pPr>
        <w:tabs>
          <w:tab w:val="left" w:pos="284"/>
          <w:tab w:val="left" w:pos="567"/>
        </w:tabs>
        <w:spacing w:before="100" w:beforeAutospacing="1"/>
        <w:ind w:firstLine="0"/>
        <w:jc w:val="center"/>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bCs/>
          <w:kern w:val="0"/>
          <w:sz w:val="24"/>
          <w:szCs w:val="24"/>
          <w:lang w:eastAsia="lt-LT"/>
          <w14:ligatures w14:val="none"/>
        </w:rPr>
        <w:lastRenderedPageBreak/>
        <w:t>III</w:t>
      </w:r>
      <w:r w:rsidR="00102E2C">
        <w:rPr>
          <w:rFonts w:ascii="Times New Roman" w:eastAsia="Times New Roman" w:hAnsi="Times New Roman" w:cs="Times New Roman"/>
          <w:b/>
          <w:bCs/>
          <w:kern w:val="0"/>
          <w:sz w:val="24"/>
          <w:szCs w:val="24"/>
          <w:lang w:eastAsia="lt-LT"/>
          <w14:ligatures w14:val="none"/>
        </w:rPr>
        <w:t xml:space="preserve"> </w:t>
      </w:r>
      <w:r w:rsidRPr="00D46846">
        <w:rPr>
          <w:rFonts w:ascii="Times New Roman" w:eastAsia="Times New Roman" w:hAnsi="Times New Roman" w:cs="Times New Roman"/>
          <w:b/>
          <w:bCs/>
          <w:kern w:val="0"/>
          <w:sz w:val="24"/>
          <w:szCs w:val="24"/>
          <w:lang w:eastAsia="lt-LT"/>
          <w14:ligatures w14:val="none"/>
        </w:rPr>
        <w:t>SKYRIUS</w:t>
      </w:r>
    </w:p>
    <w:p w14:paraId="49E1ED4D" w14:textId="13CCDCEB" w:rsidR="007B6108" w:rsidRPr="00D46846" w:rsidRDefault="007B6108" w:rsidP="00796758">
      <w:pPr>
        <w:tabs>
          <w:tab w:val="left" w:pos="284"/>
          <w:tab w:val="left" w:pos="567"/>
        </w:tabs>
        <w:spacing w:after="100" w:afterAutospacing="1"/>
        <w:ind w:firstLine="0"/>
        <w:jc w:val="center"/>
        <w:rPr>
          <w:rFonts w:ascii="Times New Roman" w:eastAsia="Times New Roman" w:hAnsi="Times New Roman" w:cs="Times New Roman"/>
          <w:b/>
          <w:bCs/>
          <w:kern w:val="0"/>
          <w:sz w:val="24"/>
          <w:szCs w:val="24"/>
          <w:lang w:eastAsia="lt-LT"/>
          <w14:ligatures w14:val="none"/>
        </w:rPr>
      </w:pPr>
      <w:r w:rsidRPr="00D46846">
        <w:rPr>
          <w:rFonts w:ascii="Times New Roman" w:eastAsia="Times New Roman" w:hAnsi="Times New Roman" w:cs="Times New Roman"/>
          <w:b/>
          <w:bCs/>
          <w:kern w:val="0"/>
          <w:sz w:val="24"/>
          <w:szCs w:val="24"/>
          <w:lang w:eastAsia="lt-LT"/>
          <w14:ligatures w14:val="none"/>
        </w:rPr>
        <w:t>UGDYMO NE GIMNAZOJOS APLINKOJE PLANAVIMAS IR ORGANIZAVIMAS</w:t>
      </w:r>
    </w:p>
    <w:p w14:paraId="3651E3FD" w14:textId="77777777" w:rsidR="007B6108" w:rsidRPr="00D46846" w:rsidRDefault="007B6108" w:rsidP="00F62BFB">
      <w:pPr>
        <w:numPr>
          <w:ilvl w:val="0"/>
          <w:numId w:val="27"/>
        </w:numPr>
        <w:tabs>
          <w:tab w:val="left" w:pos="284"/>
          <w:tab w:val="left" w:pos="426"/>
          <w:tab w:val="left" w:pos="567"/>
        </w:tabs>
        <w:spacing w:before="100" w:beforeAutospacing="1"/>
        <w:ind w:left="0" w:firstLine="567"/>
        <w:rPr>
          <w:rFonts w:ascii="Times New Roman" w:eastAsia="Times New Roman" w:hAnsi="Times New Roman" w:cs="Times New Roman"/>
          <w:kern w:val="0"/>
          <w:sz w:val="24"/>
          <w:szCs w:val="24"/>
          <w:lang w:eastAsia="lt-LT"/>
          <w14:ligatures w14:val="none"/>
        </w:rPr>
      </w:pPr>
      <w:bookmarkStart w:id="300" w:name="part_7099c50e240e4ed4aa0b938d0f0310bc"/>
      <w:bookmarkEnd w:id="300"/>
      <w:r w:rsidRPr="00D46846">
        <w:rPr>
          <w:rFonts w:ascii="Times New Roman" w:eastAsia="Times New Roman" w:hAnsi="Times New Roman" w:cs="Times New Roman"/>
          <w:kern w:val="0"/>
          <w:sz w:val="24"/>
          <w:szCs w:val="24"/>
          <w:lang w:eastAsia="lt-LT"/>
          <w14:ligatures w14:val="none"/>
        </w:rPr>
        <w:t>Ugdymo ne Gimnazijos aplinkoje poreikį numato mokytojai, atsižvelgdami į dalyko bendrojoje programoje numatytus tikslus. Poreikis organizuoti ugdymą ne Gimnazijos aplinkoje ir tam reikalingi resursai derinami su Gimnazijos vadovu ar jo įgaliotu asmeniu. Planuojant organizuoti ugdymą ne Gimnazijos aplinkoje rekomenduojama atsižvelgti į šiuos veiksnius:</w:t>
      </w:r>
      <w:bookmarkStart w:id="301" w:name="part_5d3acef96fff419ba710458ec17a645a"/>
      <w:bookmarkEnd w:id="301"/>
    </w:p>
    <w:p w14:paraId="7EA43CD8" w14:textId="29A37E56" w:rsidR="007B6108" w:rsidRPr="00D46846" w:rsidRDefault="007B6108" w:rsidP="00F62BFB">
      <w:pPr>
        <w:numPr>
          <w:ilvl w:val="1"/>
          <w:numId w:val="27"/>
        </w:numPr>
        <w:tabs>
          <w:tab w:val="left" w:pos="284"/>
          <w:tab w:val="left" w:pos="426"/>
          <w:tab w:val="left" w:pos="567"/>
          <w:tab w:val="left" w:pos="851"/>
        </w:tabs>
        <w:spacing w:before="100" w:beforeAutospacing="1" w:after="100" w:afterAutospacing="1"/>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tikslingumo. Numatyti, kaip suplanuotos veiklos padės siekti dalyko Bendrojoje programoje numatytų tikslų, kokios užduotys bus skiriamos mokiniams ir kaip bus vertinama jų pažanga;</w:t>
      </w:r>
      <w:bookmarkStart w:id="302" w:name="part_dd96c3e7b30b49929e246d7a227cd5e4"/>
      <w:bookmarkEnd w:id="302"/>
    </w:p>
    <w:p w14:paraId="7DBF25CC" w14:textId="0032672D" w:rsidR="007B6108" w:rsidRPr="00D46846" w:rsidRDefault="007B6108" w:rsidP="00F62BFB">
      <w:pPr>
        <w:numPr>
          <w:ilvl w:val="1"/>
          <w:numId w:val="27"/>
        </w:numPr>
        <w:tabs>
          <w:tab w:val="left" w:pos="284"/>
          <w:tab w:val="left" w:pos="426"/>
          <w:tab w:val="left" w:pos="567"/>
          <w:tab w:val="left" w:pos="851"/>
        </w:tabs>
        <w:spacing w:before="100" w:beforeAutospacing="1" w:after="100" w:afterAutospacing="1"/>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mokinių saugumo. Numatyti priemones mokinių saugumui esant ne Gimnazijos aplinkoje užtikrinti;</w:t>
      </w:r>
      <w:bookmarkStart w:id="303" w:name="part_33616845672d4f5f84bf38375e396715"/>
      <w:bookmarkEnd w:id="303"/>
    </w:p>
    <w:p w14:paraId="291A02B7" w14:textId="0B33C5C3" w:rsidR="007B6108" w:rsidRPr="00D46846" w:rsidRDefault="007B6108" w:rsidP="00F62BFB">
      <w:pPr>
        <w:numPr>
          <w:ilvl w:val="1"/>
          <w:numId w:val="27"/>
        </w:numPr>
        <w:tabs>
          <w:tab w:val="left" w:pos="284"/>
          <w:tab w:val="left" w:pos="426"/>
          <w:tab w:val="left" w:pos="567"/>
          <w:tab w:val="left" w:pos="851"/>
        </w:tabs>
        <w:spacing w:before="100" w:beforeAutospacing="1" w:after="100" w:afterAutospacing="1"/>
        <w:ind w:left="0" w:firstLine="567"/>
        <w:rPr>
          <w:rFonts w:ascii="Times New Roman" w:eastAsia="Times New Roman" w:hAnsi="Times New Roman" w:cs="Times New Roman"/>
          <w:kern w:val="0"/>
          <w:sz w:val="24"/>
          <w:szCs w:val="24"/>
          <w:lang w:eastAsia="lt-LT"/>
          <w14:ligatures w14:val="none"/>
        </w:rPr>
      </w:pPr>
      <w:proofErr w:type="spellStart"/>
      <w:r w:rsidRPr="00D46846">
        <w:rPr>
          <w:rFonts w:ascii="Times New Roman" w:eastAsia="Times New Roman" w:hAnsi="Times New Roman" w:cs="Times New Roman"/>
          <w:kern w:val="0"/>
          <w:sz w:val="24"/>
          <w:szCs w:val="24"/>
          <w:lang w:eastAsia="lt-LT"/>
          <w14:ligatures w14:val="none"/>
        </w:rPr>
        <w:t>įtrauk</w:t>
      </w:r>
      <w:r w:rsidR="00E84E3C" w:rsidRPr="00D46846">
        <w:rPr>
          <w:rFonts w:ascii="Times New Roman" w:eastAsia="Times New Roman" w:hAnsi="Times New Roman" w:cs="Times New Roman"/>
          <w:kern w:val="0"/>
          <w:sz w:val="24"/>
          <w:szCs w:val="24"/>
          <w:lang w:eastAsia="lt-LT"/>
          <w14:ligatures w14:val="none"/>
        </w:rPr>
        <w:t>u</w:t>
      </w:r>
      <w:r w:rsidRPr="00D46846">
        <w:rPr>
          <w:rFonts w:ascii="Times New Roman" w:eastAsia="Times New Roman" w:hAnsi="Times New Roman" w:cs="Times New Roman"/>
          <w:kern w:val="0"/>
          <w:sz w:val="24"/>
          <w:szCs w:val="24"/>
          <w:lang w:eastAsia="lt-LT"/>
          <w14:ligatures w14:val="none"/>
        </w:rPr>
        <w:t>mo</w:t>
      </w:r>
      <w:proofErr w:type="spellEnd"/>
      <w:r w:rsidRPr="00D46846">
        <w:rPr>
          <w:rFonts w:ascii="Times New Roman" w:eastAsia="Times New Roman" w:hAnsi="Times New Roman" w:cs="Times New Roman"/>
          <w:kern w:val="0"/>
          <w:sz w:val="24"/>
          <w:szCs w:val="24"/>
          <w:lang w:eastAsia="lt-LT"/>
          <w14:ligatures w14:val="none"/>
        </w:rPr>
        <w:t>. Siūlant veiklas atsižvelgti į mokinių mokymosi poreikių įvairovę ir sudaryti sąlygas visiems mokiniams dalyvauti planuojamose veiklose, numatant įvairius mokinių įsitraukimo į veiklas būdus;</w:t>
      </w:r>
      <w:bookmarkStart w:id="304" w:name="part_b287866a836c4b389286e577b9d71a6a"/>
      <w:bookmarkEnd w:id="304"/>
    </w:p>
    <w:p w14:paraId="65E6E6D8" w14:textId="00B75AFD" w:rsidR="007B6108" w:rsidRPr="00D46846" w:rsidRDefault="007B6108" w:rsidP="00F62BFB">
      <w:pPr>
        <w:numPr>
          <w:ilvl w:val="1"/>
          <w:numId w:val="27"/>
        </w:numPr>
        <w:tabs>
          <w:tab w:val="left" w:pos="284"/>
          <w:tab w:val="left" w:pos="426"/>
          <w:tab w:val="left" w:pos="567"/>
          <w:tab w:val="left" w:pos="851"/>
        </w:tabs>
        <w:spacing w:before="100" w:beforeAutospacing="1" w:after="100" w:afterAutospacing="1"/>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ekonomiškumo. Įvertinti, kokių papildomų žmogiškųjų ir finansinių išteklių gali pareikalauti ši veikla ir ar mokykla gali juos skirti;</w:t>
      </w:r>
      <w:bookmarkStart w:id="305" w:name="part_80377f14b8a948ff875d7f1fdb9229a6"/>
      <w:bookmarkEnd w:id="305"/>
    </w:p>
    <w:p w14:paraId="6632C76E" w14:textId="152A4187" w:rsidR="007B6108" w:rsidRPr="00D46846" w:rsidRDefault="007B6108" w:rsidP="00F62BFB">
      <w:pPr>
        <w:numPr>
          <w:ilvl w:val="1"/>
          <w:numId w:val="27"/>
        </w:numPr>
        <w:tabs>
          <w:tab w:val="left" w:pos="284"/>
          <w:tab w:val="left" w:pos="426"/>
          <w:tab w:val="left" w:pos="567"/>
          <w:tab w:val="left" w:pos="851"/>
        </w:tabs>
        <w:spacing w:before="100" w:beforeAutospacing="1" w:after="100" w:afterAutospacing="1"/>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rizikų tikimybės. Apsvarstyti galimas rizikas ir numatyti jų įveikos būdus.</w:t>
      </w:r>
      <w:bookmarkStart w:id="306" w:name="part_ad8ed23e28a042c8b43e8347566e78d5"/>
      <w:bookmarkEnd w:id="306"/>
    </w:p>
    <w:p w14:paraId="4519B46E" w14:textId="6C0EC582" w:rsidR="007B6108" w:rsidRPr="00D46846" w:rsidRDefault="007B6108" w:rsidP="00F62BFB">
      <w:pPr>
        <w:numPr>
          <w:ilvl w:val="0"/>
          <w:numId w:val="27"/>
        </w:numPr>
        <w:tabs>
          <w:tab w:val="left" w:pos="284"/>
          <w:tab w:val="left" w:pos="426"/>
          <w:tab w:val="left" w:pos="567"/>
          <w:tab w:val="left" w:pos="709"/>
        </w:tabs>
        <w:spacing w:before="100" w:beforeAutospacing="1" w:after="100" w:afterAutospacing="1"/>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Siekiant, kad ugdymas ne Gimnazijos aplinkoje sukurtų prielaidas mokiniams patirti gilesnę mokymosi patirtį, rekomenduojama:</w:t>
      </w:r>
      <w:bookmarkStart w:id="307" w:name="part_22bbb2d3b630476295e6d45d37d2e0f1"/>
      <w:bookmarkEnd w:id="307"/>
    </w:p>
    <w:p w14:paraId="062BC844" w14:textId="0DBC0278" w:rsidR="007B6108" w:rsidRPr="00D46846" w:rsidRDefault="007B6108" w:rsidP="00F62BFB">
      <w:pPr>
        <w:numPr>
          <w:ilvl w:val="1"/>
          <w:numId w:val="27"/>
        </w:numPr>
        <w:tabs>
          <w:tab w:val="left" w:pos="284"/>
          <w:tab w:val="left" w:pos="426"/>
          <w:tab w:val="left" w:pos="567"/>
          <w:tab w:val="left" w:pos="851"/>
        </w:tabs>
        <w:spacing w:before="100" w:beforeAutospacing="1" w:after="100" w:afterAutospacing="1"/>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numatyti konkrečius uždavinius, kuriems pasiekti ugdymo procese reikalingos kitokios aplinkos;</w:t>
      </w:r>
      <w:bookmarkStart w:id="308" w:name="part_d5ab0dbda1804411bd715b493f0b990d"/>
      <w:bookmarkEnd w:id="308"/>
    </w:p>
    <w:p w14:paraId="58AE862F" w14:textId="47568DDE" w:rsidR="007B6108" w:rsidRPr="00D46846" w:rsidRDefault="007B6108" w:rsidP="00F62BFB">
      <w:pPr>
        <w:numPr>
          <w:ilvl w:val="1"/>
          <w:numId w:val="27"/>
        </w:numPr>
        <w:tabs>
          <w:tab w:val="left" w:pos="284"/>
          <w:tab w:val="left" w:pos="426"/>
          <w:tab w:val="left" w:pos="567"/>
          <w:tab w:val="left" w:pos="851"/>
        </w:tabs>
        <w:spacing w:before="100" w:beforeAutospacing="1" w:after="100" w:afterAutospacing="1"/>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įtraukti mokinius į pasiruošimo procesą ir padėti mokiniams suprasti kontekstą;</w:t>
      </w:r>
      <w:bookmarkStart w:id="309" w:name="part_57cc17232b324045b3d09dea892a1569"/>
      <w:bookmarkEnd w:id="309"/>
    </w:p>
    <w:p w14:paraId="3A5E9CBB" w14:textId="5E8D4C0F" w:rsidR="007B6108" w:rsidRPr="00D46846" w:rsidRDefault="007B6108" w:rsidP="00F62BFB">
      <w:pPr>
        <w:numPr>
          <w:ilvl w:val="1"/>
          <w:numId w:val="27"/>
        </w:numPr>
        <w:tabs>
          <w:tab w:val="left" w:pos="284"/>
          <w:tab w:val="left" w:pos="426"/>
          <w:tab w:val="left" w:pos="567"/>
          <w:tab w:val="left" w:pos="851"/>
        </w:tabs>
        <w:spacing w:before="100" w:beforeAutospacing="1" w:after="100" w:afterAutospacing="1"/>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jeigu ugdymo proceso metu į mokymosi vietą vykstama specialiu transportu, važiavimo laiką iš dalies panaudoti mokymuisi;</w:t>
      </w:r>
      <w:bookmarkStart w:id="310" w:name="part_9cc8d1b142b246e980d73cfaaabf8653"/>
      <w:bookmarkEnd w:id="310"/>
    </w:p>
    <w:p w14:paraId="5AAF7BBD" w14:textId="343830A9" w:rsidR="007B6108" w:rsidRPr="00D46846" w:rsidRDefault="003912D3" w:rsidP="00F62BFB">
      <w:pPr>
        <w:numPr>
          <w:ilvl w:val="1"/>
          <w:numId w:val="27"/>
        </w:numPr>
        <w:tabs>
          <w:tab w:val="left" w:pos="0"/>
          <w:tab w:val="left" w:pos="142"/>
          <w:tab w:val="left" w:pos="284"/>
          <w:tab w:val="left" w:pos="426"/>
          <w:tab w:val="left" w:pos="567"/>
          <w:tab w:val="left" w:pos="851"/>
        </w:tabs>
        <w:spacing w:before="100" w:beforeAutospacing="1" w:after="100" w:afterAutospacing="1"/>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u</w:t>
      </w:r>
      <w:r w:rsidR="007B6108" w:rsidRPr="00D46846">
        <w:rPr>
          <w:rFonts w:ascii="Times New Roman" w:eastAsia="Times New Roman" w:hAnsi="Times New Roman" w:cs="Times New Roman"/>
          <w:kern w:val="0"/>
          <w:sz w:val="24"/>
          <w:szCs w:val="24"/>
          <w:lang w:eastAsia="lt-LT"/>
          <w14:ligatures w14:val="none"/>
        </w:rPr>
        <w:t>gdymo procese organizuoti aktyvias mokymosi veiklas, pritaikytas kitokiai aplinkai, kurios negalimos organizuoti mokantis klasėje;</w:t>
      </w:r>
      <w:bookmarkStart w:id="311" w:name="part_db1875018c1545f89c0c4dff7733a86c"/>
      <w:bookmarkEnd w:id="311"/>
    </w:p>
    <w:p w14:paraId="192AD848" w14:textId="77777777" w:rsidR="007B6108" w:rsidRPr="00D46846" w:rsidRDefault="007B6108" w:rsidP="00F62BFB">
      <w:pPr>
        <w:numPr>
          <w:ilvl w:val="1"/>
          <w:numId w:val="27"/>
        </w:numPr>
        <w:tabs>
          <w:tab w:val="left" w:pos="0"/>
          <w:tab w:val="left" w:pos="142"/>
          <w:tab w:val="left" w:pos="284"/>
          <w:tab w:val="left" w:pos="426"/>
          <w:tab w:val="left" w:pos="567"/>
          <w:tab w:val="left" w:pos="851"/>
        </w:tabs>
        <w:spacing w:before="100" w:beforeAutospacing="1" w:after="100" w:afterAutospacing="1"/>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į ugdymo procesą pagal galimybes įtraukti interaktyvias mokymosi priemones;</w:t>
      </w:r>
      <w:bookmarkStart w:id="312" w:name="part_b0ac07a9f9dd401c893b5739259a6f53"/>
      <w:bookmarkEnd w:id="312"/>
    </w:p>
    <w:p w14:paraId="1BB7F4BC" w14:textId="77777777" w:rsidR="007B6108" w:rsidRPr="00D46846" w:rsidRDefault="007B6108" w:rsidP="00F62BFB">
      <w:pPr>
        <w:numPr>
          <w:ilvl w:val="1"/>
          <w:numId w:val="27"/>
        </w:numPr>
        <w:tabs>
          <w:tab w:val="left" w:pos="0"/>
          <w:tab w:val="left" w:pos="142"/>
          <w:tab w:val="left" w:pos="284"/>
          <w:tab w:val="left" w:pos="426"/>
          <w:tab w:val="left" w:pos="567"/>
          <w:tab w:val="left" w:pos="851"/>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ugdymo veiklas organizuoti pagal iš anksto sudarytą planą.</w:t>
      </w:r>
    </w:p>
    <w:p w14:paraId="3EA49AFF" w14:textId="32431574" w:rsidR="007B6108" w:rsidRPr="00D46846" w:rsidRDefault="007B6108" w:rsidP="00796758">
      <w:pPr>
        <w:tabs>
          <w:tab w:val="left" w:pos="0"/>
          <w:tab w:val="left" w:pos="284"/>
          <w:tab w:val="left" w:pos="567"/>
        </w:tabs>
        <w:spacing w:before="100" w:beforeAutospacing="1"/>
        <w:ind w:firstLine="0"/>
        <w:jc w:val="center"/>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bCs/>
          <w:kern w:val="0"/>
          <w:sz w:val="24"/>
          <w:szCs w:val="24"/>
          <w:lang w:eastAsia="lt-LT"/>
          <w14:ligatures w14:val="none"/>
        </w:rPr>
        <w:t>IV</w:t>
      </w:r>
      <w:r w:rsidR="00102E2C">
        <w:rPr>
          <w:rFonts w:ascii="Times New Roman" w:eastAsia="Times New Roman" w:hAnsi="Times New Roman" w:cs="Times New Roman"/>
          <w:b/>
          <w:bCs/>
          <w:kern w:val="0"/>
          <w:sz w:val="24"/>
          <w:szCs w:val="24"/>
          <w:lang w:eastAsia="lt-LT"/>
          <w14:ligatures w14:val="none"/>
        </w:rPr>
        <w:t xml:space="preserve"> </w:t>
      </w:r>
      <w:r w:rsidRPr="00D46846">
        <w:rPr>
          <w:rFonts w:ascii="Times New Roman" w:eastAsia="Times New Roman" w:hAnsi="Times New Roman" w:cs="Times New Roman"/>
          <w:b/>
          <w:bCs/>
          <w:kern w:val="0"/>
          <w:sz w:val="24"/>
          <w:szCs w:val="24"/>
          <w:lang w:eastAsia="lt-LT"/>
          <w14:ligatures w14:val="none"/>
        </w:rPr>
        <w:t>SKYRIUS</w:t>
      </w:r>
    </w:p>
    <w:p w14:paraId="4BDAF36A" w14:textId="529ACE25" w:rsidR="007B6108" w:rsidRPr="00D46846" w:rsidRDefault="007B6108" w:rsidP="00796758">
      <w:pPr>
        <w:tabs>
          <w:tab w:val="left" w:pos="0"/>
          <w:tab w:val="left" w:pos="284"/>
          <w:tab w:val="left" w:pos="567"/>
        </w:tabs>
        <w:spacing w:after="100" w:afterAutospacing="1"/>
        <w:ind w:firstLine="0"/>
        <w:jc w:val="center"/>
        <w:rPr>
          <w:rFonts w:ascii="Times New Roman" w:eastAsia="Times New Roman" w:hAnsi="Times New Roman" w:cs="Times New Roman"/>
          <w:b/>
          <w:bCs/>
          <w:kern w:val="0"/>
          <w:sz w:val="24"/>
          <w:szCs w:val="24"/>
          <w:lang w:eastAsia="lt-LT"/>
          <w14:ligatures w14:val="none"/>
        </w:rPr>
      </w:pPr>
      <w:r w:rsidRPr="00D46846">
        <w:rPr>
          <w:rFonts w:ascii="Times New Roman" w:eastAsia="Times New Roman" w:hAnsi="Times New Roman" w:cs="Times New Roman"/>
          <w:b/>
          <w:bCs/>
          <w:kern w:val="0"/>
          <w:sz w:val="24"/>
          <w:szCs w:val="24"/>
          <w:lang w:eastAsia="lt-LT"/>
          <w14:ligatures w14:val="none"/>
        </w:rPr>
        <w:t>SAUGUMO REIKALAVIMAI IR ATSAKOMYBĖS</w:t>
      </w:r>
      <w:bookmarkStart w:id="313" w:name="part_6587d5d6f1244a61a2557238c1c649c5"/>
      <w:bookmarkEnd w:id="313"/>
    </w:p>
    <w:p w14:paraId="3B5A6CA4" w14:textId="65EC5771" w:rsidR="007B6108" w:rsidRPr="00D46846" w:rsidRDefault="007B6108" w:rsidP="00920A1E">
      <w:pPr>
        <w:numPr>
          <w:ilvl w:val="0"/>
          <w:numId w:val="27"/>
        </w:numPr>
        <w:tabs>
          <w:tab w:val="left" w:pos="0"/>
          <w:tab w:val="left" w:pos="142"/>
          <w:tab w:val="left" w:pos="284"/>
          <w:tab w:val="left" w:pos="426"/>
          <w:tab w:val="left" w:pos="567"/>
          <w:tab w:val="left" w:pos="709"/>
          <w:tab w:val="left" w:pos="1276"/>
        </w:tab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lang w:eastAsia="lt-LT"/>
          <w14:ligatures w14:val="none"/>
        </w:rPr>
        <w:t xml:space="preserve"> Organizuojant išvyką, vykimą į pažintines veiklas (toliau – Išvyka) ir siekiant užtikrinti mokinių saugumą, yra skiriami lydintys asmenys ir </w:t>
      </w:r>
      <w:r w:rsidR="00E34530" w:rsidRPr="00D46846">
        <w:rPr>
          <w:rFonts w:ascii="Times New Roman" w:eastAsia="Times New Roman" w:hAnsi="Times New Roman" w:cs="Times New Roman"/>
          <w:kern w:val="0"/>
          <w:sz w:val="24"/>
          <w:szCs w:val="24"/>
          <w:lang w:eastAsia="lt-LT"/>
          <w14:ligatures w14:val="none"/>
        </w:rPr>
        <w:t>atsakingas asmuo</w:t>
      </w:r>
      <w:r w:rsidRPr="00D46846">
        <w:rPr>
          <w:rFonts w:ascii="Times New Roman" w:eastAsia="Times New Roman" w:hAnsi="Times New Roman" w:cs="Times New Roman"/>
          <w:kern w:val="0"/>
          <w:sz w:val="24"/>
          <w:szCs w:val="24"/>
          <w:lang w:eastAsia="lt-LT"/>
          <w14:ligatures w14:val="none"/>
        </w:rPr>
        <w:t xml:space="preserve">. Lydintys asmenys – suaugę </w:t>
      </w:r>
      <w:r w:rsidRPr="00D46846">
        <w:rPr>
          <w:rFonts w:ascii="Times New Roman" w:eastAsia="Times New Roman" w:hAnsi="Times New Roman" w:cs="Times New Roman"/>
          <w:kern w:val="0"/>
          <w:sz w:val="24"/>
          <w:szCs w:val="24"/>
          <w:lang w:eastAsia="lt-LT"/>
          <w14:ligatures w14:val="none"/>
        </w:rPr>
        <w:lastRenderedPageBreak/>
        <w:t xml:space="preserve">asmenys, kurių funkcijas apibrėžia </w:t>
      </w:r>
      <w:r w:rsidR="00C367AE" w:rsidRPr="00D46846">
        <w:rPr>
          <w:rFonts w:ascii="Times New Roman" w:eastAsia="Times New Roman" w:hAnsi="Times New Roman" w:cs="Times New Roman"/>
          <w:kern w:val="0"/>
          <w:sz w:val="24"/>
          <w:szCs w:val="24"/>
          <w:lang w:eastAsia="lt-LT"/>
          <w14:ligatures w14:val="none"/>
        </w:rPr>
        <w:t>Gimnazijos direktorius</w:t>
      </w:r>
      <w:r w:rsidRPr="00D46846">
        <w:rPr>
          <w:rFonts w:ascii="Times New Roman" w:eastAsia="Times New Roman" w:hAnsi="Times New Roman" w:cs="Times New Roman"/>
          <w:kern w:val="0"/>
          <w:sz w:val="24"/>
          <w:szCs w:val="24"/>
          <w:lang w:eastAsia="lt-LT"/>
          <w14:ligatures w14:val="none"/>
        </w:rPr>
        <w:t>. Lydinčiųjų asmenų skaičius priklauso nuo Išvykoje dalyvaujančių mokinių skaičiaus. Jeigu Išvykoje dalyvauja:</w:t>
      </w:r>
    </w:p>
    <w:p w14:paraId="17069F3B" w14:textId="12BA6134" w:rsidR="007B6108" w:rsidRPr="00D46846" w:rsidRDefault="007B6108" w:rsidP="00920A1E">
      <w:pPr>
        <w:numPr>
          <w:ilvl w:val="1"/>
          <w:numId w:val="27"/>
        </w:numPr>
        <w:tabs>
          <w:tab w:val="left" w:pos="0"/>
          <w:tab w:val="left" w:pos="284"/>
          <w:tab w:val="left" w:pos="567"/>
          <w:tab w:val="left" w:pos="851"/>
          <w:tab w:val="left" w:pos="1276"/>
        </w:tabs>
        <w:ind w:left="0" w:firstLine="567"/>
        <w:rPr>
          <w:rFonts w:ascii="Times New Roman" w:eastAsia="Times New Roman" w:hAnsi="Times New Roman" w:cs="Times New Roman"/>
          <w:kern w:val="0"/>
          <w:sz w:val="24"/>
          <w:szCs w:val="24"/>
          <w:lang w:eastAsia="lt-LT"/>
          <w14:ligatures w14:val="none"/>
        </w:rPr>
      </w:pPr>
      <w:bookmarkStart w:id="314" w:name="part_df32534eca634212aff8d4133e1ccb1c"/>
      <w:bookmarkEnd w:id="314"/>
      <w:r w:rsidRPr="00D46846">
        <w:rPr>
          <w:rFonts w:ascii="Times New Roman" w:eastAsia="Times New Roman" w:hAnsi="Times New Roman" w:cs="Times New Roman"/>
          <w:kern w:val="0"/>
          <w:sz w:val="24"/>
          <w:szCs w:val="24"/>
          <w:lang w:eastAsia="lt-LT"/>
          <w14:ligatures w14:val="none"/>
        </w:rPr>
        <w:t xml:space="preserve">mažiau nei </w:t>
      </w:r>
      <w:r w:rsidR="00E84E3C" w:rsidRPr="00D46846">
        <w:rPr>
          <w:rFonts w:ascii="Times New Roman" w:eastAsia="Times New Roman" w:hAnsi="Times New Roman" w:cs="Times New Roman"/>
          <w:kern w:val="0"/>
          <w:sz w:val="24"/>
          <w:szCs w:val="24"/>
          <w:lang w:eastAsia="lt-LT"/>
          <w14:ligatures w14:val="none"/>
        </w:rPr>
        <w:t>30</w:t>
      </w:r>
      <w:r w:rsidRPr="00D46846">
        <w:rPr>
          <w:rFonts w:ascii="Times New Roman" w:eastAsia="Times New Roman" w:hAnsi="Times New Roman" w:cs="Times New Roman"/>
          <w:kern w:val="0"/>
          <w:sz w:val="24"/>
          <w:szCs w:val="24"/>
          <w:lang w:eastAsia="lt-LT"/>
          <w14:ligatures w14:val="none"/>
        </w:rPr>
        <w:t xml:space="preserve"> mokinių ir jie yra vyresni nei 16 metų, skiriamas tik </w:t>
      </w:r>
      <w:r w:rsidR="00E34530" w:rsidRPr="00D46846">
        <w:rPr>
          <w:rFonts w:ascii="Times New Roman" w:eastAsia="Times New Roman" w:hAnsi="Times New Roman" w:cs="Times New Roman"/>
          <w:kern w:val="0"/>
          <w:sz w:val="24"/>
          <w:szCs w:val="24"/>
          <w:lang w:eastAsia="lt-LT"/>
          <w14:ligatures w14:val="none"/>
        </w:rPr>
        <w:t>atsakingas asmuo</w:t>
      </w:r>
      <w:r w:rsidRPr="00D46846">
        <w:rPr>
          <w:rFonts w:ascii="Times New Roman" w:eastAsia="Times New Roman" w:hAnsi="Times New Roman" w:cs="Times New Roman"/>
          <w:kern w:val="0"/>
          <w:sz w:val="24"/>
          <w:szCs w:val="24"/>
          <w:lang w:eastAsia="lt-LT"/>
          <w14:ligatures w14:val="none"/>
        </w:rPr>
        <w:t>;</w:t>
      </w:r>
      <w:bookmarkStart w:id="315" w:name="part_bf1cda3bbc374834bc5f495cd83f1d91"/>
      <w:bookmarkStart w:id="316" w:name="part_9fdd4f2918b1480d855c3fbc60f7385c"/>
      <w:bookmarkEnd w:id="315"/>
      <w:bookmarkEnd w:id="316"/>
    </w:p>
    <w:p w14:paraId="74175121" w14:textId="30392021" w:rsidR="007B6108" w:rsidRPr="00D46846" w:rsidRDefault="007B6108" w:rsidP="00920A1E">
      <w:pPr>
        <w:numPr>
          <w:ilvl w:val="1"/>
          <w:numId w:val="27"/>
        </w:numPr>
        <w:tabs>
          <w:tab w:val="left" w:pos="0"/>
          <w:tab w:val="left" w:pos="284"/>
          <w:tab w:val="left" w:pos="567"/>
          <w:tab w:val="left" w:pos="851"/>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mažiau nei </w:t>
      </w:r>
      <w:r w:rsidR="00E84E3C" w:rsidRPr="00D46846">
        <w:rPr>
          <w:rFonts w:ascii="Times New Roman" w:eastAsia="Times New Roman" w:hAnsi="Times New Roman" w:cs="Times New Roman"/>
          <w:kern w:val="0"/>
          <w:sz w:val="24"/>
          <w:szCs w:val="24"/>
          <w:lang w:eastAsia="lt-LT"/>
          <w14:ligatures w14:val="none"/>
        </w:rPr>
        <w:t>30</w:t>
      </w:r>
      <w:r w:rsidRPr="00D46846">
        <w:rPr>
          <w:rFonts w:ascii="Times New Roman" w:eastAsia="Times New Roman" w:hAnsi="Times New Roman" w:cs="Times New Roman"/>
          <w:kern w:val="0"/>
          <w:sz w:val="24"/>
          <w:szCs w:val="24"/>
          <w:lang w:eastAsia="lt-LT"/>
          <w14:ligatures w14:val="none"/>
        </w:rPr>
        <w:t xml:space="preserve"> mokinių, kurie mokosi pagal pagrindinio ugdymo programą ir jaunesni nei 16 metų, skiriamas </w:t>
      </w:r>
      <w:r w:rsidR="00E34530" w:rsidRPr="00D46846">
        <w:rPr>
          <w:rFonts w:ascii="Times New Roman" w:eastAsia="Times New Roman" w:hAnsi="Times New Roman" w:cs="Times New Roman"/>
          <w:kern w:val="0"/>
          <w:sz w:val="24"/>
          <w:szCs w:val="24"/>
          <w:lang w:eastAsia="lt-LT"/>
          <w14:ligatures w14:val="none"/>
        </w:rPr>
        <w:t>atsakingas asmuo</w:t>
      </w:r>
      <w:r w:rsidRPr="00D46846">
        <w:rPr>
          <w:rFonts w:ascii="Times New Roman" w:eastAsia="Times New Roman" w:hAnsi="Times New Roman" w:cs="Times New Roman"/>
          <w:kern w:val="0"/>
          <w:sz w:val="24"/>
          <w:szCs w:val="24"/>
          <w:lang w:eastAsia="lt-LT"/>
          <w14:ligatures w14:val="none"/>
        </w:rPr>
        <w:t xml:space="preserve"> ir lydintis asmuo;</w:t>
      </w:r>
      <w:bookmarkStart w:id="317" w:name="part_bca848bd7e2f4183988879b46aa5e3b8"/>
      <w:bookmarkEnd w:id="317"/>
    </w:p>
    <w:p w14:paraId="1A925640" w14:textId="51E358BF" w:rsidR="0010659A" w:rsidRPr="00D46846" w:rsidRDefault="0010659A" w:rsidP="00920A1E">
      <w:pPr>
        <w:numPr>
          <w:ilvl w:val="1"/>
          <w:numId w:val="27"/>
        </w:numPr>
        <w:tabs>
          <w:tab w:val="left" w:pos="0"/>
          <w:tab w:val="left" w:pos="284"/>
          <w:tab w:val="left" w:pos="567"/>
          <w:tab w:val="left" w:pos="851"/>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mažiau nei 30 mokinių, kurie mokosi pagal pagrindinio ugdymo programą ir yra jaunesni nei 16 metų, organizuojant trumpalaikes ugdomąsias veiklas artimoje aplinkoje, </w:t>
      </w:r>
      <w:r w:rsidR="00C367AE" w:rsidRPr="00D46846">
        <w:rPr>
          <w:rFonts w:ascii="Times New Roman" w:eastAsia="Times New Roman" w:hAnsi="Times New Roman" w:cs="Times New Roman"/>
          <w:kern w:val="0"/>
          <w:sz w:val="24"/>
          <w:szCs w:val="24"/>
          <w:lang w:eastAsia="lt-LT"/>
          <w14:ligatures w14:val="none"/>
        </w:rPr>
        <w:t>G</w:t>
      </w:r>
      <w:r w:rsidRPr="00D46846">
        <w:rPr>
          <w:rFonts w:ascii="Times New Roman" w:eastAsia="Times New Roman" w:hAnsi="Times New Roman" w:cs="Times New Roman"/>
          <w:kern w:val="0"/>
          <w:sz w:val="24"/>
          <w:szCs w:val="24"/>
          <w:lang w:eastAsia="lt-LT"/>
          <w14:ligatures w14:val="none"/>
        </w:rPr>
        <w:t xml:space="preserve">imnazijos </w:t>
      </w:r>
      <w:r w:rsidR="00C367AE" w:rsidRPr="00D46846">
        <w:rPr>
          <w:rFonts w:ascii="Times New Roman" w:eastAsia="Times New Roman" w:hAnsi="Times New Roman" w:cs="Times New Roman"/>
          <w:kern w:val="0"/>
          <w:sz w:val="24"/>
          <w:szCs w:val="24"/>
          <w:lang w:eastAsia="lt-LT"/>
          <w14:ligatures w14:val="none"/>
        </w:rPr>
        <w:t>direktorius</w:t>
      </w:r>
      <w:r w:rsidRPr="00D46846">
        <w:rPr>
          <w:rFonts w:ascii="Times New Roman" w:eastAsia="Times New Roman" w:hAnsi="Times New Roman" w:cs="Times New Roman"/>
          <w:kern w:val="0"/>
          <w:sz w:val="24"/>
          <w:szCs w:val="24"/>
          <w:lang w:eastAsia="lt-LT"/>
          <w14:ligatures w14:val="none"/>
        </w:rPr>
        <w:t xml:space="preserve"> gali skirti tik atsakingą asmenį. </w:t>
      </w:r>
    </w:p>
    <w:p w14:paraId="64508730" w14:textId="42839499" w:rsidR="007B6108" w:rsidRPr="00D46846" w:rsidRDefault="00E34530" w:rsidP="00920A1E">
      <w:pPr>
        <w:numPr>
          <w:ilvl w:val="1"/>
          <w:numId w:val="27"/>
        </w:numPr>
        <w:tabs>
          <w:tab w:val="left" w:pos="0"/>
          <w:tab w:val="left" w:pos="284"/>
          <w:tab w:val="left" w:pos="567"/>
          <w:tab w:val="left" w:pos="851"/>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įvertinęs mokinių brandą, ugdomųjų veiklų sudėtingumą, vietą ar viršijus 30 mokinių skaičių ir kitas aplinkybes, </w:t>
      </w:r>
      <w:r w:rsidR="00C367AE" w:rsidRPr="00D46846">
        <w:rPr>
          <w:rFonts w:ascii="Times New Roman" w:eastAsia="Times New Roman" w:hAnsi="Times New Roman" w:cs="Times New Roman"/>
          <w:kern w:val="0"/>
          <w:sz w:val="24"/>
          <w:szCs w:val="24"/>
          <w:lang w:eastAsia="lt-LT"/>
          <w14:ligatures w14:val="none"/>
        </w:rPr>
        <w:t>G</w:t>
      </w:r>
      <w:r w:rsidRPr="00D46846">
        <w:rPr>
          <w:rFonts w:ascii="Times New Roman" w:eastAsia="Times New Roman" w:hAnsi="Times New Roman" w:cs="Times New Roman"/>
          <w:kern w:val="0"/>
          <w:sz w:val="24"/>
          <w:szCs w:val="24"/>
          <w:lang w:eastAsia="lt-LT"/>
          <w14:ligatures w14:val="none"/>
        </w:rPr>
        <w:t xml:space="preserve">imnazijos </w:t>
      </w:r>
      <w:r w:rsidR="00C367AE" w:rsidRPr="00D46846">
        <w:rPr>
          <w:rFonts w:ascii="Times New Roman" w:eastAsia="Times New Roman" w:hAnsi="Times New Roman" w:cs="Times New Roman"/>
          <w:kern w:val="0"/>
          <w:sz w:val="24"/>
          <w:szCs w:val="24"/>
          <w:lang w:eastAsia="lt-LT"/>
          <w14:ligatures w14:val="none"/>
        </w:rPr>
        <w:t>direktorius</w:t>
      </w:r>
      <w:r w:rsidRPr="00D46846">
        <w:rPr>
          <w:rFonts w:ascii="Times New Roman" w:eastAsia="Times New Roman" w:hAnsi="Times New Roman" w:cs="Times New Roman"/>
          <w:kern w:val="0"/>
          <w:sz w:val="24"/>
          <w:szCs w:val="24"/>
          <w:lang w:eastAsia="lt-LT"/>
          <w14:ligatures w14:val="none"/>
        </w:rPr>
        <w:t xml:space="preserve"> gali skirti ir daugiau lydinčių asmenų</w:t>
      </w:r>
      <w:r w:rsidR="007B6108" w:rsidRPr="00D46846">
        <w:rPr>
          <w:rFonts w:ascii="Times New Roman" w:eastAsia="Times New Roman" w:hAnsi="Times New Roman" w:cs="Times New Roman"/>
          <w:kern w:val="0"/>
          <w:sz w:val="24"/>
          <w:szCs w:val="24"/>
          <w:lang w:eastAsia="lt-LT"/>
          <w14:ligatures w14:val="none"/>
        </w:rPr>
        <w:t>;</w:t>
      </w:r>
      <w:bookmarkStart w:id="318" w:name="part_39475e9604044adf937f4c97cb31f6f2"/>
      <w:bookmarkEnd w:id="318"/>
    </w:p>
    <w:p w14:paraId="7E16365C" w14:textId="7C596D9C" w:rsidR="0010659A" w:rsidRPr="00D46846" w:rsidRDefault="008B7090" w:rsidP="00920A1E">
      <w:pPr>
        <w:pStyle w:val="Sraopastraipa"/>
        <w:numPr>
          <w:ilvl w:val="0"/>
          <w:numId w:val="27"/>
        </w:numPr>
        <w:tabs>
          <w:tab w:val="left" w:pos="0"/>
          <w:tab w:val="left" w:pos="630"/>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O</w:t>
      </w:r>
      <w:r w:rsidR="007B6108" w:rsidRPr="00D46846">
        <w:rPr>
          <w:rFonts w:ascii="Times New Roman" w:eastAsia="Times New Roman" w:hAnsi="Times New Roman" w:cs="Times New Roman"/>
          <w:kern w:val="0"/>
          <w:sz w:val="24"/>
          <w:szCs w:val="24"/>
          <w:lang w:eastAsia="lt-LT"/>
          <w14:ligatures w14:val="none"/>
        </w:rPr>
        <w:t>rganizuojant Išvyką į užsienį</w:t>
      </w:r>
      <w:r w:rsidR="0010659A" w:rsidRPr="00D46846">
        <w:rPr>
          <w:rFonts w:ascii="Times New Roman" w:eastAsia="Times New Roman" w:hAnsi="Times New Roman" w:cs="Times New Roman"/>
          <w:kern w:val="0"/>
          <w:sz w:val="24"/>
          <w:szCs w:val="24"/>
          <w:lang w:eastAsia="lt-LT"/>
          <w14:ligatures w14:val="none"/>
        </w:rPr>
        <w:t>:</w:t>
      </w:r>
    </w:p>
    <w:p w14:paraId="04C4A0EC" w14:textId="0DCEEE1B" w:rsidR="008B7090" w:rsidRPr="00D46846" w:rsidRDefault="008B7090" w:rsidP="00920A1E">
      <w:pPr>
        <w:pStyle w:val="Sraopastraipa"/>
        <w:numPr>
          <w:ilvl w:val="1"/>
          <w:numId w:val="27"/>
        </w:numPr>
        <w:tabs>
          <w:tab w:val="left" w:pos="0"/>
          <w:tab w:val="left" w:pos="567"/>
          <w:tab w:val="left" w:pos="851"/>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mažiau nei 30 mokinių, kurie yra vyresni nei 16 metų, skiriamas vienas atsakingas asmuo ir vienas lydintis asmuo. Jeigu vyksta daugiau mokinių nei 30, proporcingai didinamas nurodytas lydinčių asmenų skaičius. </w:t>
      </w:r>
    </w:p>
    <w:p w14:paraId="005F21BF" w14:textId="5691307D" w:rsidR="007B6108" w:rsidRPr="00D46846" w:rsidRDefault="008B7090" w:rsidP="00920A1E">
      <w:pPr>
        <w:pStyle w:val="Sraopastraipa"/>
        <w:numPr>
          <w:ilvl w:val="1"/>
          <w:numId w:val="27"/>
        </w:numPr>
        <w:tabs>
          <w:tab w:val="left" w:pos="0"/>
          <w:tab w:val="left" w:pos="567"/>
          <w:tab w:val="left" w:pos="851"/>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w:t>
      </w:r>
      <w:r w:rsidR="0010659A" w:rsidRPr="00D46846">
        <w:rPr>
          <w:rFonts w:ascii="Times New Roman" w:eastAsia="Times New Roman" w:hAnsi="Times New Roman" w:cs="Times New Roman"/>
          <w:kern w:val="0"/>
          <w:sz w:val="24"/>
          <w:szCs w:val="24"/>
          <w:lang w:eastAsia="lt-LT"/>
          <w14:ligatures w14:val="none"/>
        </w:rPr>
        <w:t xml:space="preserve">mažiau nei 30 mokinių, kurie yra jaunesni nei 16 metų, </w:t>
      </w:r>
      <w:r w:rsidR="007B6108" w:rsidRPr="00D46846">
        <w:rPr>
          <w:rFonts w:ascii="Times New Roman" w:eastAsia="Times New Roman" w:hAnsi="Times New Roman" w:cs="Times New Roman"/>
          <w:kern w:val="0"/>
          <w:sz w:val="24"/>
          <w:szCs w:val="24"/>
          <w:lang w:eastAsia="lt-LT"/>
          <w14:ligatures w14:val="none"/>
        </w:rPr>
        <w:t xml:space="preserve">skiriamas </w:t>
      </w:r>
      <w:r w:rsidRPr="00D46846">
        <w:rPr>
          <w:rFonts w:ascii="Times New Roman" w:eastAsia="Times New Roman" w:hAnsi="Times New Roman" w:cs="Times New Roman"/>
          <w:kern w:val="0"/>
          <w:sz w:val="24"/>
          <w:szCs w:val="24"/>
          <w:lang w:eastAsia="lt-LT"/>
          <w14:ligatures w14:val="none"/>
        </w:rPr>
        <w:t xml:space="preserve">vienas </w:t>
      </w:r>
      <w:r w:rsidR="00E34530" w:rsidRPr="00D46846">
        <w:rPr>
          <w:rFonts w:ascii="Times New Roman" w:eastAsia="Times New Roman" w:hAnsi="Times New Roman" w:cs="Times New Roman"/>
          <w:kern w:val="0"/>
          <w:sz w:val="24"/>
          <w:szCs w:val="24"/>
          <w:lang w:eastAsia="lt-LT"/>
          <w14:ligatures w14:val="none"/>
        </w:rPr>
        <w:t>atsakingas asmuo</w:t>
      </w:r>
      <w:r w:rsidR="007B6108" w:rsidRPr="00D46846">
        <w:rPr>
          <w:rFonts w:ascii="Times New Roman" w:eastAsia="Times New Roman" w:hAnsi="Times New Roman" w:cs="Times New Roman"/>
          <w:kern w:val="0"/>
          <w:sz w:val="24"/>
          <w:szCs w:val="24"/>
          <w:lang w:eastAsia="lt-LT"/>
          <w14:ligatures w14:val="none"/>
        </w:rPr>
        <w:t xml:space="preserve"> ir </w:t>
      </w:r>
      <w:r w:rsidR="0010659A" w:rsidRPr="00D46846">
        <w:rPr>
          <w:rFonts w:ascii="Times New Roman" w:eastAsia="Times New Roman" w:hAnsi="Times New Roman" w:cs="Times New Roman"/>
          <w:kern w:val="0"/>
          <w:sz w:val="24"/>
          <w:szCs w:val="24"/>
          <w:lang w:eastAsia="lt-LT"/>
          <w14:ligatures w14:val="none"/>
        </w:rPr>
        <w:t xml:space="preserve">du </w:t>
      </w:r>
      <w:r w:rsidR="007B6108" w:rsidRPr="00D46846">
        <w:rPr>
          <w:rFonts w:ascii="Times New Roman" w:eastAsia="Times New Roman" w:hAnsi="Times New Roman" w:cs="Times New Roman"/>
          <w:kern w:val="0"/>
          <w:sz w:val="24"/>
          <w:szCs w:val="24"/>
          <w:lang w:eastAsia="lt-LT"/>
          <w14:ligatures w14:val="none"/>
        </w:rPr>
        <w:t>lydintys asmenys</w:t>
      </w:r>
      <w:bookmarkStart w:id="319" w:name="part_5267e7a345754196a326494b4b0b5f3b"/>
      <w:bookmarkEnd w:id="319"/>
      <w:r w:rsidR="0010659A" w:rsidRPr="00D46846">
        <w:rPr>
          <w:rFonts w:ascii="Times New Roman" w:eastAsia="Times New Roman" w:hAnsi="Times New Roman" w:cs="Times New Roman"/>
          <w:kern w:val="0"/>
          <w:sz w:val="24"/>
          <w:szCs w:val="24"/>
          <w:lang w:eastAsia="lt-LT"/>
          <w14:ligatures w14:val="none"/>
        </w:rPr>
        <w:t xml:space="preserve">. Jeigu vyksta daugiau mokinių nei 30, proporcingai didinamas nurodytas lydinčių asmenų skaičius. </w:t>
      </w:r>
    </w:p>
    <w:p w14:paraId="5C9E3FAD" w14:textId="304B79F7" w:rsidR="007B6108" w:rsidRPr="00D46846" w:rsidRDefault="007B6108" w:rsidP="00920A1E">
      <w:pPr>
        <w:numPr>
          <w:ilvl w:val="1"/>
          <w:numId w:val="27"/>
        </w:numPr>
        <w:tabs>
          <w:tab w:val="left" w:pos="0"/>
          <w:tab w:val="left" w:pos="284"/>
          <w:tab w:val="left" w:pos="567"/>
          <w:tab w:val="left" w:pos="851"/>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suaugusiems asmenims vykstant į Išvykas skiriamas tik </w:t>
      </w:r>
      <w:bookmarkStart w:id="320" w:name="part_498d353611a146c49c8ca098282d3b7a"/>
      <w:bookmarkEnd w:id="320"/>
      <w:r w:rsidR="00E34530" w:rsidRPr="00D46846">
        <w:rPr>
          <w:rFonts w:ascii="Times New Roman" w:eastAsia="Times New Roman" w:hAnsi="Times New Roman" w:cs="Times New Roman"/>
          <w:kern w:val="0"/>
          <w:sz w:val="24"/>
          <w:szCs w:val="24"/>
          <w:lang w:eastAsia="lt-LT"/>
          <w14:ligatures w14:val="none"/>
        </w:rPr>
        <w:t>atsakingas asmuo</w:t>
      </w:r>
      <w:r w:rsidRPr="00D46846">
        <w:rPr>
          <w:rFonts w:ascii="Times New Roman" w:eastAsia="Times New Roman" w:hAnsi="Times New Roman" w:cs="Times New Roman"/>
          <w:kern w:val="0"/>
          <w:sz w:val="24"/>
          <w:szCs w:val="24"/>
          <w:lang w:eastAsia="lt-LT"/>
          <w14:ligatures w14:val="none"/>
        </w:rPr>
        <w:t>.</w:t>
      </w:r>
      <w:bookmarkStart w:id="321" w:name="part_7db66450fc6d4857ab70980b98a40567"/>
      <w:bookmarkEnd w:id="321"/>
    </w:p>
    <w:p w14:paraId="3DFDBEE5" w14:textId="371CA179" w:rsidR="007B6108" w:rsidRPr="00D46846" w:rsidRDefault="007B6108" w:rsidP="00920A1E">
      <w:pPr>
        <w:numPr>
          <w:ilvl w:val="0"/>
          <w:numId w:val="27"/>
        </w:numPr>
        <w:tabs>
          <w:tab w:val="left" w:pos="0"/>
          <w:tab w:val="left" w:pos="284"/>
          <w:tab w:val="left" w:pos="426"/>
          <w:tab w:val="left" w:pos="567"/>
          <w:tab w:val="left" w:pos="709"/>
          <w:tab w:val="left" w:pos="851"/>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Siekiant užtikrinti mokinių saugumą organizuojant ugdymą ne Gimnazijos aplinkoje, nustatoma, kad:</w:t>
      </w:r>
    </w:p>
    <w:p w14:paraId="4A912065" w14:textId="2534BDB3" w:rsidR="007B6108" w:rsidRPr="00D46846" w:rsidRDefault="00C367AE" w:rsidP="00920A1E">
      <w:pPr>
        <w:numPr>
          <w:ilvl w:val="1"/>
          <w:numId w:val="27"/>
        </w:numPr>
        <w:tabs>
          <w:tab w:val="left" w:pos="0"/>
          <w:tab w:val="left" w:pos="284"/>
          <w:tab w:val="left" w:pos="567"/>
          <w:tab w:val="left" w:pos="851"/>
          <w:tab w:val="left" w:pos="993"/>
          <w:tab w:val="left" w:pos="1276"/>
        </w:tabs>
        <w:ind w:left="0" w:firstLine="567"/>
        <w:rPr>
          <w:rFonts w:ascii="Times New Roman" w:eastAsia="Times New Roman" w:hAnsi="Times New Roman" w:cs="Times New Roman"/>
          <w:kern w:val="0"/>
          <w:sz w:val="24"/>
          <w:szCs w:val="24"/>
          <w:lang w:eastAsia="lt-LT"/>
          <w14:ligatures w14:val="none"/>
        </w:rPr>
      </w:pPr>
      <w:bookmarkStart w:id="322" w:name="part_2977385a66ab49f4be08aad19e3ef42d"/>
      <w:bookmarkEnd w:id="322"/>
      <w:r w:rsidRPr="00D46846">
        <w:rPr>
          <w:rFonts w:ascii="Times New Roman" w:eastAsia="Times New Roman" w:hAnsi="Times New Roman" w:cs="Times New Roman"/>
          <w:kern w:val="0"/>
          <w:sz w:val="24"/>
          <w:szCs w:val="24"/>
          <w:lang w:eastAsia="lt-LT"/>
          <w14:ligatures w14:val="none"/>
        </w:rPr>
        <w:t>Gimnazijos direktorius</w:t>
      </w:r>
      <w:r w:rsidR="007B6108" w:rsidRPr="00D46846">
        <w:rPr>
          <w:rFonts w:ascii="Times New Roman" w:eastAsia="Times New Roman" w:hAnsi="Times New Roman" w:cs="Times New Roman"/>
          <w:kern w:val="0"/>
          <w:sz w:val="24"/>
          <w:szCs w:val="24"/>
          <w:lang w:eastAsia="lt-LT"/>
          <w14:ligatures w14:val="none"/>
        </w:rPr>
        <w:t xml:space="preserve"> ar jo įgaliotos asmuo:</w:t>
      </w:r>
      <w:bookmarkStart w:id="323" w:name="part_86f8180a43dc47a8806b1534045c1cda"/>
      <w:bookmarkEnd w:id="323"/>
    </w:p>
    <w:p w14:paraId="3C94AE4A" w14:textId="2071E8A8" w:rsidR="007B6108" w:rsidRPr="00D46846" w:rsidRDefault="007B6108" w:rsidP="00920A1E">
      <w:pPr>
        <w:numPr>
          <w:ilvl w:val="2"/>
          <w:numId w:val="27"/>
        </w:numPr>
        <w:tabs>
          <w:tab w:val="left" w:pos="0"/>
          <w:tab w:val="left" w:pos="284"/>
          <w:tab w:val="left" w:pos="567"/>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skiria ir tvirtina asmenį, atsakingą už ugdymo ne Gimnazijos aplinkoje organizavimą;</w:t>
      </w:r>
      <w:bookmarkStart w:id="324" w:name="part_2d751d1a79d64441a84a98516d963b89"/>
      <w:bookmarkEnd w:id="324"/>
    </w:p>
    <w:p w14:paraId="2EEF206E" w14:textId="4CF73D7D"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vertina galimas rizikas ir kitus veiksnius, teikia pritarimą / neteikia pritarimo planuojamai išvykai;</w:t>
      </w:r>
      <w:bookmarkStart w:id="325" w:name="part_38f7cb1300904197a11e1193df5af26f"/>
      <w:bookmarkEnd w:id="325"/>
    </w:p>
    <w:p w14:paraId="26BBE3BE" w14:textId="7A5DE397" w:rsidR="007B6108" w:rsidRPr="00D46846" w:rsidRDefault="007B6108" w:rsidP="00920A1E">
      <w:pPr>
        <w:numPr>
          <w:ilvl w:val="2"/>
          <w:numId w:val="27"/>
        </w:numPr>
        <w:tabs>
          <w:tab w:val="left" w:pos="0"/>
          <w:tab w:val="left" w:pos="284"/>
          <w:tab w:val="left" w:pos="567"/>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skiria ir tvirtina </w:t>
      </w:r>
      <w:r w:rsidR="00E34530" w:rsidRPr="00D46846">
        <w:rPr>
          <w:rFonts w:ascii="Times New Roman" w:eastAsia="Times New Roman" w:hAnsi="Times New Roman" w:cs="Times New Roman"/>
          <w:kern w:val="0"/>
          <w:sz w:val="24"/>
          <w:szCs w:val="24"/>
          <w:lang w:eastAsia="lt-LT"/>
          <w14:ligatures w14:val="none"/>
        </w:rPr>
        <w:t>atsakingą asmenį</w:t>
      </w:r>
      <w:r w:rsidRPr="00D46846">
        <w:rPr>
          <w:rFonts w:ascii="Times New Roman" w:eastAsia="Times New Roman" w:hAnsi="Times New Roman" w:cs="Times New Roman"/>
          <w:kern w:val="0"/>
          <w:sz w:val="24"/>
          <w:szCs w:val="24"/>
          <w:lang w:eastAsia="lt-LT"/>
          <w14:ligatures w14:val="none"/>
        </w:rPr>
        <w:t xml:space="preserve"> ir lydinčiuosius asmenis</w:t>
      </w:r>
      <w:bookmarkStart w:id="326" w:name="part_3893bd7428de43aa99cffcfc18de78a3"/>
      <w:bookmarkEnd w:id="326"/>
      <w:r w:rsidRPr="00D46846">
        <w:rPr>
          <w:rFonts w:ascii="Times New Roman" w:eastAsia="Times New Roman" w:hAnsi="Times New Roman" w:cs="Times New Roman"/>
          <w:kern w:val="0"/>
          <w:sz w:val="24"/>
          <w:szCs w:val="24"/>
          <w:lang w:eastAsia="lt-LT"/>
          <w14:ligatures w14:val="none"/>
        </w:rPr>
        <w:t>;</w:t>
      </w:r>
    </w:p>
    <w:p w14:paraId="111CCA51" w14:textId="1CCD2655" w:rsidR="007B6108" w:rsidRPr="00D46846" w:rsidRDefault="007B6108" w:rsidP="00920A1E">
      <w:pPr>
        <w:numPr>
          <w:ilvl w:val="2"/>
          <w:numId w:val="27"/>
        </w:numPr>
        <w:tabs>
          <w:tab w:val="left" w:pos="0"/>
          <w:tab w:val="left" w:pos="284"/>
          <w:tab w:val="left" w:pos="567"/>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bCs/>
          <w:kern w:val="0"/>
          <w:sz w:val="24"/>
          <w:szCs w:val="24"/>
          <w14:ligatures w14:val="none"/>
        </w:rPr>
        <w:t>tvirtina dalyvių sąrašą (įsakymu arba antspaudu ir parašu);</w:t>
      </w:r>
    </w:p>
    <w:p w14:paraId="188A342F" w14:textId="77777777"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atsižvelgdamas į planuojamos veiklos specifiką, mokinių amžių ir jų specialiuosius ugdymo(</w:t>
      </w:r>
      <w:proofErr w:type="spellStart"/>
      <w:r w:rsidRPr="00D46846">
        <w:rPr>
          <w:rFonts w:ascii="Times New Roman" w:eastAsia="Times New Roman" w:hAnsi="Times New Roman" w:cs="Times New Roman"/>
          <w:kern w:val="0"/>
          <w:sz w:val="24"/>
          <w:szCs w:val="24"/>
          <w:lang w:eastAsia="lt-LT"/>
          <w14:ligatures w14:val="none"/>
        </w:rPr>
        <w:t>si</w:t>
      </w:r>
      <w:proofErr w:type="spellEnd"/>
      <w:r w:rsidRPr="00D46846">
        <w:rPr>
          <w:rFonts w:ascii="Times New Roman" w:eastAsia="Times New Roman" w:hAnsi="Times New Roman" w:cs="Times New Roman"/>
          <w:kern w:val="0"/>
          <w:sz w:val="24"/>
          <w:szCs w:val="24"/>
          <w:lang w:eastAsia="lt-LT"/>
          <w14:ligatures w14:val="none"/>
        </w:rPr>
        <w:t>) poreikius, gali nustatyti dalyvaujančiųjų išvykoje skaičių ir kitokį lydinčių asmenų skaičių.</w:t>
      </w:r>
    </w:p>
    <w:p w14:paraId="0900AFBE" w14:textId="38B656D3" w:rsidR="007B6108" w:rsidRPr="00D46846" w:rsidRDefault="007B6108" w:rsidP="00920A1E">
      <w:pPr>
        <w:numPr>
          <w:ilvl w:val="1"/>
          <w:numId w:val="27"/>
        </w:numPr>
        <w:tabs>
          <w:tab w:val="left" w:pos="0"/>
          <w:tab w:val="left" w:pos="284"/>
          <w:tab w:val="left" w:pos="567"/>
          <w:tab w:val="left" w:pos="810"/>
          <w:tab w:val="left" w:pos="1276"/>
        </w:tabs>
        <w:ind w:left="0" w:firstLine="567"/>
        <w:rPr>
          <w:rFonts w:ascii="Times New Roman" w:eastAsia="Times New Roman" w:hAnsi="Times New Roman" w:cs="Times New Roman"/>
          <w:kern w:val="0"/>
          <w:sz w:val="24"/>
          <w:szCs w:val="24"/>
          <w:lang w:eastAsia="lt-LT"/>
          <w14:ligatures w14:val="none"/>
        </w:rPr>
      </w:pPr>
      <w:bookmarkStart w:id="327" w:name="part_c7224e4a7b6e4a35bc5b668b5fd48436"/>
      <w:bookmarkEnd w:id="327"/>
      <w:r w:rsidRPr="00D46846">
        <w:rPr>
          <w:rFonts w:ascii="Times New Roman" w:eastAsia="Times New Roman" w:hAnsi="Times New Roman" w:cs="Times New Roman"/>
          <w:kern w:val="0"/>
          <w:sz w:val="24"/>
          <w:szCs w:val="24"/>
          <w:lang w:eastAsia="lt-LT"/>
          <w14:ligatures w14:val="none"/>
        </w:rPr>
        <w:t xml:space="preserve"> </w:t>
      </w:r>
      <w:r w:rsidR="00E34530" w:rsidRPr="00D46846">
        <w:rPr>
          <w:rFonts w:ascii="Times New Roman" w:eastAsia="Times New Roman" w:hAnsi="Times New Roman" w:cs="Times New Roman"/>
          <w:kern w:val="0"/>
          <w:sz w:val="24"/>
          <w:szCs w:val="24"/>
          <w:lang w:eastAsia="lt-LT"/>
          <w14:ligatures w14:val="none"/>
        </w:rPr>
        <w:t>Atsakingas asmuo</w:t>
      </w:r>
      <w:r w:rsidRPr="00D46846">
        <w:rPr>
          <w:rFonts w:ascii="Times New Roman" w:eastAsia="Times New Roman" w:hAnsi="Times New Roman" w:cs="Times New Roman"/>
          <w:kern w:val="0"/>
          <w:sz w:val="24"/>
          <w:szCs w:val="24"/>
          <w:lang w:eastAsia="lt-LT"/>
          <w14:ligatures w14:val="none"/>
        </w:rPr>
        <w:t>:</w:t>
      </w:r>
    </w:p>
    <w:p w14:paraId="7A62B621" w14:textId="77777777" w:rsidR="007B6108" w:rsidRPr="00D46846" w:rsidRDefault="007B6108" w:rsidP="00920A1E">
      <w:pPr>
        <w:numPr>
          <w:ilvl w:val="2"/>
          <w:numId w:val="27"/>
        </w:numPr>
        <w:tabs>
          <w:tab w:val="left" w:pos="284"/>
          <w:tab w:val="left" w:pos="360"/>
          <w:tab w:val="left" w:pos="567"/>
          <w:tab w:val="left" w:pos="709"/>
          <w:tab w:val="left" w:pos="993"/>
          <w:tab w:val="left" w:pos="1276"/>
        </w:tabs>
        <w:ind w:left="0" w:firstLine="567"/>
        <w:rPr>
          <w:rFonts w:ascii="Times New Roman" w:eastAsia="Times New Roman" w:hAnsi="Times New Roman" w:cs="Times New Roman"/>
          <w:bCs/>
          <w:kern w:val="0"/>
          <w:sz w:val="24"/>
          <w:szCs w:val="24"/>
          <w14:ligatures w14:val="none"/>
        </w:rPr>
      </w:pPr>
      <w:bookmarkStart w:id="328" w:name="part_2d5b5c9db2d845f29d4418427bf3123e"/>
      <w:bookmarkEnd w:id="328"/>
      <w:r w:rsidRPr="00D46846">
        <w:rPr>
          <w:rFonts w:ascii="Times New Roman" w:eastAsia="Times New Roman" w:hAnsi="Times New Roman" w:cs="Times New Roman"/>
          <w:bCs/>
          <w:kern w:val="0"/>
          <w:sz w:val="24"/>
          <w:szCs w:val="24"/>
          <w14:ligatures w14:val="none"/>
        </w:rPr>
        <w:t xml:space="preserve"> pateikia gimnazijos direktoriui prašymą dėl Išvykos vykdymo ne vėliau kaip prieš 5 darbo dienas iki Išvykos pradžios. Prie prašymo prideda, jei yra, organizatoriaus parengtus nuostatus, darbotvarkę, programą, kvietimą ar kt. dokumentus;</w:t>
      </w:r>
    </w:p>
    <w:p w14:paraId="37F21357" w14:textId="77777777" w:rsidR="007B6108" w:rsidRPr="00D46846" w:rsidRDefault="007B6108" w:rsidP="00920A1E">
      <w:pPr>
        <w:numPr>
          <w:ilvl w:val="2"/>
          <w:numId w:val="27"/>
        </w:numPr>
        <w:tabs>
          <w:tab w:val="left" w:pos="0"/>
          <w:tab w:val="left" w:pos="284"/>
          <w:tab w:val="left" w:pos="567"/>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parengia veiklų programą / planą ir numato parengiamuosius darbus;</w:t>
      </w:r>
      <w:bookmarkStart w:id="329" w:name="part_e7b5c02e48bc47e9b75bcd7d64da3efd"/>
      <w:bookmarkEnd w:id="329"/>
    </w:p>
    <w:p w14:paraId="5CDCB41D" w14:textId="6014B4E9" w:rsidR="007B6108" w:rsidRPr="00D46846" w:rsidRDefault="007B6108" w:rsidP="00920A1E">
      <w:pPr>
        <w:numPr>
          <w:ilvl w:val="2"/>
          <w:numId w:val="27"/>
        </w:numPr>
        <w:tabs>
          <w:tab w:val="left" w:pos="0"/>
          <w:tab w:val="left" w:pos="284"/>
          <w:tab w:val="left" w:pos="567"/>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lastRenderedPageBreak/>
        <w:t xml:space="preserve"> numato galimas rizikas ir pasirengimą joms valdyti;</w:t>
      </w:r>
      <w:bookmarkStart w:id="330" w:name="part_e52bd274a8ca42f7ba82d6ebb97b2154"/>
      <w:bookmarkEnd w:id="330"/>
    </w:p>
    <w:p w14:paraId="19F6AFA1" w14:textId="57A0193D"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priima vadybinius sprendimus, reikalingus mokymuisi ne </w:t>
      </w:r>
      <w:r w:rsidR="00C367AE" w:rsidRPr="00D46846">
        <w:rPr>
          <w:rFonts w:ascii="Times New Roman" w:eastAsia="Times New Roman" w:hAnsi="Times New Roman" w:cs="Times New Roman"/>
          <w:kern w:val="0"/>
          <w:sz w:val="24"/>
          <w:szCs w:val="24"/>
          <w:lang w:eastAsia="lt-LT"/>
          <w14:ligatures w14:val="none"/>
        </w:rPr>
        <w:t xml:space="preserve">Gimnazijos </w:t>
      </w:r>
      <w:r w:rsidRPr="00D46846">
        <w:rPr>
          <w:rFonts w:ascii="Times New Roman" w:eastAsia="Times New Roman" w:hAnsi="Times New Roman" w:cs="Times New Roman"/>
          <w:kern w:val="0"/>
          <w:sz w:val="24"/>
          <w:szCs w:val="24"/>
          <w:lang w:eastAsia="lt-LT"/>
          <w14:ligatures w14:val="none"/>
        </w:rPr>
        <w:t>aplinkoje įgyvendi</w:t>
      </w:r>
      <w:bookmarkStart w:id="331" w:name="part_eeef7d8592c548059ce319fff9ee2960"/>
      <w:bookmarkEnd w:id="331"/>
      <w:r w:rsidRPr="00D46846">
        <w:rPr>
          <w:rFonts w:ascii="Times New Roman" w:eastAsia="Times New Roman" w:hAnsi="Times New Roman" w:cs="Times New Roman"/>
          <w:kern w:val="0"/>
          <w:sz w:val="24"/>
          <w:szCs w:val="24"/>
          <w:lang w:eastAsia="lt-LT"/>
          <w14:ligatures w14:val="none"/>
        </w:rPr>
        <w:t>nti;</w:t>
      </w:r>
    </w:p>
    <w:p w14:paraId="27BC66F7" w14:textId="77777777" w:rsidR="007B6108" w:rsidRPr="00D46846" w:rsidRDefault="007B6108" w:rsidP="00920A1E">
      <w:pPr>
        <w:numPr>
          <w:ilvl w:val="2"/>
          <w:numId w:val="27"/>
        </w:numPr>
        <w:tabs>
          <w:tab w:val="left" w:pos="0"/>
          <w:tab w:val="left" w:pos="284"/>
          <w:tab w:val="left" w:pos="567"/>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pristato suplanuotų veiklų planą mokiniams ir jų tėvams (globėjams, rūpintojams);</w:t>
      </w:r>
      <w:bookmarkStart w:id="332" w:name="part_c256dd0cd5e84b47853e361264e5c6e5"/>
      <w:bookmarkEnd w:id="332"/>
    </w:p>
    <w:p w14:paraId="01C6E368" w14:textId="77777777"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įtraukia lydinčius asmenis į parengiamuosius darbus, numato jų pareigas, priskiria lydintiems asmenims mokinių grupes, už kurių saugumą jie atsakingi;</w:t>
      </w:r>
      <w:bookmarkStart w:id="333" w:name="part_ab1b24da6f514080a7ea6e41549059bd"/>
      <w:bookmarkEnd w:id="333"/>
    </w:p>
    <w:p w14:paraId="460EBFCF" w14:textId="77777777"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užtikrina numatytų veiklų įgyvendinimą ir sąlygas numatytiems ugdymo tikslams pasiekti;</w:t>
      </w:r>
      <w:bookmarkStart w:id="334" w:name="part_5821e679ebd448c8aaaab95d0fcb606d"/>
      <w:bookmarkEnd w:id="334"/>
    </w:p>
    <w:p w14:paraId="3EE1366D" w14:textId="77777777"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užtikrina, kad vykdant suplanuotas veiklas būtų laikomasi Gimnazijoje nustatytų procedūrų;</w:t>
      </w:r>
      <w:bookmarkStart w:id="335" w:name="part_ca1f27d264bf4cb9bd17ea129cabc83a"/>
      <w:bookmarkEnd w:id="335"/>
    </w:p>
    <w:p w14:paraId="60F1D65A" w14:textId="77777777"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bCs/>
          <w:kern w:val="0"/>
          <w:sz w:val="24"/>
          <w:szCs w:val="24"/>
          <w14:ligatures w14:val="none"/>
        </w:rPr>
        <w:t xml:space="preserve"> susidarius situacijai, gresiančiai vaikų saugai, pakeičia maršrutą, sustabdo arba nutraukia turizmo renginio vykdymą.</w:t>
      </w:r>
    </w:p>
    <w:p w14:paraId="3311DB3C" w14:textId="16CEB36A" w:rsidR="00313AE1" w:rsidRPr="00D46846" w:rsidRDefault="007B6108" w:rsidP="00920A1E">
      <w:pPr>
        <w:numPr>
          <w:ilvl w:val="1"/>
          <w:numId w:val="27"/>
        </w:numPr>
        <w:tabs>
          <w:tab w:val="left" w:pos="284"/>
          <w:tab w:val="left" w:pos="426"/>
          <w:tab w:val="left" w:pos="567"/>
          <w:tab w:val="left" w:pos="851"/>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p</w:t>
      </w:r>
      <w:r w:rsidRPr="00D46846">
        <w:rPr>
          <w:rFonts w:ascii="Times New Roman" w:eastAsia="Times New Roman" w:hAnsi="Times New Roman" w:cs="Times New Roman"/>
          <w:bCs/>
          <w:kern w:val="0"/>
          <w:sz w:val="24"/>
          <w:szCs w:val="24"/>
          <w14:ligatures w14:val="none"/>
        </w:rPr>
        <w:t xml:space="preserve">rieš Išvyką pasirašytinai supažindina mokinius su Išvykos saugaus elgesio taisyklėmis. Mokinai pasirašo iš </w:t>
      </w:r>
      <w:r w:rsidR="00BA6EED">
        <w:rPr>
          <w:rFonts w:ascii="Times New Roman" w:eastAsia="Times New Roman" w:hAnsi="Times New Roman" w:cs="Times New Roman"/>
          <w:bCs/>
          <w:kern w:val="0"/>
          <w:sz w:val="24"/>
          <w:szCs w:val="24"/>
          <w14:ligatures w14:val="none"/>
        </w:rPr>
        <w:t xml:space="preserve">elektroninio </w:t>
      </w:r>
      <w:r w:rsidRPr="00D46846">
        <w:rPr>
          <w:rFonts w:ascii="Times New Roman" w:eastAsia="Times New Roman" w:hAnsi="Times New Roman" w:cs="Times New Roman"/>
          <w:bCs/>
          <w:kern w:val="0"/>
          <w:sz w:val="24"/>
          <w:szCs w:val="24"/>
          <w14:ligatures w14:val="none"/>
        </w:rPr>
        <w:t xml:space="preserve">TAMO dienyno atspausdintame ,,Saugaus elgesio ir kt. instruktažai“ lape ar mokytojo parengtame instruktažo lape. </w:t>
      </w:r>
    </w:p>
    <w:p w14:paraId="31A5C2CD" w14:textId="3175E9F6" w:rsidR="007B6108" w:rsidRPr="00D46846" w:rsidRDefault="007B6108" w:rsidP="00920A1E">
      <w:pPr>
        <w:numPr>
          <w:ilvl w:val="1"/>
          <w:numId w:val="27"/>
        </w:numPr>
        <w:tabs>
          <w:tab w:val="left" w:pos="0"/>
          <w:tab w:val="left" w:pos="284"/>
          <w:tab w:val="left" w:pos="567"/>
          <w:tab w:val="left" w:pos="709"/>
          <w:tab w:val="left" w:pos="851"/>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nepilnamečių mokinių tėvai (globėjai, rūpintojai) atsakingi už:</w:t>
      </w:r>
    </w:p>
    <w:p w14:paraId="3F2F06EB" w14:textId="1E219214"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bookmarkStart w:id="336" w:name="part_2e2e77b092314333a929cb826ae7b196"/>
      <w:bookmarkEnd w:id="336"/>
      <w:r w:rsidRPr="00D46846">
        <w:rPr>
          <w:rFonts w:ascii="Times New Roman" w:eastAsia="Times New Roman" w:hAnsi="Times New Roman" w:cs="Times New Roman"/>
          <w:kern w:val="0"/>
          <w:sz w:val="24"/>
          <w:szCs w:val="24"/>
          <w:lang w:eastAsia="lt-LT"/>
          <w14:ligatures w14:val="none"/>
        </w:rPr>
        <w:t xml:space="preserve"> raštiško sutikimo dėl vaiko dalyvavimo planuojamose veiklose pateikimą už Išvyką atsakingam asmeniui. Sutikimas pateikiamas pagal </w:t>
      </w:r>
      <w:r w:rsidR="00C367AE" w:rsidRPr="00D46846">
        <w:rPr>
          <w:rFonts w:ascii="Times New Roman" w:eastAsia="Times New Roman" w:hAnsi="Times New Roman" w:cs="Times New Roman"/>
          <w:kern w:val="0"/>
          <w:sz w:val="24"/>
          <w:szCs w:val="24"/>
          <w:lang w:eastAsia="lt-LT"/>
          <w14:ligatures w14:val="none"/>
        </w:rPr>
        <w:t>Gimnazijos</w:t>
      </w:r>
      <w:r w:rsidRPr="00D46846">
        <w:rPr>
          <w:rFonts w:ascii="Times New Roman" w:eastAsia="Times New Roman" w:hAnsi="Times New Roman" w:cs="Times New Roman"/>
          <w:kern w:val="0"/>
          <w:sz w:val="24"/>
          <w:szCs w:val="24"/>
          <w:lang w:eastAsia="lt-LT"/>
          <w14:ligatures w14:val="none"/>
        </w:rPr>
        <w:t xml:space="preserve"> parengtą formą</w:t>
      </w:r>
      <w:r w:rsidR="00102E2C">
        <w:rPr>
          <w:rFonts w:ascii="Times New Roman" w:eastAsia="Times New Roman" w:hAnsi="Times New Roman" w:cs="Times New Roman"/>
          <w:kern w:val="0"/>
          <w:sz w:val="24"/>
          <w:szCs w:val="24"/>
          <w:lang w:eastAsia="lt-LT"/>
          <w14:ligatures w14:val="none"/>
        </w:rPr>
        <w:t>.</w:t>
      </w:r>
      <w:r w:rsidRPr="00D46846">
        <w:rPr>
          <w:rFonts w:ascii="Times New Roman" w:eastAsia="Times New Roman" w:hAnsi="Times New Roman" w:cs="Times New Roman"/>
          <w:kern w:val="0"/>
          <w:sz w:val="24"/>
          <w:szCs w:val="24"/>
          <w:lang w:eastAsia="lt-LT"/>
          <w14:ligatures w14:val="none"/>
        </w:rPr>
        <w:t xml:space="preserve"> Mokiniams, nedalyvaujantiems Išvykoje, vyksta ugdymo procesas </w:t>
      </w:r>
      <w:r w:rsidR="00C367AE" w:rsidRPr="00D46846">
        <w:rPr>
          <w:rFonts w:ascii="Times New Roman" w:eastAsia="Times New Roman" w:hAnsi="Times New Roman" w:cs="Times New Roman"/>
          <w:kern w:val="0"/>
          <w:sz w:val="24"/>
          <w:szCs w:val="24"/>
          <w:lang w:eastAsia="lt-LT"/>
          <w14:ligatures w14:val="none"/>
        </w:rPr>
        <w:t>Gimnazijos</w:t>
      </w:r>
      <w:r w:rsidRPr="00D46846">
        <w:rPr>
          <w:rFonts w:ascii="Times New Roman" w:eastAsia="Times New Roman" w:hAnsi="Times New Roman" w:cs="Times New Roman"/>
          <w:kern w:val="0"/>
          <w:sz w:val="24"/>
          <w:szCs w:val="24"/>
          <w:lang w:eastAsia="lt-LT"/>
          <w14:ligatures w14:val="none"/>
        </w:rPr>
        <w:t xml:space="preserve"> nustatyta ugdymo organizavimo forma;</w:t>
      </w:r>
      <w:bookmarkStart w:id="337" w:name="part_b4274f1ed5c74c56ae7a1523dd47ffa1"/>
      <w:bookmarkEnd w:id="337"/>
    </w:p>
    <w:p w14:paraId="0A29340D" w14:textId="2724EB9D"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su </w:t>
      </w:r>
      <w:r w:rsidR="00313AE1" w:rsidRPr="00D46846">
        <w:rPr>
          <w:rFonts w:ascii="Times New Roman" w:eastAsia="Times New Roman" w:hAnsi="Times New Roman" w:cs="Times New Roman"/>
          <w:kern w:val="0"/>
          <w:sz w:val="24"/>
          <w:szCs w:val="24"/>
          <w:lang w:eastAsia="lt-LT"/>
          <w14:ligatures w14:val="none"/>
        </w:rPr>
        <w:t>veiklų įgyvendinimu</w:t>
      </w:r>
      <w:r w:rsidRPr="00D46846">
        <w:rPr>
          <w:rFonts w:ascii="Times New Roman" w:eastAsia="Times New Roman" w:hAnsi="Times New Roman" w:cs="Times New Roman"/>
          <w:kern w:val="0"/>
          <w:sz w:val="24"/>
          <w:szCs w:val="24"/>
          <w:lang w:eastAsia="lt-LT"/>
          <w14:ligatures w14:val="none"/>
        </w:rPr>
        <w:t xml:space="preserve"> susijusių išlaidų apmokėjimą;</w:t>
      </w:r>
      <w:bookmarkStart w:id="338" w:name="part_863c8375abfe4fcbbd98d1979d8e7343"/>
      <w:bookmarkEnd w:id="338"/>
    </w:p>
    <w:p w14:paraId="69BE7F8E" w14:textId="77777777"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būtinos informacijos apie vaiko sveikatą perdavimą lydintiems asmenims</w:t>
      </w:r>
      <w:bookmarkStart w:id="339" w:name="part_ee978b152f304ad8824c90443be206a3"/>
      <w:bookmarkEnd w:id="339"/>
      <w:r w:rsidRPr="00D46846">
        <w:rPr>
          <w:rFonts w:ascii="Times New Roman" w:eastAsia="Times New Roman" w:hAnsi="Times New Roman" w:cs="Times New Roman"/>
          <w:kern w:val="0"/>
          <w:sz w:val="24"/>
          <w:szCs w:val="24"/>
          <w:lang w:eastAsia="lt-LT"/>
          <w14:ligatures w14:val="none"/>
        </w:rPr>
        <w:t>.</w:t>
      </w:r>
    </w:p>
    <w:p w14:paraId="4C306A90" w14:textId="228A9964" w:rsidR="007B6108" w:rsidRPr="00D46846" w:rsidRDefault="007B6108" w:rsidP="00920A1E">
      <w:pPr>
        <w:numPr>
          <w:ilvl w:val="1"/>
          <w:numId w:val="27"/>
        </w:numPr>
        <w:tabs>
          <w:tab w:val="left" w:pos="0"/>
          <w:tab w:val="left" w:pos="284"/>
          <w:tab w:val="left" w:pos="567"/>
          <w:tab w:val="left" w:pos="851"/>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mokiniai atsakingi:</w:t>
      </w:r>
      <w:bookmarkStart w:id="340" w:name="part_17d84d82265b421b8bfce7a56415803e"/>
      <w:bookmarkEnd w:id="340"/>
    </w:p>
    <w:p w14:paraId="7874F971" w14:textId="77777777"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už dalyvavimą Išvykoje. Atsisakyti dalyvauti gali tik dėl objektyviai pagrįstų priežasčių, dėl kurių susitariama Gimnazijoje;</w:t>
      </w:r>
      <w:bookmarkStart w:id="341" w:name="part_e4fa0f61bd264c4088b6f1f6881ebfcb"/>
      <w:bookmarkEnd w:id="341"/>
    </w:p>
    <w:p w14:paraId="3A9249CE" w14:textId="6E5ADFF5"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už aptartų mokinio elgesio taisyklių laikymąsi: nekelti grėsmės sau ir kitiems keliaujant transporto priemone, nepažeisti saugaus eismo reikalavimų, atsakingai elgtis lankant numatytus objektus, </w:t>
      </w:r>
      <w:r w:rsidRPr="00D46846">
        <w:rPr>
          <w:rFonts w:ascii="Times New Roman" w:eastAsia="Times New Roman" w:hAnsi="Times New Roman" w:cs="Times New Roman"/>
          <w:bCs/>
          <w:kern w:val="0"/>
          <w:sz w:val="24"/>
          <w:szCs w:val="24"/>
          <w14:ligatures w14:val="none"/>
        </w:rPr>
        <w:t xml:space="preserve">vykdyti </w:t>
      </w:r>
      <w:r w:rsidR="00E34530" w:rsidRPr="00D46846">
        <w:rPr>
          <w:rFonts w:ascii="Times New Roman" w:eastAsia="Times New Roman" w:hAnsi="Times New Roman" w:cs="Times New Roman"/>
          <w:bCs/>
          <w:kern w:val="0"/>
          <w:sz w:val="24"/>
          <w:szCs w:val="24"/>
          <w14:ligatures w14:val="none"/>
        </w:rPr>
        <w:t>atsakingo asmens</w:t>
      </w:r>
      <w:r w:rsidRPr="00D46846">
        <w:rPr>
          <w:rFonts w:ascii="Times New Roman" w:eastAsia="Times New Roman" w:hAnsi="Times New Roman" w:cs="Times New Roman"/>
          <w:bCs/>
          <w:kern w:val="0"/>
          <w:sz w:val="24"/>
          <w:szCs w:val="24"/>
          <w14:ligatures w14:val="none"/>
        </w:rPr>
        <w:t xml:space="preserve"> nurodymus;</w:t>
      </w:r>
    </w:p>
    <w:p w14:paraId="19263117" w14:textId="77777777" w:rsidR="007B6108" w:rsidRPr="00D46846" w:rsidRDefault="007B6108" w:rsidP="00920A1E">
      <w:pPr>
        <w:numPr>
          <w:ilvl w:val="2"/>
          <w:numId w:val="27"/>
        </w:numPr>
        <w:tabs>
          <w:tab w:val="left" w:pos="0"/>
          <w:tab w:val="left" w:pos="284"/>
          <w:tab w:val="left" w:pos="567"/>
          <w:tab w:val="left" w:pos="709"/>
          <w:tab w:val="left" w:pos="993"/>
          <w:tab w:val="left" w:pos="1276"/>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bCs/>
          <w:kern w:val="0"/>
          <w:sz w:val="24"/>
          <w:szCs w:val="24"/>
          <w14:ligatures w14:val="none"/>
        </w:rPr>
        <w:t>renginiuose dalyvaujantys mokiniai privalo laikytis elgesio normų, būti drausmingi ir mandagūs, vykdyti pažintinės veiklos vadovo(-ų) nurodymus.</w:t>
      </w:r>
    </w:p>
    <w:p w14:paraId="2BFFA3E3" w14:textId="77777777" w:rsidR="00796758" w:rsidRDefault="00796758">
      <w:pPr>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br w:type="page"/>
      </w:r>
    </w:p>
    <w:p w14:paraId="53F16423" w14:textId="0A52F7F8" w:rsidR="007B6108" w:rsidRPr="00D46846" w:rsidRDefault="007B6108" w:rsidP="00BA6EED">
      <w:pPr>
        <w:tabs>
          <w:tab w:val="left" w:pos="284"/>
        </w:tabs>
        <w:spacing w:before="100" w:beforeAutospacing="1"/>
        <w:ind w:firstLine="0"/>
        <w:jc w:val="center"/>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bCs/>
          <w:kern w:val="0"/>
          <w:sz w:val="24"/>
          <w:szCs w:val="24"/>
          <w:lang w:eastAsia="lt-LT"/>
          <w14:ligatures w14:val="none"/>
        </w:rPr>
        <w:lastRenderedPageBreak/>
        <w:t>V</w:t>
      </w:r>
      <w:r w:rsidR="00102E2C">
        <w:rPr>
          <w:rFonts w:ascii="Times New Roman" w:eastAsia="Times New Roman" w:hAnsi="Times New Roman" w:cs="Times New Roman"/>
          <w:b/>
          <w:bCs/>
          <w:kern w:val="0"/>
          <w:sz w:val="24"/>
          <w:szCs w:val="24"/>
          <w:lang w:eastAsia="lt-LT"/>
          <w14:ligatures w14:val="none"/>
        </w:rPr>
        <w:t xml:space="preserve"> </w:t>
      </w:r>
      <w:r w:rsidRPr="00D46846">
        <w:rPr>
          <w:rFonts w:ascii="Times New Roman" w:eastAsia="Times New Roman" w:hAnsi="Times New Roman" w:cs="Times New Roman"/>
          <w:b/>
          <w:bCs/>
          <w:kern w:val="0"/>
          <w:sz w:val="24"/>
          <w:szCs w:val="24"/>
          <w:lang w:eastAsia="lt-LT"/>
          <w14:ligatures w14:val="none"/>
        </w:rPr>
        <w:t>SKYRIUS</w:t>
      </w:r>
    </w:p>
    <w:p w14:paraId="5BE27248" w14:textId="51F3E15D" w:rsidR="007B6108" w:rsidRPr="00D46846" w:rsidRDefault="007B6108" w:rsidP="00796758">
      <w:pPr>
        <w:tabs>
          <w:tab w:val="left" w:pos="284"/>
          <w:tab w:val="left" w:pos="567"/>
        </w:tabs>
        <w:spacing w:after="100" w:afterAutospacing="1"/>
        <w:ind w:left="357" w:hanging="357"/>
        <w:jc w:val="center"/>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bCs/>
          <w:kern w:val="0"/>
          <w:sz w:val="24"/>
          <w:szCs w:val="24"/>
          <w:lang w:eastAsia="lt-LT"/>
          <w14:ligatures w14:val="none"/>
        </w:rPr>
        <w:t>IŠVYKOS Į UŽSIENĮ ORGANIZAVIMAS</w:t>
      </w:r>
    </w:p>
    <w:p w14:paraId="194721EE" w14:textId="77777777" w:rsidR="007B6108" w:rsidRPr="00D46846" w:rsidRDefault="007B6108" w:rsidP="00920A1E">
      <w:pPr>
        <w:numPr>
          <w:ilvl w:val="0"/>
          <w:numId w:val="27"/>
        </w:numPr>
        <w:tabs>
          <w:tab w:val="left" w:pos="142"/>
          <w:tab w:val="left" w:pos="284"/>
          <w:tab w:val="left" w:pos="426"/>
          <w:tab w:val="left" w:pos="567"/>
        </w:tabs>
        <w:ind w:left="0" w:firstLine="567"/>
        <w:rPr>
          <w:rFonts w:ascii="Times New Roman" w:eastAsia="Times New Roman" w:hAnsi="Times New Roman" w:cs="Times New Roman"/>
          <w:kern w:val="0"/>
          <w:sz w:val="24"/>
          <w:szCs w:val="24"/>
          <w:lang w:eastAsia="lt-LT"/>
          <w14:ligatures w14:val="none"/>
        </w:rPr>
      </w:pPr>
      <w:bookmarkStart w:id="342" w:name="part_692106cb718a43a7aef1f007c19650d1"/>
      <w:bookmarkEnd w:id="342"/>
      <w:r w:rsidRPr="00D46846">
        <w:rPr>
          <w:rFonts w:ascii="Times New Roman" w:eastAsia="Times New Roman" w:hAnsi="Times New Roman" w:cs="Times New Roman"/>
          <w:kern w:val="0"/>
          <w:sz w:val="24"/>
          <w:szCs w:val="24"/>
          <w:lang w:eastAsia="lt-LT"/>
          <w14:ligatures w14:val="none"/>
        </w:rPr>
        <w:t xml:space="preserve"> Išvyka į užsienį mokymosi tikslais galima, jeigu Išvykos programa ir tikslai padeda siekti Bendrosiose programose numatytų ugdymo tikslų. Prieš Išvyką į užsienio šalį susipažįstama su Lietuvos Respublikos užsienio reikalų ministerijos rekomendacijomis dėl vykimo į pasirinktą šalį.</w:t>
      </w:r>
    </w:p>
    <w:p w14:paraId="58ED5EE8" w14:textId="22B1DFEB" w:rsidR="007B6108" w:rsidRPr="00D46846" w:rsidRDefault="007B6108" w:rsidP="00920A1E">
      <w:pPr>
        <w:numPr>
          <w:ilvl w:val="0"/>
          <w:numId w:val="27"/>
        </w:numPr>
        <w:tabs>
          <w:tab w:val="left" w:pos="284"/>
          <w:tab w:val="left" w:pos="426"/>
          <w:tab w:val="left" w:pos="567"/>
        </w:tabs>
        <w:ind w:left="0" w:firstLine="567"/>
        <w:rPr>
          <w:rFonts w:ascii="Times New Roman" w:eastAsia="Times New Roman" w:hAnsi="Times New Roman" w:cs="Times New Roman"/>
          <w:kern w:val="0"/>
          <w:sz w:val="24"/>
          <w:szCs w:val="24"/>
          <w:lang w:eastAsia="lt-LT"/>
          <w14:ligatures w14:val="none"/>
        </w:rPr>
      </w:pPr>
      <w:bookmarkStart w:id="343" w:name="part_e102a2f4090b45f7ab68358b35781eec"/>
      <w:bookmarkEnd w:id="343"/>
      <w:r w:rsidRPr="00D46846">
        <w:rPr>
          <w:rFonts w:ascii="Times New Roman" w:eastAsia="Times New Roman" w:hAnsi="Times New Roman" w:cs="Times New Roman"/>
          <w:kern w:val="0"/>
          <w:sz w:val="24"/>
          <w:szCs w:val="24"/>
          <w:lang w:eastAsia="lt-LT"/>
          <w14:ligatures w14:val="none"/>
        </w:rPr>
        <w:t xml:space="preserve"> Gimnazijos </w:t>
      </w:r>
      <w:r w:rsidR="00C367AE" w:rsidRPr="00D46846">
        <w:rPr>
          <w:rFonts w:ascii="Times New Roman" w:eastAsia="Times New Roman" w:hAnsi="Times New Roman" w:cs="Times New Roman"/>
          <w:kern w:val="0"/>
          <w:sz w:val="24"/>
          <w:szCs w:val="24"/>
          <w:lang w:eastAsia="lt-LT"/>
          <w14:ligatures w14:val="none"/>
        </w:rPr>
        <w:t>direktorius</w:t>
      </w:r>
      <w:r w:rsidRPr="00D46846">
        <w:rPr>
          <w:rFonts w:ascii="Times New Roman" w:eastAsia="Times New Roman" w:hAnsi="Times New Roman" w:cs="Times New Roman"/>
          <w:kern w:val="0"/>
          <w:sz w:val="24"/>
          <w:szCs w:val="24"/>
          <w:lang w:eastAsia="lt-LT"/>
          <w14:ligatures w14:val="none"/>
        </w:rPr>
        <w:t xml:space="preserve"> ar jo įgaliotas asmuo, susipažinęs su Gimnazijos planuojamos Išvykos programos projektu, kuris rengiamas Gimnazijos nustatyta tvarka, priima sprendimą dėl mokinių Išvykos į užsienį organizavimo. Gimnazijos </w:t>
      </w:r>
      <w:r w:rsidR="00C367AE" w:rsidRPr="00D46846">
        <w:rPr>
          <w:rFonts w:ascii="Times New Roman" w:eastAsia="Times New Roman" w:hAnsi="Times New Roman" w:cs="Times New Roman"/>
          <w:kern w:val="0"/>
          <w:sz w:val="24"/>
          <w:szCs w:val="24"/>
          <w:lang w:eastAsia="lt-LT"/>
          <w14:ligatures w14:val="none"/>
        </w:rPr>
        <w:t>direktorius</w:t>
      </w:r>
      <w:r w:rsidRPr="00D46846">
        <w:rPr>
          <w:rFonts w:ascii="Times New Roman" w:eastAsia="Times New Roman" w:hAnsi="Times New Roman" w:cs="Times New Roman"/>
          <w:kern w:val="0"/>
          <w:sz w:val="24"/>
          <w:szCs w:val="24"/>
          <w:lang w:eastAsia="lt-LT"/>
          <w14:ligatures w14:val="none"/>
        </w:rPr>
        <w:t xml:space="preserve"> skiria </w:t>
      </w:r>
      <w:r w:rsidR="00E34530" w:rsidRPr="00D46846">
        <w:rPr>
          <w:rFonts w:ascii="Times New Roman" w:eastAsia="Times New Roman" w:hAnsi="Times New Roman" w:cs="Times New Roman"/>
          <w:kern w:val="0"/>
          <w:sz w:val="24"/>
          <w:szCs w:val="24"/>
          <w:lang w:eastAsia="lt-LT"/>
          <w14:ligatures w14:val="none"/>
        </w:rPr>
        <w:t>atsakingą asmenį</w:t>
      </w:r>
      <w:r w:rsidRPr="00D46846">
        <w:rPr>
          <w:rFonts w:ascii="Times New Roman" w:eastAsia="Times New Roman" w:hAnsi="Times New Roman" w:cs="Times New Roman"/>
          <w:kern w:val="0"/>
          <w:sz w:val="24"/>
          <w:szCs w:val="24"/>
          <w:lang w:eastAsia="lt-LT"/>
          <w14:ligatures w14:val="none"/>
        </w:rPr>
        <w:t xml:space="preserve"> ir lydinčiuosius asmenis, su jais aptaria Išvykos programą, saugaus vykimo aplinkybes, galimas rizikas bei jų valdymą.</w:t>
      </w:r>
    </w:p>
    <w:p w14:paraId="255ED402" w14:textId="77777777" w:rsidR="007B6108" w:rsidRPr="00D46846" w:rsidRDefault="007B6108" w:rsidP="00920A1E">
      <w:pPr>
        <w:numPr>
          <w:ilvl w:val="0"/>
          <w:numId w:val="27"/>
        </w:numPr>
        <w:tabs>
          <w:tab w:val="left" w:pos="284"/>
          <w:tab w:val="left" w:pos="426"/>
          <w:tab w:val="left" w:pos="567"/>
          <w:tab w:val="left" w:pos="709"/>
        </w:tabs>
        <w:ind w:left="0" w:firstLine="567"/>
        <w:rPr>
          <w:rFonts w:ascii="Times New Roman" w:eastAsia="Times New Roman" w:hAnsi="Times New Roman" w:cs="Times New Roman"/>
          <w:kern w:val="0"/>
          <w:sz w:val="24"/>
          <w:szCs w:val="24"/>
          <w:lang w:eastAsia="lt-LT"/>
          <w14:ligatures w14:val="none"/>
        </w:rPr>
      </w:pPr>
      <w:bookmarkStart w:id="344" w:name="part_42182ef542e24e04ab299e22d820a543"/>
      <w:bookmarkEnd w:id="344"/>
      <w:r w:rsidRPr="00D46846">
        <w:rPr>
          <w:rFonts w:ascii="Times New Roman" w:eastAsia="Times New Roman" w:hAnsi="Times New Roman" w:cs="Times New Roman"/>
          <w:kern w:val="0"/>
          <w:sz w:val="24"/>
          <w:szCs w:val="24"/>
          <w:lang w:eastAsia="lt-LT"/>
          <w14:ligatures w14:val="none"/>
        </w:rPr>
        <w:t xml:space="preserve"> Išvykos į užsienį vadovas:</w:t>
      </w:r>
      <w:bookmarkStart w:id="345" w:name="part_b4dcb3cd595a473bb57593cdb36e8624"/>
      <w:bookmarkEnd w:id="345"/>
    </w:p>
    <w:p w14:paraId="41F80F84" w14:textId="77777777" w:rsidR="007B6108" w:rsidRPr="00D46846" w:rsidRDefault="007B6108" w:rsidP="00920A1E">
      <w:pPr>
        <w:numPr>
          <w:ilvl w:val="1"/>
          <w:numId w:val="27"/>
        </w:numPr>
        <w:tabs>
          <w:tab w:val="left" w:pos="284"/>
          <w:tab w:val="left" w:pos="426"/>
          <w:tab w:val="left" w:pos="567"/>
          <w:tab w:val="left" w:pos="851"/>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sudaro detalią Išvykos programą;</w:t>
      </w:r>
      <w:bookmarkStart w:id="346" w:name="part_20d95f2dcbe34fb18f122e51d4ec7aaf"/>
      <w:bookmarkEnd w:id="346"/>
    </w:p>
    <w:p w14:paraId="64781D08" w14:textId="61F6E367" w:rsidR="007B6108" w:rsidRPr="00D46846" w:rsidRDefault="007B6108" w:rsidP="00920A1E">
      <w:pPr>
        <w:numPr>
          <w:ilvl w:val="1"/>
          <w:numId w:val="27"/>
        </w:numPr>
        <w:tabs>
          <w:tab w:val="left" w:pos="284"/>
          <w:tab w:val="left" w:pos="426"/>
          <w:tab w:val="left" w:pos="567"/>
          <w:tab w:val="left" w:pos="851"/>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numato galimas kelionės rizikas ir jų valdymą ir aptaria su Gimnazijos vadovu;</w:t>
      </w:r>
      <w:bookmarkStart w:id="347" w:name="part_828ecbe07f464a02afb6639a34b5700c"/>
      <w:bookmarkEnd w:id="347"/>
      <w:r w:rsidR="00313AE1" w:rsidRPr="00D46846">
        <w:rPr>
          <w:rFonts w:ascii="Times New Roman" w:eastAsia="Times New Roman" w:hAnsi="Times New Roman" w:cs="Times New Roman"/>
          <w:kern w:val="0"/>
          <w:sz w:val="24"/>
          <w:szCs w:val="24"/>
          <w:lang w:eastAsia="lt-LT"/>
          <w14:ligatures w14:val="none"/>
        </w:rPr>
        <w:t xml:space="preserve"> </w:t>
      </w:r>
    </w:p>
    <w:p w14:paraId="6EFEB331" w14:textId="77777777" w:rsidR="007B6108" w:rsidRPr="00D46846" w:rsidRDefault="007B6108" w:rsidP="00920A1E">
      <w:pPr>
        <w:numPr>
          <w:ilvl w:val="1"/>
          <w:numId w:val="27"/>
        </w:numPr>
        <w:tabs>
          <w:tab w:val="left" w:pos="284"/>
          <w:tab w:val="left" w:pos="426"/>
          <w:tab w:val="left" w:pos="567"/>
          <w:tab w:val="left" w:pos="851"/>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pateikia Išvykos programą ir informaciją nepilnamečių mokinių tėvams (globėjams, rūpintojams) dėl nakvynės vietos, nurodo telefono numerį, kuriuo gali susiekti, bei kitą, jo nuožiūra, svarbią informaciją;</w:t>
      </w:r>
      <w:bookmarkStart w:id="348" w:name="part_3fd89f297def4a7cb38b81796d429e65"/>
      <w:bookmarkEnd w:id="348"/>
    </w:p>
    <w:p w14:paraId="3C2D3F3C" w14:textId="25A1090B" w:rsidR="007B6108" w:rsidRPr="00D46846" w:rsidRDefault="007B6108" w:rsidP="00920A1E">
      <w:pPr>
        <w:numPr>
          <w:ilvl w:val="1"/>
          <w:numId w:val="27"/>
        </w:numPr>
        <w:tabs>
          <w:tab w:val="left" w:pos="284"/>
          <w:tab w:val="left" w:pos="426"/>
          <w:tab w:val="left" w:pos="567"/>
          <w:tab w:val="left" w:pos="851"/>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pateikia reikalavimus reikalingai informacijai gauti iš nepilnamečių mokinių tėvų (globėjų, rūpintojų) ir pilnamečių mokinių, kurią turi žinoti </w:t>
      </w:r>
      <w:r w:rsidR="00E34530" w:rsidRPr="00D46846">
        <w:rPr>
          <w:rFonts w:ascii="Times New Roman" w:eastAsia="Times New Roman" w:hAnsi="Times New Roman" w:cs="Times New Roman"/>
          <w:kern w:val="0"/>
          <w:sz w:val="24"/>
          <w:szCs w:val="24"/>
          <w:lang w:eastAsia="lt-LT"/>
          <w14:ligatures w14:val="none"/>
        </w:rPr>
        <w:t xml:space="preserve">atsakingas asmuo </w:t>
      </w:r>
      <w:r w:rsidRPr="00D46846">
        <w:rPr>
          <w:rFonts w:ascii="Times New Roman" w:eastAsia="Times New Roman" w:hAnsi="Times New Roman" w:cs="Times New Roman"/>
          <w:kern w:val="0"/>
          <w:sz w:val="24"/>
          <w:szCs w:val="24"/>
          <w:lang w:eastAsia="lt-LT"/>
          <w14:ligatures w14:val="none"/>
        </w:rPr>
        <w:t>vykdamas į Išvyką;</w:t>
      </w:r>
      <w:bookmarkStart w:id="349" w:name="part_493a90676fc040edbf7e14133d232ee6"/>
      <w:bookmarkEnd w:id="349"/>
    </w:p>
    <w:p w14:paraId="2EDFB1F2" w14:textId="77777777" w:rsidR="007B6108" w:rsidRPr="00D46846" w:rsidRDefault="007B6108" w:rsidP="00920A1E">
      <w:pPr>
        <w:numPr>
          <w:ilvl w:val="1"/>
          <w:numId w:val="27"/>
        </w:numPr>
        <w:tabs>
          <w:tab w:val="left" w:pos="284"/>
          <w:tab w:val="left" w:pos="426"/>
          <w:tab w:val="left" w:pos="567"/>
          <w:tab w:val="left" w:pos="851"/>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organizuoja vizos, jeigu reikalinga, gavimą;</w:t>
      </w:r>
      <w:bookmarkStart w:id="350" w:name="part_92e5ca63cd714fd689551e48f0192a77"/>
      <w:bookmarkEnd w:id="350"/>
    </w:p>
    <w:p w14:paraId="56BA5FE3" w14:textId="77777777" w:rsidR="007B6108" w:rsidRPr="00D46846" w:rsidRDefault="007B6108" w:rsidP="00920A1E">
      <w:pPr>
        <w:numPr>
          <w:ilvl w:val="1"/>
          <w:numId w:val="27"/>
        </w:numPr>
        <w:tabs>
          <w:tab w:val="left" w:pos="284"/>
          <w:tab w:val="left" w:pos="426"/>
          <w:tab w:val="left" w:pos="567"/>
          <w:tab w:val="left" w:pos="851"/>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organizuoja mokinių pasirengimą vykti į Išvyką, atsižvelgdamas į Gimnazijos nustatytas taisykles / reikalavimus. Neišvykusiems mokiniams ugdymo procesas organizuojamas Gimnazijoje įprasta tvarka;</w:t>
      </w:r>
      <w:bookmarkStart w:id="351" w:name="part_75ac3358039d4cd59832f097f8f2daee"/>
      <w:bookmarkEnd w:id="351"/>
    </w:p>
    <w:p w14:paraId="46FD728A" w14:textId="70544348" w:rsidR="007B6108" w:rsidRPr="00D46846" w:rsidRDefault="007B6108" w:rsidP="00920A1E">
      <w:pPr>
        <w:numPr>
          <w:ilvl w:val="1"/>
          <w:numId w:val="27"/>
        </w:numPr>
        <w:tabs>
          <w:tab w:val="left" w:pos="284"/>
          <w:tab w:val="left" w:pos="426"/>
          <w:tab w:val="left" w:pos="567"/>
          <w:tab w:val="left" w:pos="851"/>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supažindina su Išvykai į užsienį reikalinga informacija, paaiškina pagrindinius kultūrinius skirtumus, nurodo galimus informacijos šaltinius</w:t>
      </w:r>
      <w:bookmarkStart w:id="352" w:name="part_3622560b7e7e4d70875b3ca0e9db91f5"/>
      <w:bookmarkEnd w:id="352"/>
      <w:r w:rsidR="00BA6EED">
        <w:rPr>
          <w:rFonts w:ascii="Times New Roman" w:eastAsia="Times New Roman" w:hAnsi="Times New Roman" w:cs="Times New Roman"/>
          <w:kern w:val="0"/>
          <w:sz w:val="24"/>
          <w:szCs w:val="24"/>
          <w:lang w:eastAsia="lt-LT"/>
          <w14:ligatures w14:val="none"/>
        </w:rPr>
        <w:t>;</w:t>
      </w:r>
    </w:p>
    <w:p w14:paraId="041FE144" w14:textId="77777777" w:rsidR="007B6108" w:rsidRPr="00D46846" w:rsidRDefault="007B6108" w:rsidP="00920A1E">
      <w:pPr>
        <w:numPr>
          <w:ilvl w:val="1"/>
          <w:numId w:val="27"/>
        </w:numPr>
        <w:tabs>
          <w:tab w:val="left" w:pos="284"/>
          <w:tab w:val="left" w:pos="426"/>
          <w:tab w:val="left" w:pos="567"/>
          <w:tab w:val="left" w:pos="851"/>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 p</w:t>
      </w:r>
      <w:r w:rsidRPr="00D46846">
        <w:rPr>
          <w:rFonts w:ascii="Times New Roman" w:eastAsia="Times New Roman" w:hAnsi="Times New Roman" w:cs="Times New Roman"/>
          <w:bCs/>
          <w:kern w:val="0"/>
          <w:sz w:val="24"/>
          <w:szCs w:val="24"/>
          <w14:ligatures w14:val="none"/>
        </w:rPr>
        <w:t>rieš Išvyką pasirašytinai supažindina mokinius su Išvykos saugaus elgesio taisyklėmis. Mokinai pasirašo iš TAMO dienyno atspausdintame ,,Saugaus elgesio ir kt. instruktažai“ lape ar mokytojo parengtame instruktažo lape;</w:t>
      </w:r>
    </w:p>
    <w:p w14:paraId="26486EC6" w14:textId="77777777" w:rsidR="007B6108" w:rsidRPr="00D46846" w:rsidRDefault="007B6108" w:rsidP="00796758">
      <w:pPr>
        <w:tabs>
          <w:tab w:val="left" w:pos="0"/>
          <w:tab w:val="left" w:pos="284"/>
          <w:tab w:val="left" w:pos="567"/>
        </w:tabs>
        <w:spacing w:before="100" w:beforeAutospacing="1"/>
        <w:ind w:firstLine="0"/>
        <w:jc w:val="center"/>
        <w:rPr>
          <w:rFonts w:ascii="Times New Roman" w:eastAsia="Times New Roman" w:hAnsi="Times New Roman" w:cs="Times New Roman"/>
          <w:b/>
          <w:bCs/>
          <w:kern w:val="0"/>
          <w:sz w:val="24"/>
          <w:szCs w:val="24"/>
          <w14:ligatures w14:val="none"/>
        </w:rPr>
      </w:pPr>
      <w:bookmarkStart w:id="353" w:name="part_c97489e1fb654a63927137a6ee21e190"/>
      <w:bookmarkEnd w:id="353"/>
      <w:r w:rsidRPr="00D46846">
        <w:rPr>
          <w:rFonts w:ascii="Times New Roman" w:eastAsia="Times New Roman" w:hAnsi="Times New Roman" w:cs="Times New Roman"/>
          <w:b/>
          <w:bCs/>
          <w:kern w:val="0"/>
          <w:sz w:val="24"/>
          <w:szCs w:val="24"/>
          <w14:ligatures w14:val="none"/>
        </w:rPr>
        <w:t>VI SKYRIUS</w:t>
      </w:r>
    </w:p>
    <w:p w14:paraId="611C0102" w14:textId="27912415" w:rsidR="007B6108" w:rsidRPr="00D46846" w:rsidRDefault="007B6108" w:rsidP="00796758">
      <w:pPr>
        <w:tabs>
          <w:tab w:val="left" w:pos="0"/>
          <w:tab w:val="left" w:pos="284"/>
          <w:tab w:val="left" w:pos="567"/>
        </w:tabs>
        <w:spacing w:after="100" w:afterAutospacing="1"/>
        <w:ind w:right="284" w:firstLine="0"/>
        <w:jc w:val="center"/>
        <w:rPr>
          <w:rFonts w:ascii="Times New Roman" w:eastAsia="Times New Roman" w:hAnsi="Times New Roman" w:cs="Times New Roman"/>
          <w:b/>
          <w:bCs/>
          <w:kern w:val="0"/>
          <w:sz w:val="24"/>
          <w:szCs w:val="24"/>
          <w14:ligatures w14:val="none"/>
        </w:rPr>
      </w:pPr>
      <w:r w:rsidRPr="00D46846">
        <w:rPr>
          <w:rFonts w:ascii="Times New Roman" w:eastAsia="Times New Roman" w:hAnsi="Times New Roman" w:cs="Times New Roman"/>
          <w:b/>
          <w:bCs/>
          <w:kern w:val="0"/>
          <w:sz w:val="24"/>
          <w:szCs w:val="24"/>
          <w14:ligatures w14:val="none"/>
        </w:rPr>
        <w:t>VEIKSMAI NELAIMINGO ATSITIKIMO ATVEJAIS</w:t>
      </w:r>
    </w:p>
    <w:p w14:paraId="0A5F8C30" w14:textId="77777777" w:rsidR="007B6108" w:rsidRPr="00D46846" w:rsidRDefault="007B6108" w:rsidP="00920A1E">
      <w:pPr>
        <w:numPr>
          <w:ilvl w:val="0"/>
          <w:numId w:val="27"/>
        </w:numPr>
        <w:tabs>
          <w:tab w:val="left" w:pos="0"/>
          <w:tab w:val="left" w:pos="284"/>
          <w:tab w:val="left" w:pos="567"/>
        </w:tabs>
        <w:ind w:left="0" w:firstLine="567"/>
        <w:rPr>
          <w:rFonts w:ascii="Times New Roman" w:eastAsia="Times New Roman" w:hAnsi="Times New Roman" w:cs="Times New Roman"/>
          <w:b/>
          <w:bCs/>
          <w:kern w:val="0"/>
          <w:sz w:val="24"/>
          <w:szCs w:val="24"/>
          <w14:ligatures w14:val="none"/>
        </w:rPr>
      </w:pPr>
      <w:r w:rsidRPr="00D46846">
        <w:rPr>
          <w:rFonts w:ascii="Times New Roman" w:eastAsia="Times New Roman" w:hAnsi="Times New Roman" w:cs="Times New Roman"/>
          <w:kern w:val="0"/>
          <w:sz w:val="24"/>
          <w:szCs w:val="24"/>
          <w14:ligatures w14:val="none"/>
        </w:rPr>
        <w:t xml:space="preserve"> Įvertinama nukentėjusiojo būklė, suteikiama pirmoji pagalba.</w:t>
      </w:r>
    </w:p>
    <w:p w14:paraId="0E91B47A" w14:textId="63CCC967" w:rsidR="007B6108" w:rsidRPr="00D46846" w:rsidRDefault="007B6108" w:rsidP="00920A1E">
      <w:pPr>
        <w:numPr>
          <w:ilvl w:val="0"/>
          <w:numId w:val="27"/>
        </w:numPr>
        <w:tabs>
          <w:tab w:val="left" w:pos="0"/>
          <w:tab w:val="left" w:pos="567"/>
        </w:tabs>
        <w:ind w:left="0" w:firstLine="567"/>
        <w:rPr>
          <w:rFonts w:ascii="Times New Roman" w:eastAsia="Times New Roman" w:hAnsi="Times New Roman" w:cs="Times New Roman"/>
          <w:b/>
          <w:bCs/>
          <w:kern w:val="0"/>
          <w:sz w:val="24"/>
          <w:szCs w:val="24"/>
          <w14:ligatures w14:val="none"/>
        </w:rPr>
      </w:pPr>
      <w:r w:rsidRPr="00D46846">
        <w:rPr>
          <w:rFonts w:ascii="Times New Roman" w:eastAsia="Times New Roman" w:hAnsi="Times New Roman" w:cs="Times New Roman"/>
          <w:kern w:val="0"/>
          <w:sz w:val="24"/>
          <w:szCs w:val="24"/>
          <w14:ligatures w14:val="none"/>
        </w:rPr>
        <w:t>Kviečiama greitoji medicinos pagalba.</w:t>
      </w:r>
    </w:p>
    <w:p w14:paraId="2EE39520" w14:textId="1284FDFE" w:rsidR="00796758" w:rsidRPr="00CF0D41" w:rsidRDefault="007B6108" w:rsidP="00CF0D41">
      <w:pPr>
        <w:numPr>
          <w:ilvl w:val="0"/>
          <w:numId w:val="27"/>
        </w:numPr>
        <w:tabs>
          <w:tab w:val="left" w:pos="0"/>
          <w:tab w:val="left" w:pos="567"/>
        </w:tabs>
        <w:ind w:left="0" w:firstLine="567"/>
        <w:rPr>
          <w:rFonts w:ascii="Times New Roman" w:eastAsia="Times New Roman" w:hAnsi="Times New Roman" w:cs="Times New Roman"/>
          <w:b/>
          <w:bCs/>
          <w:kern w:val="0"/>
          <w:sz w:val="24"/>
          <w:szCs w:val="24"/>
          <w14:ligatures w14:val="none"/>
        </w:rPr>
      </w:pPr>
      <w:r w:rsidRPr="00D46846">
        <w:rPr>
          <w:rFonts w:ascii="Times New Roman" w:eastAsia="Times New Roman" w:hAnsi="Times New Roman" w:cs="Times New Roman"/>
          <w:kern w:val="0"/>
          <w:sz w:val="24"/>
          <w:szCs w:val="24"/>
          <w14:ligatures w14:val="none"/>
        </w:rPr>
        <w:t xml:space="preserve"> Informuojami tėvai ar globėjai, Gimnazijos vadovai.</w:t>
      </w:r>
    </w:p>
    <w:p w14:paraId="531ECE83" w14:textId="297CAC1D" w:rsidR="007B6108" w:rsidRPr="00D46846" w:rsidRDefault="007B6108" w:rsidP="00796758">
      <w:pPr>
        <w:tabs>
          <w:tab w:val="left" w:pos="0"/>
          <w:tab w:val="left" w:pos="284"/>
          <w:tab w:val="left" w:pos="567"/>
        </w:tabs>
        <w:spacing w:before="100" w:beforeAutospacing="1"/>
        <w:ind w:firstLine="0"/>
        <w:jc w:val="center"/>
        <w:rPr>
          <w:rFonts w:ascii="Times New Roman" w:eastAsia="Times New Roman" w:hAnsi="Times New Roman" w:cs="Times New Roman"/>
          <w:b/>
          <w:bCs/>
          <w:kern w:val="0"/>
          <w:sz w:val="24"/>
          <w:szCs w:val="24"/>
          <w14:ligatures w14:val="none"/>
        </w:rPr>
      </w:pPr>
      <w:r w:rsidRPr="00D46846">
        <w:rPr>
          <w:rFonts w:ascii="Times New Roman" w:eastAsia="Times New Roman" w:hAnsi="Times New Roman" w:cs="Times New Roman"/>
          <w:b/>
          <w:bCs/>
          <w:kern w:val="0"/>
          <w:sz w:val="24"/>
          <w:szCs w:val="24"/>
          <w14:ligatures w14:val="none"/>
        </w:rPr>
        <w:lastRenderedPageBreak/>
        <w:t>VII SKYRIUS</w:t>
      </w:r>
    </w:p>
    <w:p w14:paraId="7AB4032A" w14:textId="38ED8F88" w:rsidR="007B6108" w:rsidRPr="00D46846" w:rsidRDefault="007B6108" w:rsidP="00796758">
      <w:pPr>
        <w:tabs>
          <w:tab w:val="left" w:pos="0"/>
          <w:tab w:val="left" w:pos="284"/>
          <w:tab w:val="left" w:pos="567"/>
        </w:tabs>
        <w:spacing w:after="100" w:afterAutospacing="1"/>
        <w:ind w:firstLine="0"/>
        <w:jc w:val="center"/>
        <w:rPr>
          <w:rFonts w:ascii="Times New Roman" w:eastAsia="Times New Roman" w:hAnsi="Times New Roman" w:cs="Times New Roman"/>
          <w:b/>
          <w:bCs/>
          <w:kern w:val="0"/>
          <w:sz w:val="24"/>
          <w:szCs w:val="24"/>
          <w14:ligatures w14:val="none"/>
        </w:rPr>
      </w:pPr>
      <w:r w:rsidRPr="00D46846">
        <w:rPr>
          <w:rFonts w:ascii="Times New Roman" w:eastAsia="Times New Roman" w:hAnsi="Times New Roman" w:cs="Times New Roman"/>
          <w:b/>
          <w:bCs/>
          <w:kern w:val="0"/>
          <w:sz w:val="24"/>
          <w:szCs w:val="24"/>
          <w14:ligatures w14:val="none"/>
        </w:rPr>
        <w:t>VEIKSMAI PO IŠVYKOS</w:t>
      </w:r>
    </w:p>
    <w:p w14:paraId="66EA6575" w14:textId="1BEA787A" w:rsidR="007B6108" w:rsidRPr="00D46846" w:rsidRDefault="007B6108" w:rsidP="00920A1E">
      <w:pPr>
        <w:numPr>
          <w:ilvl w:val="0"/>
          <w:numId w:val="27"/>
        </w:numPr>
        <w:tabs>
          <w:tab w:val="left" w:pos="426"/>
          <w:tab w:val="left" w:pos="567"/>
          <w:tab w:val="left" w:pos="709"/>
          <w:tab w:val="left" w:pos="993"/>
        </w:tabs>
        <w:ind w:left="0" w:firstLine="567"/>
        <w:rPr>
          <w:rFonts w:ascii="Times New Roman" w:eastAsia="Times New Roman" w:hAnsi="Times New Roman" w:cs="Times New Roman"/>
          <w:b/>
          <w:bCs/>
          <w:kern w:val="0"/>
          <w:sz w:val="24"/>
          <w:szCs w:val="24"/>
          <w14:ligatures w14:val="none"/>
        </w:rPr>
      </w:pPr>
      <w:r w:rsidRPr="00D46846">
        <w:rPr>
          <w:rFonts w:ascii="Times New Roman" w:eastAsia="Times New Roman" w:hAnsi="Times New Roman" w:cs="Times New Roman"/>
          <w:kern w:val="0"/>
          <w:sz w:val="24"/>
          <w:szCs w:val="24"/>
          <w14:ligatures w14:val="none"/>
        </w:rPr>
        <w:t>Mokiniai po išvykos palydimi į išvykimo vietą.</w:t>
      </w:r>
    </w:p>
    <w:p w14:paraId="49431571" w14:textId="0E4C306D" w:rsidR="007B6108" w:rsidRPr="00D46846" w:rsidRDefault="007B6108" w:rsidP="00920A1E">
      <w:pPr>
        <w:numPr>
          <w:ilvl w:val="0"/>
          <w:numId w:val="27"/>
        </w:numPr>
        <w:tabs>
          <w:tab w:val="left" w:pos="426"/>
          <w:tab w:val="left" w:pos="567"/>
          <w:tab w:val="left" w:pos="709"/>
          <w:tab w:val="left" w:pos="993"/>
        </w:tabs>
        <w:ind w:left="0" w:firstLine="567"/>
        <w:rPr>
          <w:rFonts w:ascii="Times New Roman" w:eastAsia="Times New Roman" w:hAnsi="Times New Roman" w:cs="Times New Roman"/>
          <w:b/>
          <w:bCs/>
          <w:kern w:val="0"/>
          <w:sz w:val="24"/>
          <w:szCs w:val="24"/>
          <w14:ligatures w14:val="none"/>
        </w:rPr>
      </w:pPr>
      <w:r w:rsidRPr="00D46846">
        <w:rPr>
          <w:rFonts w:ascii="Times New Roman" w:eastAsia="Times New Roman" w:hAnsi="Times New Roman" w:cs="Times New Roman"/>
          <w:kern w:val="0"/>
          <w:sz w:val="24"/>
          <w:szCs w:val="24"/>
          <w14:ligatures w14:val="none"/>
        </w:rPr>
        <w:t>Aptariami išvykos rezultatai (refleksija).</w:t>
      </w:r>
    </w:p>
    <w:p w14:paraId="2D9A6505" w14:textId="77777777" w:rsidR="007B6108" w:rsidRPr="00D46846" w:rsidRDefault="007B6108" w:rsidP="00920A1E">
      <w:pPr>
        <w:numPr>
          <w:ilvl w:val="0"/>
          <w:numId w:val="27"/>
        </w:numPr>
        <w:tabs>
          <w:tab w:val="left" w:pos="426"/>
          <w:tab w:val="left" w:pos="567"/>
          <w:tab w:val="left" w:pos="709"/>
          <w:tab w:val="left" w:pos="993"/>
        </w:tabs>
        <w:ind w:left="0" w:firstLine="567"/>
        <w:rPr>
          <w:rFonts w:ascii="Times New Roman" w:eastAsia="Times New Roman" w:hAnsi="Times New Roman" w:cs="Times New Roman"/>
          <w:b/>
          <w:bCs/>
          <w:kern w:val="0"/>
          <w:sz w:val="24"/>
          <w:szCs w:val="24"/>
          <w14:ligatures w14:val="none"/>
        </w:rPr>
      </w:pPr>
      <w:r w:rsidRPr="00D46846">
        <w:rPr>
          <w:rFonts w:ascii="Times New Roman" w:eastAsia="Times New Roman" w:hAnsi="Times New Roman" w:cs="Times New Roman"/>
          <w:kern w:val="0"/>
          <w:sz w:val="24"/>
          <w:szCs w:val="24"/>
          <w14:ligatures w14:val="none"/>
        </w:rPr>
        <w:t>Apie pažeidimus (jeigu jų buvo) informuojami tėvai ir Gimnazijos vadovai.</w:t>
      </w:r>
    </w:p>
    <w:p w14:paraId="197A2200" w14:textId="3E4DB49B" w:rsidR="007B6108" w:rsidRPr="00D46846" w:rsidRDefault="007B6108" w:rsidP="00CF0D41">
      <w:pPr>
        <w:tabs>
          <w:tab w:val="left" w:pos="284"/>
        </w:tabs>
        <w:spacing w:before="100" w:beforeAutospacing="1"/>
        <w:ind w:left="567" w:hanging="567"/>
        <w:jc w:val="center"/>
        <w:rPr>
          <w:rFonts w:ascii="Times New Roman" w:eastAsia="Times New Roman" w:hAnsi="Times New Roman" w:cs="Times New Roman"/>
          <w:kern w:val="0"/>
          <w:sz w:val="24"/>
          <w:szCs w:val="24"/>
          <w14:ligatures w14:val="none"/>
        </w:rPr>
      </w:pPr>
      <w:bookmarkStart w:id="354" w:name="part_7ec5fbf80652459c892f48dc48c76415"/>
      <w:bookmarkEnd w:id="354"/>
      <w:r w:rsidRPr="00D46846">
        <w:rPr>
          <w:rFonts w:ascii="Times New Roman" w:eastAsia="Times New Roman" w:hAnsi="Times New Roman" w:cs="Times New Roman"/>
          <w:b/>
          <w:bCs/>
          <w:kern w:val="0"/>
          <w:sz w:val="24"/>
          <w:szCs w:val="24"/>
          <w:lang w:eastAsia="lt-LT"/>
          <w14:ligatures w14:val="none"/>
        </w:rPr>
        <w:t>VI</w:t>
      </w:r>
      <w:r w:rsidR="007B4CA8">
        <w:rPr>
          <w:rFonts w:ascii="Times New Roman" w:eastAsia="Times New Roman" w:hAnsi="Times New Roman" w:cs="Times New Roman"/>
          <w:b/>
          <w:bCs/>
          <w:kern w:val="0"/>
          <w:sz w:val="24"/>
          <w:szCs w:val="24"/>
          <w:lang w:eastAsia="lt-LT"/>
          <w14:ligatures w14:val="none"/>
        </w:rPr>
        <w:t xml:space="preserve"> </w:t>
      </w:r>
      <w:r w:rsidRPr="00D46846">
        <w:rPr>
          <w:rFonts w:ascii="Times New Roman" w:eastAsia="Times New Roman" w:hAnsi="Times New Roman" w:cs="Times New Roman"/>
          <w:b/>
          <w:bCs/>
          <w:kern w:val="0"/>
          <w:sz w:val="24"/>
          <w:szCs w:val="24"/>
          <w:lang w:eastAsia="lt-LT"/>
          <w14:ligatures w14:val="none"/>
        </w:rPr>
        <w:t>SKYRIUS</w:t>
      </w:r>
    </w:p>
    <w:p w14:paraId="5BA8CEDA" w14:textId="4256741E" w:rsidR="007B6108" w:rsidRPr="00D46846" w:rsidRDefault="007B6108" w:rsidP="00796758">
      <w:pPr>
        <w:tabs>
          <w:tab w:val="left" w:pos="284"/>
          <w:tab w:val="left" w:pos="567"/>
        </w:tabs>
        <w:spacing w:after="100" w:afterAutospacing="1"/>
        <w:ind w:firstLine="0"/>
        <w:jc w:val="center"/>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b/>
          <w:bCs/>
          <w:kern w:val="0"/>
          <w:sz w:val="24"/>
          <w:szCs w:val="24"/>
          <w:lang w:eastAsia="lt-LT"/>
          <w14:ligatures w14:val="none"/>
        </w:rPr>
        <w:t>BAIGIAMOSIOS NUOSTATOS</w:t>
      </w:r>
    </w:p>
    <w:p w14:paraId="76147050" w14:textId="67809D53" w:rsidR="007B6108" w:rsidRPr="00D46846" w:rsidRDefault="007B6108" w:rsidP="00920A1E">
      <w:pPr>
        <w:numPr>
          <w:ilvl w:val="0"/>
          <w:numId w:val="27"/>
        </w:numPr>
        <w:tabs>
          <w:tab w:val="left" w:pos="284"/>
          <w:tab w:val="left" w:pos="426"/>
          <w:tab w:val="left" w:pos="567"/>
          <w:tab w:val="left" w:pos="709"/>
        </w:tabs>
        <w:ind w:left="0" w:firstLine="567"/>
        <w:rPr>
          <w:rFonts w:ascii="Times New Roman" w:eastAsia="Times New Roman" w:hAnsi="Times New Roman" w:cs="Times New Roman"/>
          <w:kern w:val="0"/>
          <w:sz w:val="24"/>
          <w:szCs w:val="24"/>
          <w14:ligatures w14:val="none"/>
        </w:rPr>
      </w:pPr>
      <w:bookmarkStart w:id="355" w:name="part_53088a5bb7414a7188447d2d1f32ad18"/>
      <w:bookmarkEnd w:id="355"/>
      <w:r w:rsidRPr="00D46846">
        <w:rPr>
          <w:rFonts w:ascii="Times New Roman" w:eastAsia="Times New Roman" w:hAnsi="Times New Roman" w:cs="Times New Roman"/>
          <w:kern w:val="0"/>
          <w:sz w:val="24"/>
          <w:szCs w:val="24"/>
          <w:lang w:eastAsia="lt-LT"/>
          <w14:ligatures w14:val="none"/>
        </w:rPr>
        <w:t xml:space="preserve"> Išvykoms organizuoti ugdymo procese naudojamos pažintinei veiklai skiriamos lėšos, vadovaujantis Lietuvos Respublikos švietimo, mokslo ir sporto ministro 2007 m. spalio 2</w:t>
      </w:r>
      <w:r w:rsidR="007B4CA8">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d. įsakymu Nr. ISAK-1934 „Dėl Mokinių pažintinei veiklai skirtų lėšų naudojimo metodinių rekomendacijų patvirtinimo“.</w:t>
      </w:r>
    </w:p>
    <w:p w14:paraId="09259537" w14:textId="77777777" w:rsidR="007B6108" w:rsidRPr="00D46846" w:rsidRDefault="007B6108" w:rsidP="00920A1E">
      <w:pPr>
        <w:numPr>
          <w:ilvl w:val="0"/>
          <w:numId w:val="27"/>
        </w:numPr>
        <w:tabs>
          <w:tab w:val="left" w:pos="284"/>
          <w:tab w:val="left" w:pos="426"/>
          <w:tab w:val="left" w:pos="567"/>
          <w:tab w:val="left" w:pos="709"/>
        </w:tabs>
        <w:ind w:left="0" w:firstLine="567"/>
        <w:rPr>
          <w:rFonts w:ascii="Times New Roman" w:eastAsia="Times New Roman" w:hAnsi="Times New Roman" w:cs="Times New Roman"/>
          <w:kern w:val="0"/>
          <w:sz w:val="24"/>
          <w:szCs w:val="24"/>
          <w:lang w:eastAsia="lt-LT"/>
          <w14:ligatures w14:val="none"/>
        </w:rPr>
      </w:pPr>
      <w:bookmarkStart w:id="356" w:name="part_9117ba67718a49d59e04226ddb0b01e6"/>
      <w:bookmarkEnd w:id="356"/>
      <w:r w:rsidRPr="00D46846">
        <w:rPr>
          <w:rFonts w:ascii="Times New Roman" w:eastAsia="Times New Roman" w:hAnsi="Times New Roman" w:cs="Times New Roman"/>
          <w:kern w:val="0"/>
          <w:sz w:val="24"/>
          <w:szCs w:val="24"/>
          <w:lang w:eastAsia="lt-LT"/>
          <w14:ligatures w14:val="none"/>
        </w:rPr>
        <w:t xml:space="preserve"> Gimnazijoje veiklos ne gimnazijos aplinkoje organizuojamos pagal poreikį ir fiksuojamos mėnesio veiklos plane.</w:t>
      </w:r>
    </w:p>
    <w:p w14:paraId="01DA250B" w14:textId="04A0DDEF" w:rsidR="007B6108" w:rsidRPr="00D46846" w:rsidRDefault="007B6108" w:rsidP="00920A1E">
      <w:pPr>
        <w:numPr>
          <w:ilvl w:val="0"/>
          <w:numId w:val="27"/>
        </w:numPr>
        <w:tabs>
          <w:tab w:val="left" w:pos="284"/>
          <w:tab w:val="left" w:pos="426"/>
          <w:tab w:val="left" w:pos="567"/>
          <w:tab w:val="left" w:pos="709"/>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Mokinio mokymosi laikas išvykose, ekskursijose ir kitais panašiais atvejais, trunkantis ilgiau nei pamoka, perskaičiuojamas į konkretaus dalyko (-ų) mokymosi laiką (pagal pamokos (-ų) trukmę).</w:t>
      </w:r>
    </w:p>
    <w:p w14:paraId="2A6EBEC4" w14:textId="4DB9C5D0" w:rsidR="007B4CA8" w:rsidRDefault="008B3279" w:rsidP="00920A1E">
      <w:pPr>
        <w:numPr>
          <w:ilvl w:val="0"/>
          <w:numId w:val="27"/>
        </w:numPr>
        <w:tabs>
          <w:tab w:val="left" w:pos="284"/>
          <w:tab w:val="left" w:pos="426"/>
          <w:tab w:val="left" w:pos="567"/>
          <w:tab w:val="left" w:pos="709"/>
        </w:tabs>
        <w:ind w:left="0" w:firstLine="567"/>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Ugdymas ne </w:t>
      </w:r>
      <w:r w:rsidR="00C367AE" w:rsidRPr="00D46846">
        <w:rPr>
          <w:rFonts w:ascii="Times New Roman" w:eastAsia="Times New Roman" w:hAnsi="Times New Roman" w:cs="Times New Roman"/>
          <w:kern w:val="0"/>
          <w:sz w:val="24"/>
          <w:szCs w:val="24"/>
          <w:lang w:eastAsia="lt-LT"/>
          <w14:ligatures w14:val="none"/>
        </w:rPr>
        <w:t>Gimnazijos</w:t>
      </w:r>
      <w:r w:rsidRPr="00D46846">
        <w:rPr>
          <w:rFonts w:ascii="Times New Roman" w:eastAsia="Times New Roman" w:hAnsi="Times New Roman" w:cs="Times New Roman"/>
          <w:kern w:val="0"/>
          <w:sz w:val="24"/>
          <w:szCs w:val="24"/>
          <w:lang w:eastAsia="lt-LT"/>
          <w14:ligatures w14:val="none"/>
        </w:rPr>
        <w:t xml:space="preserve"> aplinkoje </w:t>
      </w:r>
      <w:r w:rsidR="002D5956" w:rsidRPr="00D46846">
        <w:rPr>
          <w:rFonts w:ascii="Times New Roman" w:eastAsia="Times New Roman" w:hAnsi="Times New Roman" w:cs="Times New Roman"/>
          <w:kern w:val="0"/>
          <w:sz w:val="24"/>
          <w:szCs w:val="24"/>
          <w:lang w:eastAsia="lt-LT"/>
          <w14:ligatures w14:val="none"/>
        </w:rPr>
        <w:t>G</w:t>
      </w:r>
      <w:r w:rsidRPr="00D46846">
        <w:rPr>
          <w:rFonts w:ascii="Times New Roman" w:eastAsia="Times New Roman" w:hAnsi="Times New Roman" w:cs="Times New Roman"/>
          <w:kern w:val="0"/>
          <w:sz w:val="24"/>
          <w:szCs w:val="24"/>
          <w:lang w:eastAsia="lt-LT"/>
          <w14:ligatures w14:val="none"/>
        </w:rPr>
        <w:t>imnazijos vadovo įsakymu gali būti organizuojamas laisvomis nuo ugdymo dienomis ar pasibaigus dienos ugdymo procesui ir yra įskaitomas į ugdymui skirtą laiką.</w:t>
      </w:r>
    </w:p>
    <w:p w14:paraId="56C7EECC" w14:textId="66E3CFB3" w:rsidR="00CF0D41" w:rsidRDefault="00A41E79" w:rsidP="00351A6A">
      <w:pPr>
        <w:jc w:val="center"/>
        <w:rPr>
          <w:rFonts w:ascii="Times New Roman" w:eastAsia="Times New Roman" w:hAnsi="Times New Roman" w:cs="Times New Roman"/>
          <w:kern w:val="0"/>
          <w:sz w:val="24"/>
          <w:szCs w:val="24"/>
          <w:lang w:eastAsia="lt-LT"/>
          <w14:ligatures w14:val="none"/>
        </w:rPr>
      </w:pPr>
      <w:bookmarkStart w:id="357" w:name="_Priedas_Nr._2"/>
      <w:bookmarkStart w:id="358" w:name="_Toc201152671"/>
      <w:bookmarkStart w:id="359" w:name="_Toc201152799"/>
      <w:bookmarkStart w:id="360" w:name="_Toc201153401"/>
      <w:bookmarkStart w:id="361" w:name="_Toc201153810"/>
      <w:bookmarkStart w:id="362" w:name="_Toc201154034"/>
      <w:bookmarkStart w:id="363" w:name="_Toc201267988"/>
      <w:bookmarkEnd w:id="357"/>
      <w:r>
        <w:rPr>
          <w:rFonts w:ascii="Times New Roman" w:eastAsia="Times New Roman" w:hAnsi="Times New Roman" w:cs="Times New Roman"/>
          <w:kern w:val="0"/>
          <w:sz w:val="24"/>
          <w:szCs w:val="24"/>
          <w:lang w:eastAsia="lt-LT"/>
          <w14:ligatures w14:val="none"/>
        </w:rPr>
        <w:t>___________________</w:t>
      </w:r>
      <w:r w:rsidR="00CF0D41">
        <w:rPr>
          <w:rFonts w:ascii="Times New Roman" w:eastAsia="Times New Roman" w:hAnsi="Times New Roman" w:cs="Times New Roman"/>
          <w:kern w:val="0"/>
          <w:sz w:val="24"/>
          <w:szCs w:val="24"/>
          <w:lang w:eastAsia="lt-LT"/>
          <w14:ligatures w14:val="none"/>
        </w:rPr>
        <w:br w:type="page"/>
      </w:r>
    </w:p>
    <w:p w14:paraId="2F03F73F" w14:textId="1362F7C5" w:rsidR="007B4CA8" w:rsidRPr="00CF0D41" w:rsidRDefault="000816A3" w:rsidP="00CF0D41">
      <w:pPr>
        <w:ind w:firstLine="0"/>
        <w:jc w:val="right"/>
        <w:rPr>
          <w:rFonts w:ascii="Times New Roman" w:eastAsia="Times New Roman" w:hAnsi="Times New Roman" w:cs="Times New Roman"/>
          <w:b/>
          <w:bCs/>
          <w:kern w:val="0"/>
          <w:sz w:val="24"/>
          <w:szCs w:val="24"/>
          <w:lang w:eastAsia="lt-LT"/>
          <w14:ligatures w14:val="none"/>
        </w:rPr>
      </w:pPr>
      <w:r w:rsidRPr="00CF0D41">
        <w:rPr>
          <w:rFonts w:ascii="Times New Roman" w:hAnsi="Times New Roman" w:cs="Times New Roman"/>
          <w:b/>
          <w:bCs/>
          <w:sz w:val="24"/>
          <w:szCs w:val="24"/>
        </w:rPr>
        <w:lastRenderedPageBreak/>
        <w:t>Priedas Nr. 2</w:t>
      </w:r>
      <w:bookmarkStart w:id="364" w:name="_Toc201152672"/>
      <w:bookmarkStart w:id="365" w:name="_Toc201152800"/>
      <w:bookmarkStart w:id="366" w:name="_Toc201153402"/>
      <w:bookmarkStart w:id="367" w:name="_Toc201153811"/>
      <w:bookmarkEnd w:id="358"/>
      <w:bookmarkEnd w:id="359"/>
      <w:bookmarkEnd w:id="360"/>
      <w:bookmarkEnd w:id="361"/>
    </w:p>
    <w:p w14:paraId="35AC1D3A" w14:textId="380423B2" w:rsidR="00065B05" w:rsidRPr="00D46846" w:rsidRDefault="00FA5AF5" w:rsidP="00E75952">
      <w:pPr>
        <w:pStyle w:val="Antrat2"/>
        <w:ind w:firstLine="0"/>
        <w:jc w:val="center"/>
        <w:rPr>
          <w:rFonts w:cs="Times New Roman"/>
          <w:szCs w:val="24"/>
        </w:rPr>
      </w:pPr>
      <w:bookmarkStart w:id="368" w:name="_VILNIAUS_ŠV._KRISTOFORO"/>
      <w:bookmarkEnd w:id="368"/>
      <w:r w:rsidRPr="00D46846">
        <w:rPr>
          <w:rFonts w:cs="Times New Roman"/>
          <w:szCs w:val="24"/>
        </w:rPr>
        <w:t>VILNIAUS ŠV. KRISTOFORO GIMNAZIJOS SOCIALINĖS-PILIETINĖS VEIKLOS ORGANIZAVIMO TVARKOS APRAŠAS</w:t>
      </w:r>
      <w:bookmarkEnd w:id="362"/>
      <w:bookmarkEnd w:id="363"/>
      <w:bookmarkEnd w:id="364"/>
      <w:bookmarkEnd w:id="365"/>
      <w:bookmarkEnd w:id="366"/>
      <w:bookmarkEnd w:id="367"/>
    </w:p>
    <w:p w14:paraId="3BF7E493" w14:textId="1E46470F" w:rsidR="00065B05" w:rsidRPr="00D46846" w:rsidRDefault="000816A3" w:rsidP="00E75952">
      <w:pPr>
        <w:widowControl w:val="0"/>
        <w:suppressAutoHyphens/>
        <w:ind w:right="49" w:firstLine="0"/>
        <w:jc w:val="center"/>
        <w:rPr>
          <w:rFonts w:ascii="Times New Roman" w:eastAsia="Times New Roman" w:hAnsi="Times New Roman" w:cs="Times New Roman"/>
          <w:b/>
          <w:kern w:val="0"/>
          <w:sz w:val="24"/>
          <w:szCs w:val="24"/>
          <w14:ligatures w14:val="none"/>
        </w:rPr>
      </w:pPr>
      <w:r w:rsidRPr="00D46846">
        <w:rPr>
          <w:rFonts w:ascii="Times New Roman" w:eastAsia="Times New Roman" w:hAnsi="Times New Roman" w:cs="Times New Roman"/>
          <w:b/>
          <w:kern w:val="0"/>
          <w:sz w:val="24"/>
          <w:szCs w:val="24"/>
          <w14:ligatures w14:val="none"/>
        </w:rPr>
        <w:t>I SKYRIUS</w:t>
      </w:r>
    </w:p>
    <w:p w14:paraId="722497C6" w14:textId="5C156606" w:rsidR="000816A3" w:rsidRPr="00D46846" w:rsidRDefault="00065B05" w:rsidP="00E75952">
      <w:pPr>
        <w:widowControl w:val="0"/>
        <w:suppressAutoHyphens/>
        <w:spacing w:after="100" w:afterAutospacing="1"/>
        <w:ind w:right="51" w:firstLine="0"/>
        <w:jc w:val="center"/>
        <w:rPr>
          <w:rFonts w:ascii="Times New Roman" w:eastAsia="Times New Roman" w:hAnsi="Times New Roman" w:cs="Times New Roman"/>
          <w:b/>
          <w:kern w:val="0"/>
          <w:sz w:val="24"/>
          <w:szCs w:val="24"/>
          <w14:ligatures w14:val="none"/>
        </w:rPr>
      </w:pPr>
      <w:r w:rsidRPr="00D46846">
        <w:rPr>
          <w:rFonts w:ascii="Times New Roman" w:hAnsi="Times New Roman" w:cs="Times New Roman"/>
          <w:b/>
          <w:sz w:val="24"/>
          <w:szCs w:val="24"/>
        </w:rPr>
        <w:t>BENDROSIOS</w:t>
      </w:r>
      <w:r w:rsidRPr="00D46846">
        <w:rPr>
          <w:rFonts w:ascii="Times New Roman" w:hAnsi="Times New Roman" w:cs="Times New Roman"/>
          <w:b/>
          <w:spacing w:val="-15"/>
          <w:sz w:val="24"/>
          <w:szCs w:val="24"/>
        </w:rPr>
        <w:t xml:space="preserve"> </w:t>
      </w:r>
      <w:r w:rsidRPr="00D46846">
        <w:rPr>
          <w:rFonts w:ascii="Times New Roman" w:hAnsi="Times New Roman" w:cs="Times New Roman"/>
          <w:b/>
          <w:sz w:val="24"/>
          <w:szCs w:val="24"/>
        </w:rPr>
        <w:t>NUOSTATOS</w:t>
      </w:r>
    </w:p>
    <w:p w14:paraId="00DF7BAC" w14:textId="77777777" w:rsidR="000816A3" w:rsidRPr="00D46846" w:rsidRDefault="000816A3" w:rsidP="00920A1E">
      <w:pPr>
        <w:widowControl w:val="0"/>
        <w:numPr>
          <w:ilvl w:val="0"/>
          <w:numId w:val="14"/>
        </w:numPr>
        <w:tabs>
          <w:tab w:val="left" w:pos="284"/>
          <w:tab w:val="left" w:pos="567"/>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Socialinės-pilietinės veiklos įgyvendinimo poreikį lemia pagrindinio ir vidurinio ugdymo bendrosios programos, patvirtintos Lietuvos Respublikos švietimo, mokslo ir sporto ministro 2022 m. rugpjūčio 24 d. įsakymu Nr. V-1269 „Dėl Priešmokyklinio, pradinio, pagrindinio ir vidurinio ugdymo bendrųjų programų patvirtinimo“ (toliau – bendrosios programos), įtvirtinančios</w:t>
      </w:r>
      <w:r w:rsidRPr="00D46846">
        <w:rPr>
          <w:rFonts w:ascii="Times New Roman" w:eastAsia="Times New Roman" w:hAnsi="Times New Roman" w:cs="Times New Roman"/>
          <w:spacing w:val="-6"/>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kompetencijų</w:t>
      </w:r>
      <w:r w:rsidRPr="00D46846">
        <w:rPr>
          <w:rFonts w:ascii="Times New Roman" w:eastAsia="Times New Roman" w:hAnsi="Times New Roman" w:cs="Times New Roman"/>
          <w:spacing w:val="-6"/>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ugdymą</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mokantis</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pagal</w:t>
      </w:r>
      <w:r w:rsidRPr="00D46846">
        <w:rPr>
          <w:rFonts w:ascii="Times New Roman" w:eastAsia="Times New Roman" w:hAnsi="Times New Roman" w:cs="Times New Roman"/>
          <w:spacing w:val="-6"/>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pagrindinio</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vidurinio</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ugdymo</w:t>
      </w:r>
      <w:r w:rsidRPr="00D46846">
        <w:rPr>
          <w:rFonts w:ascii="Times New Roman" w:eastAsia="Times New Roman" w:hAnsi="Times New Roman" w:cs="Times New Roman"/>
          <w:spacing w:val="-6"/>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programas. Ugdymas</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pagal</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bendrąsias</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programas</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turi</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padėti</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mokiniams</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išsiugdyti</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komunikavimo,</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kultūrinę, kūrybiškumo, pažinimo, pilietiškumo, skaitmeninę, socialinę, emocinę ir sveikos gyvensenos kompetencijas. Socialinė-pilietinė veikla taip pat prisideda prie bendrosiose programose numatytų</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kompetencijų</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ugdymo</w:t>
      </w:r>
      <w:r w:rsidRPr="00D46846">
        <w:rPr>
          <w:rFonts w:ascii="Times New Roman" w:eastAsia="Times New Roman" w:hAnsi="Times New Roman" w:cs="Times New Roman"/>
          <w:spacing w:val="-1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w:t>
      </w:r>
      <w:r w:rsidRPr="00D46846">
        <w:rPr>
          <w:rFonts w:ascii="Times New Roman" w:eastAsia="Times New Roman" w:hAnsi="Times New Roman" w:cs="Times New Roman"/>
          <w:spacing w:val="-1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padeda</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mokiniams</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praktiškai</w:t>
      </w:r>
      <w:r w:rsidRPr="00D46846">
        <w:rPr>
          <w:rFonts w:ascii="Times New Roman" w:eastAsia="Times New Roman" w:hAnsi="Times New Roman" w:cs="Times New Roman"/>
          <w:spacing w:val="-1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taikyti</w:t>
      </w:r>
      <w:r w:rsidRPr="00D46846">
        <w:rPr>
          <w:rFonts w:ascii="Times New Roman" w:eastAsia="Times New Roman" w:hAnsi="Times New Roman" w:cs="Times New Roman"/>
          <w:spacing w:val="-1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įgytas</w:t>
      </w:r>
      <w:r w:rsidRPr="00D46846">
        <w:rPr>
          <w:rFonts w:ascii="Times New Roman" w:eastAsia="Times New Roman" w:hAnsi="Times New Roman" w:cs="Times New Roman"/>
          <w:spacing w:val="-1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žinias</w:t>
      </w:r>
      <w:r w:rsidRPr="00D46846">
        <w:rPr>
          <w:rFonts w:ascii="Times New Roman" w:eastAsia="Times New Roman" w:hAnsi="Times New Roman" w:cs="Times New Roman"/>
          <w:spacing w:val="-1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gebėjimus bei demonstruoti vertybines nuostatas ir sudaro galimybes pažvelgti į dalykus iš įvairių perspektyvų,</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ypač</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pritaikant,</w:t>
      </w:r>
      <w:r w:rsidRPr="00D46846">
        <w:rPr>
          <w:rFonts w:ascii="Times New Roman" w:eastAsia="Times New Roman" w:hAnsi="Times New Roman" w:cs="Times New Roman"/>
          <w:spacing w:val="-6"/>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išplečiant</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aktualizuojant</w:t>
      </w:r>
      <w:r w:rsidRPr="00D46846">
        <w:rPr>
          <w:rFonts w:ascii="Times New Roman" w:eastAsia="Times New Roman" w:hAnsi="Times New Roman" w:cs="Times New Roman"/>
          <w:spacing w:val="-6"/>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įgytas</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žinias</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gyvenimiškose</w:t>
      </w:r>
      <w:r w:rsidRPr="00D46846">
        <w:rPr>
          <w:rFonts w:ascii="Times New Roman" w:eastAsia="Times New Roman" w:hAnsi="Times New Roman" w:cs="Times New Roman"/>
          <w:spacing w:val="-8"/>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situacijose.</w:t>
      </w:r>
    </w:p>
    <w:p w14:paraId="2068370B" w14:textId="77777777" w:rsidR="000816A3" w:rsidRPr="00D46846" w:rsidRDefault="000816A3" w:rsidP="00E75952">
      <w:pPr>
        <w:spacing w:before="100" w:beforeAutospacing="1"/>
        <w:ind w:firstLine="0"/>
        <w:jc w:val="center"/>
        <w:rPr>
          <w:rFonts w:ascii="Times New Roman" w:hAnsi="Times New Roman" w:cs="Times New Roman"/>
          <w:b/>
          <w:bCs/>
          <w:sz w:val="24"/>
          <w:szCs w:val="24"/>
        </w:rPr>
      </w:pPr>
      <w:bookmarkStart w:id="369" w:name="_Toc201152674"/>
      <w:bookmarkStart w:id="370" w:name="_Toc201152802"/>
      <w:r w:rsidRPr="00D46846">
        <w:rPr>
          <w:rFonts w:ascii="Times New Roman" w:hAnsi="Times New Roman" w:cs="Times New Roman"/>
          <w:b/>
          <w:bCs/>
          <w:sz w:val="24"/>
          <w:szCs w:val="24"/>
        </w:rPr>
        <w:t>II SKYRIUS</w:t>
      </w:r>
      <w:bookmarkEnd w:id="369"/>
      <w:bookmarkEnd w:id="370"/>
    </w:p>
    <w:p w14:paraId="360137B7" w14:textId="2B080667" w:rsidR="000816A3" w:rsidRPr="00D46846" w:rsidRDefault="000816A3" w:rsidP="00E75952">
      <w:pPr>
        <w:spacing w:after="100" w:afterAutospacing="1"/>
        <w:ind w:firstLine="0"/>
        <w:jc w:val="center"/>
        <w:rPr>
          <w:rFonts w:ascii="Times New Roman" w:eastAsia="Times New Roman" w:hAnsi="Times New Roman" w:cs="Times New Roman"/>
          <w:b/>
          <w:kern w:val="0"/>
          <w:sz w:val="24"/>
          <w:szCs w:val="24"/>
          <w14:ligatures w14:val="none"/>
        </w:rPr>
      </w:pPr>
      <w:r w:rsidRPr="00D46846">
        <w:rPr>
          <w:rFonts w:ascii="Times New Roman" w:hAnsi="Times New Roman" w:cs="Times New Roman"/>
          <w:b/>
          <w:bCs/>
          <w:sz w:val="24"/>
          <w:szCs w:val="24"/>
        </w:rPr>
        <w:t>SOCIALINĖS-PILIETINĖS</w:t>
      </w:r>
      <w:r w:rsidRPr="00D46846">
        <w:rPr>
          <w:rFonts w:ascii="Times New Roman" w:hAnsi="Times New Roman" w:cs="Times New Roman"/>
          <w:b/>
          <w:bCs/>
          <w:spacing w:val="-7"/>
          <w:sz w:val="24"/>
          <w:szCs w:val="24"/>
        </w:rPr>
        <w:t xml:space="preserve"> </w:t>
      </w:r>
      <w:r w:rsidRPr="00D46846">
        <w:rPr>
          <w:rFonts w:ascii="Times New Roman" w:hAnsi="Times New Roman" w:cs="Times New Roman"/>
          <w:b/>
          <w:bCs/>
          <w:sz w:val="24"/>
          <w:szCs w:val="24"/>
        </w:rPr>
        <w:t>VEIKLOS</w:t>
      </w:r>
      <w:r w:rsidRPr="00D46846">
        <w:rPr>
          <w:rFonts w:ascii="Times New Roman" w:hAnsi="Times New Roman" w:cs="Times New Roman"/>
          <w:b/>
          <w:bCs/>
          <w:spacing w:val="-5"/>
          <w:sz w:val="24"/>
          <w:szCs w:val="24"/>
        </w:rPr>
        <w:t xml:space="preserve"> </w:t>
      </w:r>
      <w:r w:rsidRPr="00D46846">
        <w:rPr>
          <w:rFonts w:ascii="Times New Roman" w:hAnsi="Times New Roman" w:cs="Times New Roman"/>
          <w:b/>
          <w:bCs/>
          <w:sz w:val="24"/>
          <w:szCs w:val="24"/>
        </w:rPr>
        <w:t>TIKSLAS</w:t>
      </w:r>
      <w:r w:rsidRPr="00D46846">
        <w:rPr>
          <w:rFonts w:ascii="Times New Roman" w:hAnsi="Times New Roman" w:cs="Times New Roman"/>
          <w:b/>
          <w:bCs/>
          <w:spacing w:val="-7"/>
          <w:sz w:val="24"/>
          <w:szCs w:val="24"/>
        </w:rPr>
        <w:t xml:space="preserve"> </w:t>
      </w:r>
      <w:r w:rsidRPr="00D46846">
        <w:rPr>
          <w:rFonts w:ascii="Times New Roman" w:hAnsi="Times New Roman" w:cs="Times New Roman"/>
          <w:b/>
          <w:bCs/>
          <w:sz w:val="24"/>
          <w:szCs w:val="24"/>
        </w:rPr>
        <w:t>IR</w:t>
      </w:r>
      <w:r w:rsidRPr="00D46846">
        <w:rPr>
          <w:rFonts w:ascii="Times New Roman" w:hAnsi="Times New Roman" w:cs="Times New Roman"/>
          <w:b/>
          <w:bCs/>
          <w:spacing w:val="-6"/>
          <w:sz w:val="24"/>
          <w:szCs w:val="24"/>
        </w:rPr>
        <w:t xml:space="preserve"> </w:t>
      </w:r>
      <w:r w:rsidRPr="00D46846">
        <w:rPr>
          <w:rFonts w:ascii="Times New Roman" w:hAnsi="Times New Roman" w:cs="Times New Roman"/>
          <w:b/>
          <w:bCs/>
          <w:sz w:val="24"/>
          <w:szCs w:val="24"/>
        </w:rPr>
        <w:t>UŽDAVINIAI</w:t>
      </w:r>
    </w:p>
    <w:p w14:paraId="04EE4666" w14:textId="77777777" w:rsidR="00C60698" w:rsidRDefault="000816A3" w:rsidP="00C60698">
      <w:pPr>
        <w:widowControl w:val="0"/>
        <w:numPr>
          <w:ilvl w:val="0"/>
          <w:numId w:val="14"/>
        </w:numPr>
        <w:tabs>
          <w:tab w:val="clear" w:pos="23"/>
          <w:tab w:val="left" w:pos="284"/>
          <w:tab w:val="num" w:pos="567"/>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Socialinės-pilietinės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veiklos</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tikslas</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skatinti</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mokinius</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aktyviu</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dalyvavimu</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prisidėti</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sprendžiant aktualias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socialines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problemas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bendruomeniniame</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visuomeniniame</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gyvenime</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reflektuojant </w:t>
      </w:r>
      <w:r w:rsidRPr="00D46846">
        <w:rPr>
          <w:rFonts w:ascii="Times New Roman" w:eastAsia="Times New Roman" w:hAnsi="Times New Roman" w:cs="Times New Roman"/>
          <w:spacing w:val="-2"/>
          <w:kern w:val="0"/>
          <w:sz w:val="24"/>
          <w:szCs w:val="24"/>
          <w14:ligatures w14:val="none"/>
        </w:rPr>
        <w:t>savo</w:t>
      </w:r>
      <w:r w:rsidRPr="00D46846">
        <w:rPr>
          <w:rFonts w:ascii="Times New Roman" w:eastAsia="Times New Roman" w:hAnsi="Times New Roman" w:cs="Times New Roman"/>
          <w:spacing w:val="-17"/>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patirtį,</w:t>
      </w:r>
      <w:r w:rsidRPr="00D46846">
        <w:rPr>
          <w:rFonts w:ascii="Times New Roman" w:eastAsia="Times New Roman" w:hAnsi="Times New Roman" w:cs="Times New Roman"/>
          <w:spacing w:val="-17"/>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ugdytis</w:t>
      </w:r>
      <w:r w:rsidRPr="00D46846">
        <w:rPr>
          <w:rFonts w:ascii="Times New Roman" w:eastAsia="Times New Roman" w:hAnsi="Times New Roman" w:cs="Times New Roman"/>
          <w:spacing w:val="-17"/>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pilietiškumo,</w:t>
      </w:r>
      <w:r w:rsidRPr="00D46846">
        <w:rPr>
          <w:rFonts w:ascii="Times New Roman" w:eastAsia="Times New Roman" w:hAnsi="Times New Roman" w:cs="Times New Roman"/>
          <w:spacing w:val="-17"/>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socialinę,</w:t>
      </w:r>
      <w:r w:rsidRPr="00D46846">
        <w:rPr>
          <w:rFonts w:ascii="Times New Roman" w:eastAsia="Times New Roman" w:hAnsi="Times New Roman" w:cs="Times New Roman"/>
          <w:spacing w:val="-17"/>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emocinę</w:t>
      </w:r>
      <w:r w:rsidRPr="00D46846">
        <w:rPr>
          <w:rFonts w:ascii="Times New Roman" w:eastAsia="Times New Roman" w:hAnsi="Times New Roman" w:cs="Times New Roman"/>
          <w:spacing w:val="-18"/>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ir</w:t>
      </w:r>
      <w:r w:rsidRPr="00D46846">
        <w:rPr>
          <w:rFonts w:ascii="Times New Roman" w:eastAsia="Times New Roman" w:hAnsi="Times New Roman" w:cs="Times New Roman"/>
          <w:spacing w:val="-18"/>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sveikos</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gyvensenos</w:t>
      </w:r>
      <w:r w:rsidRPr="00D46846">
        <w:rPr>
          <w:rFonts w:ascii="Times New Roman" w:eastAsia="Times New Roman" w:hAnsi="Times New Roman" w:cs="Times New Roman"/>
          <w:spacing w:val="-17"/>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bei</w:t>
      </w:r>
      <w:r w:rsidRPr="00D46846">
        <w:rPr>
          <w:rFonts w:ascii="Times New Roman" w:eastAsia="Times New Roman" w:hAnsi="Times New Roman" w:cs="Times New Roman"/>
          <w:spacing w:val="-17"/>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kitas</w:t>
      </w:r>
      <w:r w:rsidRPr="00D46846">
        <w:rPr>
          <w:rFonts w:ascii="Times New Roman" w:eastAsia="Times New Roman" w:hAnsi="Times New Roman" w:cs="Times New Roman"/>
          <w:spacing w:val="-17"/>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kompetencijas.</w:t>
      </w:r>
    </w:p>
    <w:p w14:paraId="4612D677" w14:textId="09AB1FC4" w:rsidR="000816A3" w:rsidRPr="00C60698" w:rsidRDefault="000816A3" w:rsidP="00C60698">
      <w:pPr>
        <w:widowControl w:val="0"/>
        <w:numPr>
          <w:ilvl w:val="0"/>
          <w:numId w:val="14"/>
        </w:numPr>
        <w:tabs>
          <w:tab w:val="clear" w:pos="23"/>
          <w:tab w:val="left" w:pos="284"/>
          <w:tab w:val="num" w:pos="567"/>
          <w:tab w:val="left" w:pos="1134"/>
        </w:tabs>
        <w:suppressAutoHyphens/>
        <w:ind w:left="0" w:firstLine="567"/>
        <w:rPr>
          <w:rFonts w:ascii="Times New Roman" w:eastAsia="Times New Roman" w:hAnsi="Times New Roman" w:cs="Times New Roman"/>
          <w:kern w:val="0"/>
          <w:sz w:val="24"/>
          <w:szCs w:val="24"/>
          <w14:ligatures w14:val="none"/>
        </w:rPr>
      </w:pPr>
      <w:r w:rsidRPr="00C60698">
        <w:rPr>
          <w:rFonts w:ascii="Times New Roman" w:eastAsia="Times New Roman" w:hAnsi="Times New Roman" w:cs="Times New Roman"/>
          <w:kern w:val="0"/>
          <w:sz w:val="24"/>
          <w:szCs w:val="24"/>
          <w14:ligatures w14:val="none"/>
        </w:rPr>
        <w:t>Socialinės-pilietinės</w:t>
      </w:r>
      <w:r w:rsidRPr="00C60698">
        <w:rPr>
          <w:rFonts w:ascii="Times New Roman" w:eastAsia="Times New Roman" w:hAnsi="Times New Roman" w:cs="Times New Roman"/>
          <w:spacing w:val="-10"/>
          <w:kern w:val="0"/>
          <w:sz w:val="24"/>
          <w:szCs w:val="24"/>
          <w14:ligatures w14:val="none"/>
        </w:rPr>
        <w:t xml:space="preserve"> </w:t>
      </w:r>
      <w:r w:rsidRPr="00C60698">
        <w:rPr>
          <w:rFonts w:ascii="Times New Roman" w:eastAsia="Times New Roman" w:hAnsi="Times New Roman" w:cs="Times New Roman"/>
          <w:kern w:val="0"/>
          <w:sz w:val="24"/>
          <w:szCs w:val="24"/>
          <w14:ligatures w14:val="none"/>
        </w:rPr>
        <w:t>veiklos</w:t>
      </w:r>
      <w:r w:rsidRPr="00C60698">
        <w:rPr>
          <w:rFonts w:ascii="Times New Roman" w:eastAsia="Times New Roman" w:hAnsi="Times New Roman" w:cs="Times New Roman"/>
          <w:spacing w:val="-9"/>
          <w:kern w:val="0"/>
          <w:sz w:val="24"/>
          <w:szCs w:val="24"/>
          <w14:ligatures w14:val="none"/>
        </w:rPr>
        <w:t xml:space="preserve"> </w:t>
      </w:r>
      <w:r w:rsidRPr="00C60698">
        <w:rPr>
          <w:rFonts w:ascii="Times New Roman" w:eastAsia="Times New Roman" w:hAnsi="Times New Roman" w:cs="Times New Roman"/>
          <w:spacing w:val="-2"/>
          <w:kern w:val="0"/>
          <w:sz w:val="24"/>
          <w:szCs w:val="24"/>
          <w14:ligatures w14:val="none"/>
        </w:rPr>
        <w:t>uždaviniai:</w:t>
      </w:r>
    </w:p>
    <w:p w14:paraId="221DABF4" w14:textId="77777777" w:rsidR="00C60698" w:rsidRDefault="000816A3" w:rsidP="00C60698">
      <w:pPr>
        <w:widowControl w:val="0"/>
        <w:numPr>
          <w:ilvl w:val="0"/>
          <w:numId w:val="14"/>
        </w:numPr>
        <w:tabs>
          <w:tab w:val="clear" w:pos="23"/>
          <w:tab w:val="left" w:pos="284"/>
          <w:tab w:val="num" w:pos="567"/>
          <w:tab w:val="left" w:pos="709"/>
        </w:tabs>
        <w:suppressAutoHyphens/>
        <w:ind w:hanging="145"/>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skatinti</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mokinių</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visapusišką</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asmenybės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brandą</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 dalyvavimu</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grįstą</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mokymąsi;</w:t>
      </w:r>
    </w:p>
    <w:p w14:paraId="22B2B55A" w14:textId="77777777" w:rsidR="00C60698" w:rsidRDefault="000816A3" w:rsidP="00C60698">
      <w:pPr>
        <w:widowControl w:val="0"/>
        <w:numPr>
          <w:ilvl w:val="0"/>
          <w:numId w:val="14"/>
        </w:numPr>
        <w:tabs>
          <w:tab w:val="clear" w:pos="23"/>
          <w:tab w:val="left" w:pos="284"/>
          <w:tab w:val="num" w:pos="567"/>
          <w:tab w:val="left" w:pos="709"/>
        </w:tabs>
        <w:suppressAutoHyphens/>
        <w:ind w:left="0" w:firstLine="567"/>
        <w:rPr>
          <w:rFonts w:ascii="Times New Roman" w:eastAsia="Times New Roman" w:hAnsi="Times New Roman" w:cs="Times New Roman"/>
          <w:kern w:val="0"/>
          <w:sz w:val="24"/>
          <w:szCs w:val="24"/>
          <w14:ligatures w14:val="none"/>
        </w:rPr>
      </w:pPr>
      <w:r w:rsidRPr="00C60698">
        <w:rPr>
          <w:rFonts w:ascii="Times New Roman" w:eastAsia="Times New Roman" w:hAnsi="Times New Roman" w:cs="Times New Roman"/>
          <w:kern w:val="0"/>
          <w:sz w:val="24"/>
          <w:szCs w:val="24"/>
          <w14:ligatures w14:val="none"/>
        </w:rPr>
        <w:t>padėti įsisąmoninti kiekvieno asmens atsakomybę kuriant savo asmeninę, vietos bendruomenės ir platesnės visuomenės gerovę bei paskatinti mokinius ieškoti pozityvių saviraiškos būdų;</w:t>
      </w:r>
    </w:p>
    <w:p w14:paraId="67817309" w14:textId="210A4982" w:rsidR="000816A3" w:rsidRPr="00C60698" w:rsidRDefault="000816A3" w:rsidP="00C60698">
      <w:pPr>
        <w:widowControl w:val="0"/>
        <w:numPr>
          <w:ilvl w:val="0"/>
          <w:numId w:val="14"/>
        </w:numPr>
        <w:tabs>
          <w:tab w:val="clear" w:pos="23"/>
          <w:tab w:val="left" w:pos="284"/>
          <w:tab w:val="num" w:pos="567"/>
          <w:tab w:val="left" w:pos="709"/>
        </w:tabs>
        <w:suppressAutoHyphens/>
        <w:ind w:left="0" w:firstLine="567"/>
        <w:rPr>
          <w:rFonts w:ascii="Times New Roman" w:eastAsia="Times New Roman" w:hAnsi="Times New Roman" w:cs="Times New Roman"/>
          <w:kern w:val="0"/>
          <w:sz w:val="24"/>
          <w:szCs w:val="24"/>
          <w14:ligatures w14:val="none"/>
        </w:rPr>
      </w:pPr>
      <w:r w:rsidRPr="00C60698">
        <w:rPr>
          <w:rFonts w:ascii="Times New Roman" w:eastAsia="Times New Roman" w:hAnsi="Times New Roman" w:cs="Times New Roman"/>
          <w:kern w:val="0"/>
          <w:sz w:val="24"/>
          <w:szCs w:val="24"/>
          <w14:ligatures w14:val="none"/>
        </w:rPr>
        <w:t>skatinti mokinius apgalvoti savo patirtis, ugdytis savistabos įgūdžius, gebėjimą kritiškai įsivertinti savo priimtų sprendimų pagrįstumą ir pridėtinę vertę sau patiems ir bendruomenei, kuriai mokiniai priklauso.</w:t>
      </w:r>
    </w:p>
    <w:p w14:paraId="5D829A6D" w14:textId="77777777" w:rsidR="00065B05" w:rsidRPr="00D46846" w:rsidRDefault="00065B05" w:rsidP="00E75952">
      <w:pPr>
        <w:spacing w:before="100" w:beforeAutospacing="1"/>
        <w:ind w:firstLine="0"/>
        <w:jc w:val="center"/>
        <w:rPr>
          <w:rFonts w:ascii="Times New Roman" w:hAnsi="Times New Roman" w:cs="Times New Roman"/>
          <w:b/>
          <w:bCs/>
          <w:sz w:val="24"/>
          <w:szCs w:val="24"/>
        </w:rPr>
      </w:pPr>
      <w:r w:rsidRPr="00D46846">
        <w:rPr>
          <w:rFonts w:ascii="Times New Roman" w:hAnsi="Times New Roman" w:cs="Times New Roman"/>
          <w:b/>
          <w:bCs/>
          <w:sz w:val="24"/>
          <w:szCs w:val="24"/>
        </w:rPr>
        <w:lastRenderedPageBreak/>
        <w:t>III</w:t>
      </w:r>
      <w:r w:rsidRPr="00D46846">
        <w:rPr>
          <w:rFonts w:ascii="Times New Roman" w:hAnsi="Times New Roman" w:cs="Times New Roman"/>
          <w:b/>
          <w:bCs/>
          <w:spacing w:val="-2"/>
          <w:sz w:val="24"/>
          <w:szCs w:val="24"/>
        </w:rPr>
        <w:t xml:space="preserve"> SKYRIUS</w:t>
      </w:r>
    </w:p>
    <w:p w14:paraId="61C9B286" w14:textId="201BFE9D" w:rsidR="00092345" w:rsidRPr="00D46846" w:rsidRDefault="00065B05" w:rsidP="00E75952">
      <w:pPr>
        <w:spacing w:after="100" w:afterAutospacing="1"/>
        <w:ind w:firstLine="0"/>
        <w:jc w:val="center"/>
        <w:rPr>
          <w:rFonts w:ascii="Times New Roman" w:hAnsi="Times New Roman" w:cs="Times New Roman"/>
          <w:b/>
          <w:sz w:val="24"/>
          <w:szCs w:val="24"/>
        </w:rPr>
      </w:pPr>
      <w:r w:rsidRPr="00D46846">
        <w:rPr>
          <w:rFonts w:ascii="Times New Roman" w:hAnsi="Times New Roman" w:cs="Times New Roman"/>
          <w:b/>
          <w:sz w:val="24"/>
          <w:szCs w:val="24"/>
        </w:rPr>
        <w:t>SOCIALINĖS-PILIETINĖS</w:t>
      </w:r>
      <w:r w:rsidRPr="00D46846">
        <w:rPr>
          <w:rFonts w:ascii="Times New Roman" w:hAnsi="Times New Roman" w:cs="Times New Roman"/>
          <w:b/>
          <w:spacing w:val="-7"/>
          <w:sz w:val="24"/>
          <w:szCs w:val="24"/>
        </w:rPr>
        <w:t xml:space="preserve"> </w:t>
      </w:r>
      <w:r w:rsidRPr="00D46846">
        <w:rPr>
          <w:rFonts w:ascii="Times New Roman" w:hAnsi="Times New Roman" w:cs="Times New Roman"/>
          <w:b/>
          <w:sz w:val="24"/>
          <w:szCs w:val="24"/>
        </w:rPr>
        <w:t>VEIKLOS</w:t>
      </w:r>
      <w:r w:rsidRPr="00D46846">
        <w:rPr>
          <w:rFonts w:ascii="Times New Roman" w:hAnsi="Times New Roman" w:cs="Times New Roman"/>
          <w:b/>
          <w:spacing w:val="-7"/>
          <w:sz w:val="24"/>
          <w:szCs w:val="24"/>
        </w:rPr>
        <w:t xml:space="preserve"> </w:t>
      </w:r>
      <w:r w:rsidRPr="00D46846">
        <w:rPr>
          <w:rFonts w:ascii="Times New Roman" w:hAnsi="Times New Roman" w:cs="Times New Roman"/>
          <w:b/>
          <w:spacing w:val="-2"/>
          <w:sz w:val="24"/>
          <w:szCs w:val="24"/>
        </w:rPr>
        <w:t>TURINYS</w:t>
      </w:r>
    </w:p>
    <w:p w14:paraId="79B94FA7" w14:textId="1D765365" w:rsidR="00065B05" w:rsidRPr="00D46846" w:rsidRDefault="00065B05" w:rsidP="00C60698">
      <w:pPr>
        <w:pStyle w:val="Sraopastraipa"/>
        <w:widowControl w:val="0"/>
        <w:numPr>
          <w:ilvl w:val="0"/>
          <w:numId w:val="14"/>
        </w:numPr>
        <w:tabs>
          <w:tab w:val="left" w:pos="567"/>
          <w:tab w:val="left" w:pos="1134"/>
        </w:tabs>
        <w:suppressAutoHyphens/>
        <w:ind w:left="0" w:right="128"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Socialinė-pilietinė veikla yra mokymosi turinio dalis, atliekama laisvu nuo pamokų metu ir pasirenkama vadovaujantis šiais principais:</w:t>
      </w:r>
    </w:p>
    <w:p w14:paraId="5531A0B2" w14:textId="77777777" w:rsidR="00065B05" w:rsidRPr="00D46846" w:rsidRDefault="00065B05" w:rsidP="00C60698">
      <w:pPr>
        <w:widowControl w:val="0"/>
        <w:numPr>
          <w:ilvl w:val="1"/>
          <w:numId w:val="14"/>
        </w:numPr>
        <w:tabs>
          <w:tab w:val="num" w:pos="0"/>
          <w:tab w:val="left" w:pos="426"/>
          <w:tab w:val="left" w:pos="709"/>
          <w:tab w:val="left" w:pos="1134"/>
          <w:tab w:val="left" w:pos="1391"/>
          <w:tab w:val="left" w:pos="1394"/>
        </w:tabs>
        <w:suppressAutoHyphens/>
        <w:ind w:left="0" w:right="125"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prasmingumo. Socialinė-pilietinė veikla prisideda prie mokinio saviraiškos, asmeninių tikslų</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įgyvendinimo,</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pasirinktos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veiklos,</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padeda</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atrasti</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jam</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asmeniškai</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prasmingą</w:t>
      </w:r>
      <w:r w:rsidRPr="00D46846">
        <w:rPr>
          <w:rFonts w:ascii="Times New Roman" w:eastAsia="Times New Roman" w:hAnsi="Times New Roman" w:cs="Times New Roman"/>
          <w:spacing w:val="-6"/>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veiklą bei skatina jį orientuotis į ne tik į rezultatą, bet ir į patį veiklos procesą, mokytis iš savo klaidų ir pasiekimų bei reflektuoti apie įvairių patirčių naudą. Mokiniai gali įsitraukti į įvairių nevyriausybinių organizacijų veiklą ir prisidėti prie jiems rūpimų problemų sprendimo, pvz., visuomenės sąmoningumo didinimo klimato kaitos klausimais, gyvūnų apsaugos,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pažeidžiamų</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asmenų</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grupių</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teisių</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užtikrinimo</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klausimais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pan.;</w:t>
      </w:r>
    </w:p>
    <w:p w14:paraId="6BEE9D36" w14:textId="77777777" w:rsidR="00065B05" w:rsidRPr="00D46846" w:rsidRDefault="00065B05" w:rsidP="00796758">
      <w:pPr>
        <w:widowControl w:val="0"/>
        <w:numPr>
          <w:ilvl w:val="1"/>
          <w:numId w:val="14"/>
        </w:numPr>
        <w:tabs>
          <w:tab w:val="clear" w:pos="3423"/>
          <w:tab w:val="num" w:pos="0"/>
          <w:tab w:val="left" w:pos="426"/>
          <w:tab w:val="left" w:pos="709"/>
        </w:tabs>
        <w:suppressAutoHyphens/>
        <w:ind w:left="0" w:right="126"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asmeninio</w:t>
      </w:r>
      <w:r w:rsidRPr="00D46846">
        <w:rPr>
          <w:rFonts w:ascii="Times New Roman" w:eastAsia="Times New Roman" w:hAnsi="Times New Roman" w:cs="Times New Roman"/>
          <w:spacing w:val="-1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tobulėjimo.</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Socialinė-pilietinė</w:t>
      </w:r>
      <w:r w:rsidRPr="00D46846">
        <w:rPr>
          <w:rFonts w:ascii="Times New Roman" w:eastAsia="Times New Roman" w:hAnsi="Times New Roman" w:cs="Times New Roman"/>
          <w:spacing w:val="-1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veikla</w:t>
      </w:r>
      <w:r w:rsidRPr="00D46846">
        <w:rPr>
          <w:rFonts w:ascii="Times New Roman" w:eastAsia="Times New Roman" w:hAnsi="Times New Roman" w:cs="Times New Roman"/>
          <w:spacing w:val="-1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pasirenkama</w:t>
      </w:r>
      <w:r w:rsidRPr="00D46846">
        <w:rPr>
          <w:rFonts w:ascii="Times New Roman" w:eastAsia="Times New Roman" w:hAnsi="Times New Roman" w:cs="Times New Roman"/>
          <w:spacing w:val="-1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atliepiant</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mokinio</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interesus ir pomėgius. Socialinė-pilietinė veikla nėra savitikslė, ji turi padėti mokiniams tobulėti, plėsti savo pažinimo ribas, išbandyti save atliekant naujus vaidmenis, patirti naujus kontekstus. Idealu, jei mokiniai savo stiprybes ir talentus gali pritaikyti naujame kontekste, ir tai sudaro sąlygas mokiniams įsivertinti savo stiprybes ir numatyti galimas tolesnio mokymosi trajektorijas. Skatinamas mokinių dalyvavimas ir jų pagalba organizuojant įvairias parodas, koncertus, sporto turnyrus, kitus renginius įvairiose socialinės globos institucijose, ligoninėse, telkiant bendruomenes konkrečiam tikslui siekti arba pagalbos teikimas jaunesnio amžiaus mokiniams mokantis, taip pat neformaliojo vaikų švietimo ir užimtumo veiklų organizavimas dienos centrus lankantiems vaikams, mokymosi sunkumų turintiems vaikams, migrantams, savanorystė ikimokyklinio ugdymo įstaigose, mokymas, konsultavimas, paskaitos vedimas, pranešimų skaitymas arba kitos panašios veiklos;</w:t>
      </w:r>
    </w:p>
    <w:p w14:paraId="2AF2C9B7" w14:textId="77777777" w:rsidR="00B12D04" w:rsidRPr="00D46846" w:rsidRDefault="00065B05" w:rsidP="00C60698">
      <w:pPr>
        <w:widowControl w:val="0"/>
        <w:numPr>
          <w:ilvl w:val="1"/>
          <w:numId w:val="14"/>
        </w:numPr>
        <w:tabs>
          <w:tab w:val="num" w:pos="0"/>
          <w:tab w:val="left" w:pos="426"/>
          <w:tab w:val="left" w:pos="709"/>
          <w:tab w:val="left" w:pos="1134"/>
          <w:tab w:val="left" w:pos="1391"/>
          <w:tab w:val="left" w:pos="1394"/>
        </w:tabs>
        <w:suppressAutoHyphens/>
        <w:ind w:left="0" w:right="127"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socialinio teisingumo. Mokinys turi suvokti, kad jis yra didesnės bendruomenės ir visuomenės narys ir kad nuo kiekvieno asmeninio indėlio priklauso visuomenės gerovė. Visuomenės gerovė užtikrinama, kai visoms asmenų grupėms sudaroma galimybė </w:t>
      </w:r>
      <w:proofErr w:type="spellStart"/>
      <w:r w:rsidRPr="00D46846">
        <w:rPr>
          <w:rFonts w:ascii="Times New Roman" w:eastAsia="Times New Roman" w:hAnsi="Times New Roman" w:cs="Times New Roman"/>
          <w:kern w:val="0"/>
          <w:sz w:val="24"/>
          <w:szCs w:val="24"/>
          <w14:ligatures w14:val="none"/>
        </w:rPr>
        <w:t>lygiavertiškai</w:t>
      </w:r>
      <w:proofErr w:type="spellEnd"/>
      <w:r w:rsidRPr="00D46846">
        <w:rPr>
          <w:rFonts w:ascii="Times New Roman" w:eastAsia="Times New Roman" w:hAnsi="Times New Roman" w:cs="Times New Roman"/>
          <w:kern w:val="0"/>
          <w:sz w:val="24"/>
          <w:szCs w:val="24"/>
          <w14:ligatures w14:val="none"/>
        </w:rPr>
        <w:t xml:space="preserve"> dalyvauti socialiniame gyvenime. Mokinių indėlis, net ir pats mažiausias, užtikrinant</w:t>
      </w:r>
      <w:r w:rsidRPr="00D46846">
        <w:rPr>
          <w:rFonts w:ascii="Times New Roman" w:eastAsia="Times New Roman" w:hAnsi="Times New Roman" w:cs="Times New Roman"/>
          <w:spacing w:val="-10"/>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šias</w:t>
      </w:r>
      <w:r w:rsidRPr="00D46846">
        <w:rPr>
          <w:rFonts w:ascii="Times New Roman" w:eastAsia="Times New Roman" w:hAnsi="Times New Roman" w:cs="Times New Roman"/>
          <w:spacing w:val="-1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galimybes</w:t>
      </w:r>
      <w:r w:rsidRPr="00D46846">
        <w:rPr>
          <w:rFonts w:ascii="Times New Roman" w:eastAsia="Times New Roman" w:hAnsi="Times New Roman" w:cs="Times New Roman"/>
          <w:spacing w:val="-8"/>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yra</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neįkainojama</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pagalba</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valstybei</w:t>
      </w:r>
      <w:r w:rsidRPr="00D46846">
        <w:rPr>
          <w:rFonts w:ascii="Times New Roman" w:eastAsia="Times New Roman" w:hAnsi="Times New Roman" w:cs="Times New Roman"/>
          <w:spacing w:val="-10"/>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w:t>
      </w:r>
      <w:r w:rsidRPr="00D46846">
        <w:rPr>
          <w:rFonts w:ascii="Times New Roman" w:eastAsia="Times New Roman" w:hAnsi="Times New Roman" w:cs="Times New Roman"/>
          <w:spacing w:val="-9"/>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visiems</w:t>
      </w:r>
      <w:r w:rsidRPr="00D46846">
        <w:rPr>
          <w:rFonts w:ascii="Times New Roman" w:eastAsia="Times New Roman" w:hAnsi="Times New Roman" w:cs="Times New Roman"/>
          <w:spacing w:val="-10"/>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žmonėms.</w:t>
      </w:r>
      <w:r w:rsidRPr="00D46846">
        <w:rPr>
          <w:rFonts w:ascii="Times New Roman" w:eastAsia="Times New Roman" w:hAnsi="Times New Roman" w:cs="Times New Roman"/>
          <w:spacing w:val="-10"/>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Todėl mokiniai galėtų būti skatinami savanoriauti teikiant pagalbą savarankiškai arba per įvairias nevyriausybines organizacijas, teikiančias pagalbą stokojantiems, neįgaliems, vienišiems ir pagyvenusiems asmenims, migrantams ir kitiems mokinių artimoje aplinkoje gyvenantiems ir sunkumų patiriantiems žmonėms ir kt.;</w:t>
      </w:r>
      <w:bookmarkStart w:id="371" w:name="_Toc201152675"/>
      <w:bookmarkStart w:id="372" w:name="_Toc201152803"/>
    </w:p>
    <w:p w14:paraId="5FDEC00E" w14:textId="12F70E78" w:rsidR="00065B05" w:rsidRPr="00D46846" w:rsidRDefault="00065B05" w:rsidP="00C60698">
      <w:pPr>
        <w:widowControl w:val="0"/>
        <w:numPr>
          <w:ilvl w:val="1"/>
          <w:numId w:val="14"/>
        </w:numPr>
        <w:tabs>
          <w:tab w:val="num" w:pos="0"/>
          <w:tab w:val="left" w:pos="426"/>
          <w:tab w:val="left" w:pos="709"/>
          <w:tab w:val="left" w:pos="1134"/>
        </w:tabs>
        <w:suppressAutoHyphens/>
        <w:ind w:left="0" w:right="125" w:firstLine="567"/>
        <w:rPr>
          <w:rFonts w:ascii="Times New Roman" w:eastAsia="Times New Roman" w:hAnsi="Times New Roman" w:cs="Times New Roman"/>
          <w:kern w:val="0"/>
          <w:sz w:val="24"/>
          <w:szCs w:val="24"/>
          <w14:ligatures w14:val="none"/>
        </w:rPr>
      </w:pPr>
      <w:r w:rsidRPr="00D46846">
        <w:rPr>
          <w:rFonts w:ascii="Times New Roman" w:hAnsi="Times New Roman" w:cs="Times New Roman"/>
          <w:sz w:val="24"/>
          <w:szCs w:val="24"/>
        </w:rPr>
        <w:t>dalyvavimo. Socialinė-pilietinė veikla turi padėti mokiniui suprasti, kad demokratinės visuomenės</w:t>
      </w:r>
      <w:r w:rsidRPr="00D46846">
        <w:rPr>
          <w:rFonts w:ascii="Times New Roman" w:hAnsi="Times New Roman" w:cs="Times New Roman"/>
          <w:spacing w:val="-15"/>
          <w:sz w:val="24"/>
          <w:szCs w:val="24"/>
        </w:rPr>
        <w:t xml:space="preserve"> </w:t>
      </w:r>
      <w:r w:rsidRPr="00D46846">
        <w:rPr>
          <w:rFonts w:ascii="Times New Roman" w:hAnsi="Times New Roman" w:cs="Times New Roman"/>
          <w:sz w:val="24"/>
          <w:szCs w:val="24"/>
        </w:rPr>
        <w:t>grįstos</w:t>
      </w:r>
      <w:r w:rsidRPr="00D46846">
        <w:rPr>
          <w:rFonts w:ascii="Times New Roman" w:hAnsi="Times New Roman" w:cs="Times New Roman"/>
          <w:spacing w:val="-15"/>
          <w:sz w:val="24"/>
          <w:szCs w:val="24"/>
        </w:rPr>
        <w:t xml:space="preserve"> </w:t>
      </w:r>
      <w:r w:rsidRPr="00D46846">
        <w:rPr>
          <w:rFonts w:ascii="Times New Roman" w:hAnsi="Times New Roman" w:cs="Times New Roman"/>
          <w:sz w:val="24"/>
          <w:szCs w:val="24"/>
        </w:rPr>
        <w:t>jų</w:t>
      </w:r>
      <w:r w:rsidRPr="00D46846">
        <w:rPr>
          <w:rFonts w:ascii="Times New Roman" w:hAnsi="Times New Roman" w:cs="Times New Roman"/>
          <w:spacing w:val="-15"/>
          <w:sz w:val="24"/>
          <w:szCs w:val="24"/>
        </w:rPr>
        <w:t xml:space="preserve"> </w:t>
      </w:r>
      <w:r w:rsidRPr="00D46846">
        <w:rPr>
          <w:rFonts w:ascii="Times New Roman" w:hAnsi="Times New Roman" w:cs="Times New Roman"/>
          <w:sz w:val="24"/>
          <w:szCs w:val="24"/>
        </w:rPr>
        <w:t>piliečių</w:t>
      </w:r>
      <w:r w:rsidRPr="00D46846">
        <w:rPr>
          <w:rFonts w:ascii="Times New Roman" w:hAnsi="Times New Roman" w:cs="Times New Roman"/>
          <w:spacing w:val="-15"/>
          <w:sz w:val="24"/>
          <w:szCs w:val="24"/>
        </w:rPr>
        <w:t xml:space="preserve"> </w:t>
      </w:r>
      <w:r w:rsidRPr="00D46846">
        <w:rPr>
          <w:rFonts w:ascii="Times New Roman" w:hAnsi="Times New Roman" w:cs="Times New Roman"/>
          <w:sz w:val="24"/>
          <w:szCs w:val="24"/>
        </w:rPr>
        <w:t>įsitraukimu</w:t>
      </w:r>
      <w:r w:rsidRPr="00D46846">
        <w:rPr>
          <w:rFonts w:ascii="Times New Roman" w:hAnsi="Times New Roman" w:cs="Times New Roman"/>
          <w:spacing w:val="-15"/>
          <w:sz w:val="24"/>
          <w:szCs w:val="24"/>
        </w:rPr>
        <w:t xml:space="preserve"> </w:t>
      </w:r>
      <w:r w:rsidRPr="00D46846">
        <w:rPr>
          <w:rFonts w:ascii="Times New Roman" w:hAnsi="Times New Roman" w:cs="Times New Roman"/>
          <w:sz w:val="24"/>
          <w:szCs w:val="24"/>
        </w:rPr>
        <w:t>ir</w:t>
      </w:r>
      <w:r w:rsidRPr="00D46846">
        <w:rPr>
          <w:rFonts w:ascii="Times New Roman" w:hAnsi="Times New Roman" w:cs="Times New Roman"/>
          <w:spacing w:val="-15"/>
          <w:sz w:val="24"/>
          <w:szCs w:val="24"/>
        </w:rPr>
        <w:t xml:space="preserve"> </w:t>
      </w:r>
      <w:r w:rsidRPr="00D46846">
        <w:rPr>
          <w:rFonts w:ascii="Times New Roman" w:hAnsi="Times New Roman" w:cs="Times New Roman"/>
          <w:sz w:val="24"/>
          <w:szCs w:val="24"/>
        </w:rPr>
        <w:t>dalyvavimu</w:t>
      </w:r>
      <w:r w:rsidRPr="00D46846">
        <w:rPr>
          <w:rFonts w:ascii="Times New Roman" w:hAnsi="Times New Roman" w:cs="Times New Roman"/>
          <w:spacing w:val="-15"/>
          <w:sz w:val="24"/>
          <w:szCs w:val="24"/>
        </w:rPr>
        <w:t xml:space="preserve"> </w:t>
      </w:r>
      <w:r w:rsidRPr="00D46846">
        <w:rPr>
          <w:rFonts w:ascii="Times New Roman" w:hAnsi="Times New Roman" w:cs="Times New Roman"/>
          <w:sz w:val="24"/>
          <w:szCs w:val="24"/>
        </w:rPr>
        <w:t>sprendžiant</w:t>
      </w:r>
      <w:r w:rsidRPr="00D46846">
        <w:rPr>
          <w:rFonts w:ascii="Times New Roman" w:hAnsi="Times New Roman" w:cs="Times New Roman"/>
          <w:spacing w:val="-15"/>
          <w:sz w:val="24"/>
          <w:szCs w:val="24"/>
        </w:rPr>
        <w:t xml:space="preserve"> </w:t>
      </w:r>
      <w:r w:rsidRPr="00D46846">
        <w:rPr>
          <w:rFonts w:ascii="Times New Roman" w:hAnsi="Times New Roman" w:cs="Times New Roman"/>
          <w:sz w:val="24"/>
          <w:szCs w:val="24"/>
        </w:rPr>
        <w:t>visuomenei</w:t>
      </w:r>
      <w:r w:rsidRPr="00D46846">
        <w:rPr>
          <w:rFonts w:ascii="Times New Roman" w:hAnsi="Times New Roman" w:cs="Times New Roman"/>
          <w:spacing w:val="-15"/>
          <w:sz w:val="24"/>
          <w:szCs w:val="24"/>
        </w:rPr>
        <w:t xml:space="preserve"> </w:t>
      </w:r>
      <w:r w:rsidRPr="00D46846">
        <w:rPr>
          <w:rFonts w:ascii="Times New Roman" w:hAnsi="Times New Roman" w:cs="Times New Roman"/>
          <w:sz w:val="24"/>
          <w:szCs w:val="24"/>
        </w:rPr>
        <w:t xml:space="preserve">aktualius klausimus ir </w:t>
      </w:r>
      <w:r w:rsidRPr="00D46846">
        <w:rPr>
          <w:rFonts w:ascii="Times New Roman" w:hAnsi="Times New Roman" w:cs="Times New Roman"/>
          <w:sz w:val="24"/>
          <w:szCs w:val="24"/>
        </w:rPr>
        <w:lastRenderedPageBreak/>
        <w:t>kad kolektyvinėmis pastangomis galima pasiekti daugiau, nei veikiant individualiai. Todėl mokiniai turi būti skatinami atlikti veiklas ne tik individualiai, bet ir dalyvaujant bendrose veiklose, kurių metu jie mokytųsi pažinti vieni kitus, išklausyti skirtingas</w:t>
      </w:r>
      <w:r w:rsidRPr="00D46846">
        <w:rPr>
          <w:rFonts w:ascii="Times New Roman" w:hAnsi="Times New Roman" w:cs="Times New Roman"/>
          <w:spacing w:val="-6"/>
          <w:sz w:val="24"/>
          <w:szCs w:val="24"/>
        </w:rPr>
        <w:t xml:space="preserve"> </w:t>
      </w:r>
      <w:r w:rsidRPr="00D46846">
        <w:rPr>
          <w:rFonts w:ascii="Times New Roman" w:hAnsi="Times New Roman" w:cs="Times New Roman"/>
          <w:sz w:val="24"/>
          <w:szCs w:val="24"/>
        </w:rPr>
        <w:t>nuomones,</w:t>
      </w:r>
      <w:r w:rsidRPr="00D46846">
        <w:rPr>
          <w:rFonts w:ascii="Times New Roman" w:hAnsi="Times New Roman" w:cs="Times New Roman"/>
          <w:spacing w:val="-6"/>
          <w:sz w:val="24"/>
          <w:szCs w:val="24"/>
        </w:rPr>
        <w:t xml:space="preserve"> </w:t>
      </w:r>
      <w:r w:rsidRPr="00D46846">
        <w:rPr>
          <w:rFonts w:ascii="Times New Roman" w:hAnsi="Times New Roman" w:cs="Times New Roman"/>
          <w:sz w:val="24"/>
          <w:szCs w:val="24"/>
        </w:rPr>
        <w:t>ieškoti</w:t>
      </w:r>
      <w:r w:rsidRPr="00D46846">
        <w:rPr>
          <w:rFonts w:ascii="Times New Roman" w:hAnsi="Times New Roman" w:cs="Times New Roman"/>
          <w:spacing w:val="-6"/>
          <w:sz w:val="24"/>
          <w:szCs w:val="24"/>
        </w:rPr>
        <w:t xml:space="preserve"> </w:t>
      </w:r>
      <w:r w:rsidRPr="00D46846">
        <w:rPr>
          <w:rFonts w:ascii="Times New Roman" w:hAnsi="Times New Roman" w:cs="Times New Roman"/>
          <w:sz w:val="24"/>
          <w:szCs w:val="24"/>
        </w:rPr>
        <w:t>sutarimo,</w:t>
      </w:r>
      <w:r w:rsidRPr="00D46846">
        <w:rPr>
          <w:rFonts w:ascii="Times New Roman" w:hAnsi="Times New Roman" w:cs="Times New Roman"/>
          <w:spacing w:val="-6"/>
          <w:sz w:val="24"/>
          <w:szCs w:val="24"/>
        </w:rPr>
        <w:t xml:space="preserve"> </w:t>
      </w:r>
      <w:r w:rsidRPr="00D46846">
        <w:rPr>
          <w:rFonts w:ascii="Times New Roman" w:hAnsi="Times New Roman" w:cs="Times New Roman"/>
          <w:sz w:val="24"/>
          <w:szCs w:val="24"/>
        </w:rPr>
        <w:t>argumentuoti</w:t>
      </w:r>
      <w:r w:rsidRPr="00D46846">
        <w:rPr>
          <w:rFonts w:ascii="Times New Roman" w:hAnsi="Times New Roman" w:cs="Times New Roman"/>
          <w:spacing w:val="-6"/>
          <w:sz w:val="24"/>
          <w:szCs w:val="24"/>
        </w:rPr>
        <w:t xml:space="preserve"> </w:t>
      </w:r>
      <w:r w:rsidRPr="00D46846">
        <w:rPr>
          <w:rFonts w:ascii="Times New Roman" w:hAnsi="Times New Roman" w:cs="Times New Roman"/>
          <w:sz w:val="24"/>
          <w:szCs w:val="24"/>
        </w:rPr>
        <w:t>nuomones,</w:t>
      </w:r>
      <w:r w:rsidRPr="00D46846">
        <w:rPr>
          <w:rFonts w:ascii="Times New Roman" w:hAnsi="Times New Roman" w:cs="Times New Roman"/>
          <w:spacing w:val="-6"/>
          <w:sz w:val="24"/>
          <w:szCs w:val="24"/>
        </w:rPr>
        <w:t xml:space="preserve"> </w:t>
      </w:r>
      <w:r w:rsidRPr="00D46846">
        <w:rPr>
          <w:rFonts w:ascii="Times New Roman" w:hAnsi="Times New Roman" w:cs="Times New Roman"/>
          <w:sz w:val="24"/>
          <w:szCs w:val="24"/>
        </w:rPr>
        <w:t>atlikti</w:t>
      </w:r>
      <w:r w:rsidRPr="00D46846">
        <w:rPr>
          <w:rFonts w:ascii="Times New Roman" w:hAnsi="Times New Roman" w:cs="Times New Roman"/>
          <w:spacing w:val="-6"/>
          <w:sz w:val="24"/>
          <w:szCs w:val="24"/>
        </w:rPr>
        <w:t xml:space="preserve"> </w:t>
      </w:r>
      <w:r w:rsidRPr="00D46846">
        <w:rPr>
          <w:rFonts w:ascii="Times New Roman" w:hAnsi="Times New Roman" w:cs="Times New Roman"/>
          <w:sz w:val="24"/>
          <w:szCs w:val="24"/>
        </w:rPr>
        <w:t>įvairus</w:t>
      </w:r>
      <w:r w:rsidRPr="00D46846">
        <w:rPr>
          <w:rFonts w:ascii="Times New Roman" w:hAnsi="Times New Roman" w:cs="Times New Roman"/>
          <w:spacing w:val="-6"/>
          <w:sz w:val="24"/>
          <w:szCs w:val="24"/>
        </w:rPr>
        <w:t xml:space="preserve"> </w:t>
      </w:r>
      <w:r w:rsidRPr="00D46846">
        <w:rPr>
          <w:rFonts w:ascii="Times New Roman" w:hAnsi="Times New Roman" w:cs="Times New Roman"/>
          <w:sz w:val="24"/>
          <w:szCs w:val="24"/>
        </w:rPr>
        <w:t xml:space="preserve">socialinius </w:t>
      </w:r>
      <w:r w:rsidRPr="00D46846">
        <w:rPr>
          <w:rFonts w:ascii="Times New Roman" w:hAnsi="Times New Roman" w:cs="Times New Roman"/>
          <w:spacing w:val="-4"/>
          <w:sz w:val="24"/>
          <w:szCs w:val="24"/>
        </w:rPr>
        <w:t xml:space="preserve">vaidmenis, dalintis, bendradarbiauti ir padėti vieni kitiems. Galimos įvairios mokinių grupių </w:t>
      </w:r>
      <w:r w:rsidRPr="00D46846">
        <w:rPr>
          <w:rFonts w:ascii="Times New Roman" w:hAnsi="Times New Roman" w:cs="Times New Roman"/>
          <w:sz w:val="24"/>
          <w:szCs w:val="24"/>
        </w:rPr>
        <w:t>arba klasių iniciatyvos, siekiant spręsti vietos bendruomenei aktualius klausimus, pvz., organizuoti pilietines iniciatyvas ir /</w:t>
      </w:r>
      <w:r w:rsidRPr="00D46846">
        <w:rPr>
          <w:rFonts w:ascii="Times New Roman" w:hAnsi="Times New Roman" w:cs="Times New Roman"/>
          <w:spacing w:val="17"/>
          <w:sz w:val="24"/>
          <w:szCs w:val="24"/>
        </w:rPr>
        <w:t xml:space="preserve"> </w:t>
      </w:r>
      <w:r w:rsidRPr="00D46846">
        <w:rPr>
          <w:rFonts w:ascii="Times New Roman" w:hAnsi="Times New Roman" w:cs="Times New Roman"/>
          <w:sz w:val="24"/>
          <w:szCs w:val="24"/>
        </w:rPr>
        <w:t>ar jose dalyvauti, taip</w:t>
      </w:r>
      <w:r w:rsidRPr="00D46846">
        <w:rPr>
          <w:rFonts w:ascii="Times New Roman" w:hAnsi="Times New Roman" w:cs="Times New Roman"/>
          <w:spacing w:val="17"/>
          <w:sz w:val="24"/>
          <w:szCs w:val="24"/>
        </w:rPr>
        <w:t xml:space="preserve"> </w:t>
      </w:r>
      <w:r w:rsidRPr="00D46846">
        <w:rPr>
          <w:rFonts w:ascii="Times New Roman" w:hAnsi="Times New Roman" w:cs="Times New Roman"/>
          <w:sz w:val="24"/>
          <w:szCs w:val="24"/>
        </w:rPr>
        <w:t>pat</w:t>
      </w:r>
      <w:r w:rsidRPr="00D46846">
        <w:rPr>
          <w:rFonts w:ascii="Times New Roman" w:hAnsi="Times New Roman" w:cs="Times New Roman"/>
          <w:spacing w:val="17"/>
          <w:sz w:val="24"/>
          <w:szCs w:val="24"/>
        </w:rPr>
        <w:t xml:space="preserve"> </w:t>
      </w:r>
      <w:r w:rsidRPr="00D46846">
        <w:rPr>
          <w:rFonts w:ascii="Times New Roman" w:hAnsi="Times New Roman" w:cs="Times New Roman"/>
          <w:sz w:val="24"/>
          <w:szCs w:val="24"/>
        </w:rPr>
        <w:t>dalyvauti</w:t>
      </w:r>
      <w:r w:rsidRPr="00D46846">
        <w:rPr>
          <w:rFonts w:ascii="Times New Roman" w:hAnsi="Times New Roman" w:cs="Times New Roman"/>
          <w:spacing w:val="20"/>
          <w:sz w:val="24"/>
          <w:szCs w:val="24"/>
        </w:rPr>
        <w:t xml:space="preserve"> </w:t>
      </w:r>
      <w:r w:rsidRPr="00D46846">
        <w:rPr>
          <w:rFonts w:ascii="Times New Roman" w:hAnsi="Times New Roman" w:cs="Times New Roman"/>
          <w:sz w:val="24"/>
          <w:szCs w:val="24"/>
        </w:rPr>
        <w:t>kraštotyrinėje, ekologinėje</w:t>
      </w:r>
      <w:r w:rsidRPr="00D46846">
        <w:rPr>
          <w:rFonts w:ascii="Times New Roman" w:hAnsi="Times New Roman" w:cs="Times New Roman"/>
          <w:spacing w:val="40"/>
          <w:sz w:val="24"/>
          <w:szCs w:val="24"/>
        </w:rPr>
        <w:t xml:space="preserve"> </w:t>
      </w:r>
      <w:r w:rsidRPr="00D46846">
        <w:rPr>
          <w:rFonts w:ascii="Times New Roman" w:hAnsi="Times New Roman" w:cs="Times New Roman"/>
          <w:sz w:val="24"/>
          <w:szCs w:val="24"/>
        </w:rPr>
        <w:t>veikloje,</w:t>
      </w:r>
      <w:r w:rsidRPr="00D46846">
        <w:rPr>
          <w:rFonts w:ascii="Times New Roman" w:hAnsi="Times New Roman" w:cs="Times New Roman"/>
          <w:spacing w:val="40"/>
          <w:sz w:val="24"/>
          <w:szCs w:val="24"/>
        </w:rPr>
        <w:t xml:space="preserve"> </w:t>
      </w:r>
      <w:r w:rsidRPr="00D46846">
        <w:rPr>
          <w:rFonts w:ascii="Times New Roman" w:hAnsi="Times New Roman" w:cs="Times New Roman"/>
          <w:sz w:val="24"/>
          <w:szCs w:val="24"/>
        </w:rPr>
        <w:t>domėtis</w:t>
      </w:r>
      <w:r w:rsidRPr="00D46846">
        <w:rPr>
          <w:rFonts w:ascii="Times New Roman" w:hAnsi="Times New Roman" w:cs="Times New Roman"/>
          <w:spacing w:val="40"/>
          <w:sz w:val="24"/>
          <w:szCs w:val="24"/>
        </w:rPr>
        <w:t xml:space="preserve"> </w:t>
      </w:r>
      <w:r w:rsidRPr="00D46846">
        <w:rPr>
          <w:rFonts w:ascii="Times New Roman" w:hAnsi="Times New Roman" w:cs="Times New Roman"/>
          <w:sz w:val="24"/>
          <w:szCs w:val="24"/>
        </w:rPr>
        <w:t>aplinkosaugine</w:t>
      </w:r>
      <w:r w:rsidRPr="00D46846">
        <w:rPr>
          <w:rFonts w:ascii="Times New Roman" w:hAnsi="Times New Roman" w:cs="Times New Roman"/>
          <w:spacing w:val="40"/>
          <w:sz w:val="24"/>
          <w:szCs w:val="24"/>
        </w:rPr>
        <w:t xml:space="preserve"> </w:t>
      </w:r>
      <w:r w:rsidRPr="00D46846">
        <w:rPr>
          <w:rFonts w:ascii="Times New Roman" w:hAnsi="Times New Roman" w:cs="Times New Roman"/>
          <w:sz w:val="24"/>
          <w:szCs w:val="24"/>
        </w:rPr>
        <w:t>veikla,</w:t>
      </w:r>
      <w:r w:rsidRPr="00D46846">
        <w:rPr>
          <w:rFonts w:ascii="Times New Roman" w:hAnsi="Times New Roman" w:cs="Times New Roman"/>
          <w:spacing w:val="40"/>
          <w:sz w:val="24"/>
          <w:szCs w:val="24"/>
        </w:rPr>
        <w:t xml:space="preserve"> </w:t>
      </w:r>
      <w:r w:rsidRPr="00D46846">
        <w:rPr>
          <w:rFonts w:ascii="Times New Roman" w:hAnsi="Times New Roman" w:cs="Times New Roman"/>
          <w:sz w:val="24"/>
          <w:szCs w:val="24"/>
        </w:rPr>
        <w:t>dalyvauti</w:t>
      </w:r>
      <w:r w:rsidRPr="00D46846">
        <w:rPr>
          <w:rFonts w:ascii="Times New Roman" w:hAnsi="Times New Roman" w:cs="Times New Roman"/>
          <w:spacing w:val="40"/>
          <w:sz w:val="24"/>
          <w:szCs w:val="24"/>
        </w:rPr>
        <w:t xml:space="preserve"> </w:t>
      </w:r>
      <w:r w:rsidRPr="00D46846">
        <w:rPr>
          <w:rFonts w:ascii="Times New Roman" w:hAnsi="Times New Roman" w:cs="Times New Roman"/>
          <w:sz w:val="24"/>
          <w:szCs w:val="24"/>
        </w:rPr>
        <w:t>ekspedicijoje,</w:t>
      </w:r>
      <w:r w:rsidRPr="00D46846">
        <w:rPr>
          <w:rFonts w:ascii="Times New Roman" w:hAnsi="Times New Roman" w:cs="Times New Roman"/>
          <w:spacing w:val="40"/>
          <w:sz w:val="24"/>
          <w:szCs w:val="24"/>
        </w:rPr>
        <w:t xml:space="preserve"> </w:t>
      </w:r>
      <w:r w:rsidRPr="00D46846">
        <w:rPr>
          <w:rFonts w:ascii="Times New Roman" w:hAnsi="Times New Roman" w:cs="Times New Roman"/>
          <w:sz w:val="24"/>
          <w:szCs w:val="24"/>
        </w:rPr>
        <w:t>žygyje, nagrinėti istorinius šaltinius ir kt.</w:t>
      </w:r>
      <w:bookmarkEnd w:id="371"/>
      <w:bookmarkEnd w:id="372"/>
    </w:p>
    <w:p w14:paraId="6638BEED" w14:textId="37F66565" w:rsidR="000816A3" w:rsidRPr="00D46846" w:rsidRDefault="000816A3" w:rsidP="00E75952">
      <w:pPr>
        <w:spacing w:before="100" w:beforeAutospacing="1"/>
        <w:ind w:firstLine="0"/>
        <w:jc w:val="center"/>
        <w:rPr>
          <w:rFonts w:ascii="Times New Roman" w:hAnsi="Times New Roman" w:cs="Times New Roman"/>
          <w:b/>
          <w:bCs/>
          <w:sz w:val="24"/>
          <w:szCs w:val="24"/>
        </w:rPr>
      </w:pPr>
      <w:bookmarkStart w:id="373" w:name="_Toc201152676"/>
      <w:bookmarkStart w:id="374" w:name="_Toc201152804"/>
      <w:r w:rsidRPr="00D46846">
        <w:rPr>
          <w:rFonts w:ascii="Times New Roman" w:hAnsi="Times New Roman" w:cs="Times New Roman"/>
          <w:b/>
          <w:bCs/>
          <w:sz w:val="24"/>
          <w:szCs w:val="24"/>
        </w:rPr>
        <w:t>IV SKYRIUS</w:t>
      </w:r>
      <w:bookmarkEnd w:id="373"/>
      <w:bookmarkEnd w:id="374"/>
    </w:p>
    <w:p w14:paraId="2A016F8D" w14:textId="77777777" w:rsidR="000816A3" w:rsidRPr="00D46846" w:rsidRDefault="000816A3" w:rsidP="00E75952">
      <w:pPr>
        <w:spacing w:after="100" w:afterAutospacing="1"/>
        <w:ind w:firstLine="0"/>
        <w:jc w:val="center"/>
        <w:rPr>
          <w:rFonts w:ascii="Times New Roman" w:hAnsi="Times New Roman" w:cs="Times New Roman"/>
          <w:b/>
          <w:bCs/>
          <w:sz w:val="24"/>
          <w:szCs w:val="24"/>
        </w:rPr>
      </w:pPr>
      <w:r w:rsidRPr="00D46846">
        <w:rPr>
          <w:rFonts w:ascii="Times New Roman" w:hAnsi="Times New Roman" w:cs="Times New Roman"/>
          <w:b/>
          <w:bCs/>
          <w:sz w:val="24"/>
          <w:szCs w:val="24"/>
        </w:rPr>
        <w:t>SOCIALINĖS-PILIETINĖS</w:t>
      </w:r>
      <w:r w:rsidRPr="00D46846">
        <w:rPr>
          <w:rFonts w:ascii="Times New Roman" w:hAnsi="Times New Roman" w:cs="Times New Roman"/>
          <w:b/>
          <w:bCs/>
          <w:spacing w:val="-7"/>
          <w:sz w:val="24"/>
          <w:szCs w:val="24"/>
        </w:rPr>
        <w:t xml:space="preserve"> </w:t>
      </w:r>
      <w:r w:rsidRPr="00D46846">
        <w:rPr>
          <w:rFonts w:ascii="Times New Roman" w:hAnsi="Times New Roman" w:cs="Times New Roman"/>
          <w:b/>
          <w:bCs/>
          <w:sz w:val="24"/>
          <w:szCs w:val="24"/>
        </w:rPr>
        <w:t>VEIKLOS</w:t>
      </w:r>
      <w:r w:rsidRPr="00D46846">
        <w:rPr>
          <w:rFonts w:ascii="Times New Roman" w:hAnsi="Times New Roman" w:cs="Times New Roman"/>
          <w:b/>
          <w:bCs/>
          <w:spacing w:val="-7"/>
          <w:sz w:val="24"/>
          <w:szCs w:val="24"/>
        </w:rPr>
        <w:t xml:space="preserve"> </w:t>
      </w:r>
      <w:r w:rsidRPr="00D46846">
        <w:rPr>
          <w:rFonts w:ascii="Times New Roman" w:hAnsi="Times New Roman" w:cs="Times New Roman"/>
          <w:b/>
          <w:bCs/>
          <w:sz w:val="24"/>
          <w:szCs w:val="24"/>
        </w:rPr>
        <w:t>ĮGYVENDINIMAS</w:t>
      </w:r>
    </w:p>
    <w:p w14:paraId="5C66515D" w14:textId="693E8069" w:rsidR="000816A3" w:rsidRPr="00D46846" w:rsidRDefault="000816A3" w:rsidP="00E75952">
      <w:pPr>
        <w:widowControl w:val="0"/>
        <w:numPr>
          <w:ilvl w:val="0"/>
          <w:numId w:val="14"/>
        </w:numPr>
        <w:tabs>
          <w:tab w:val="left" w:pos="567"/>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Socialinei-pilietinei veiklai skirtas minimalus privalomas valandų skaičius yra numatytas </w:t>
      </w:r>
      <w:r w:rsidRPr="00D46846">
        <w:rPr>
          <w:rFonts w:ascii="Times New Roman" w:eastAsia="Times New Roman" w:hAnsi="Times New Roman" w:cs="Times New Roman"/>
          <w:kern w:val="0"/>
          <w:sz w:val="24"/>
          <w:szCs w:val="24"/>
          <w:lang w:eastAsia="lt-LT"/>
          <w14:ligatures w14:val="none"/>
        </w:rPr>
        <w:t>2025–</w:t>
      </w:r>
      <w:r w:rsidR="00290B7D">
        <w:rPr>
          <w:rFonts w:ascii="Times New Roman" w:eastAsia="Times New Roman" w:hAnsi="Times New Roman" w:cs="Times New Roman"/>
          <w:kern w:val="0"/>
          <w:sz w:val="24"/>
          <w:szCs w:val="24"/>
          <w:lang w:eastAsia="lt-LT"/>
          <w14:ligatures w14:val="none"/>
        </w:rPr>
        <w:t>2</w:t>
      </w:r>
      <w:r w:rsidRPr="00D46846">
        <w:rPr>
          <w:rFonts w:ascii="Times New Roman" w:eastAsia="Times New Roman" w:hAnsi="Times New Roman" w:cs="Times New Roman"/>
          <w:kern w:val="0"/>
          <w:sz w:val="24"/>
          <w:szCs w:val="24"/>
          <w:lang w:eastAsia="lt-LT"/>
          <w14:ligatures w14:val="none"/>
        </w:rPr>
        <w:t xml:space="preserve">026 ir 2026–2027 mokslo metų pradinio, pagrindinio ir vidurinio ugdymo programų </w:t>
      </w:r>
      <w:r w:rsidRPr="00D46846">
        <w:rPr>
          <w:rFonts w:ascii="Times New Roman" w:eastAsia="Times New Roman" w:hAnsi="Times New Roman" w:cs="Times New Roman"/>
          <w:kern w:val="0"/>
          <w:sz w:val="24"/>
          <w:szCs w:val="24"/>
          <w14:ligatures w14:val="none"/>
        </w:rPr>
        <w:t xml:space="preserve">bendrųjų ugdymo planų 90, 101 punktuose. Šis laikas nėra įskaičiuojamas į mokinio mokymosi krūvį, tai laisvu nuo pamokų metu vykdoma veikla. </w:t>
      </w:r>
      <w:r w:rsidR="004C7C62" w:rsidRPr="00D46846">
        <w:rPr>
          <w:rFonts w:ascii="Times New Roman" w:eastAsia="Times New Roman" w:hAnsi="Times New Roman" w:cs="Times New Roman"/>
          <w:kern w:val="0"/>
          <w:sz w:val="24"/>
          <w:szCs w:val="24"/>
          <w14:ligatures w14:val="none"/>
        </w:rPr>
        <w:t>Pagrindiniame ugdyme ji turi būti atlikta</w:t>
      </w:r>
      <w:r w:rsidRPr="00D46846">
        <w:rPr>
          <w:rFonts w:ascii="Times New Roman" w:eastAsia="Times New Roman" w:hAnsi="Times New Roman" w:cs="Times New Roman"/>
          <w:kern w:val="0"/>
          <w:sz w:val="24"/>
          <w:szCs w:val="24"/>
          <w14:ligatures w14:val="none"/>
        </w:rPr>
        <w:t xml:space="preserve"> iki </w:t>
      </w:r>
      <w:r w:rsidR="004C7C62" w:rsidRPr="00D46846">
        <w:rPr>
          <w:rFonts w:ascii="Times New Roman" w:eastAsia="Times New Roman" w:hAnsi="Times New Roman" w:cs="Times New Roman"/>
          <w:kern w:val="0"/>
          <w:sz w:val="24"/>
          <w:szCs w:val="24"/>
          <w14:ligatures w14:val="none"/>
        </w:rPr>
        <w:t xml:space="preserve">ugdymo proceso </w:t>
      </w:r>
      <w:r w:rsidRPr="00D46846">
        <w:rPr>
          <w:rFonts w:ascii="Times New Roman" w:eastAsia="Times New Roman" w:hAnsi="Times New Roman" w:cs="Times New Roman"/>
          <w:kern w:val="0"/>
          <w:sz w:val="24"/>
          <w:szCs w:val="24"/>
          <w14:ligatures w14:val="none"/>
        </w:rPr>
        <w:t>pabaigos. Pagal vidurinio ugdymo programą besimokantis mokinys socialinę-pilietinę veiklą gali atlikti iki mokymosi pagal vidurinio ugdymo programą pabaigos.</w:t>
      </w:r>
      <w:r w:rsidR="004C7C62" w:rsidRPr="00D46846">
        <w:rPr>
          <w:rFonts w:ascii="Times New Roman" w:eastAsia="Times New Roman" w:hAnsi="Times New Roman" w:cs="Times New Roman"/>
          <w:kern w:val="0"/>
          <w:sz w:val="24"/>
          <w:szCs w:val="24"/>
          <w14:ligatures w14:val="none"/>
        </w:rPr>
        <w:t xml:space="preserve"> Mokiniui pageidaujant ši veikla gali būti vykdoma ir mokinių atostogų metu. </w:t>
      </w:r>
      <w:r w:rsidRPr="00D46846">
        <w:rPr>
          <w:rFonts w:ascii="Times New Roman" w:eastAsia="Times New Roman" w:hAnsi="Times New Roman" w:cs="Times New Roman"/>
          <w:kern w:val="0"/>
          <w:sz w:val="24"/>
          <w:szCs w:val="24"/>
          <w14:ligatures w14:val="none"/>
        </w:rPr>
        <w:t>Už socialinės-pilietinės veiklos koordinavimą atsakingas klasės vadovas (išimtinais atvejais paskirtas koordinatorius).</w:t>
      </w:r>
    </w:p>
    <w:p w14:paraId="5C4C3EB7" w14:textId="47FD1024" w:rsidR="000816A3" w:rsidRPr="00D46846" w:rsidRDefault="000816A3" w:rsidP="00796758">
      <w:pPr>
        <w:widowControl w:val="0"/>
        <w:numPr>
          <w:ilvl w:val="0"/>
          <w:numId w:val="14"/>
        </w:numPr>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Socialinė-pilietinė veikla vykdoma cikliškai: mokinys apmąsto savo mokymosi patirtį ir priima sprendimą,</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į</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kokias</w:t>
      </w:r>
      <w:r w:rsidRPr="00D46846">
        <w:rPr>
          <w:rFonts w:ascii="Times New Roman" w:eastAsia="Times New Roman" w:hAnsi="Times New Roman" w:cs="Times New Roman"/>
          <w:spacing w:val="-1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socialines-pilietines</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veiklas</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norėtų</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įsitraukti,</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kaip</w:t>
      </w:r>
      <w:r w:rsidRPr="00D46846">
        <w:rPr>
          <w:rFonts w:ascii="Times New Roman" w:eastAsia="Times New Roman" w:hAnsi="Times New Roman" w:cs="Times New Roman"/>
          <w:spacing w:val="-1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dalyvavimas</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šiose</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veiklose padėtų jam augti ir tobulėti. Mokinys planuoja savo veiklas padedamas klasės vadovo. Mokinys pasirengia</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planą</w:t>
      </w:r>
      <w:r w:rsidRPr="00D46846">
        <w:rPr>
          <w:rFonts w:ascii="Times New Roman" w:eastAsia="Times New Roman" w:hAnsi="Times New Roman" w:cs="Times New Roman"/>
          <w:spacing w:val="-1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pasirinktai</w:t>
      </w:r>
      <w:r w:rsidRPr="00D46846">
        <w:rPr>
          <w:rFonts w:ascii="Times New Roman" w:eastAsia="Times New Roman" w:hAnsi="Times New Roman" w:cs="Times New Roman"/>
          <w:spacing w:val="-1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socialinei-pilietinei</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veiklai</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įgyvendinti,</w:t>
      </w:r>
      <w:r w:rsidRPr="00D46846">
        <w:rPr>
          <w:rFonts w:ascii="Times New Roman" w:eastAsia="Times New Roman" w:hAnsi="Times New Roman" w:cs="Times New Roman"/>
          <w:spacing w:val="-1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atlieka</w:t>
      </w:r>
      <w:r w:rsidRPr="00D46846">
        <w:rPr>
          <w:rFonts w:ascii="Times New Roman" w:eastAsia="Times New Roman" w:hAnsi="Times New Roman" w:cs="Times New Roman"/>
          <w:spacing w:val="-1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nusimatytas</w:t>
      </w:r>
      <w:r w:rsidRPr="00D46846">
        <w:rPr>
          <w:rFonts w:ascii="Times New Roman" w:eastAsia="Times New Roman" w:hAnsi="Times New Roman" w:cs="Times New Roman"/>
          <w:spacing w:val="-1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užduotis, reguliariai</w:t>
      </w:r>
      <w:r w:rsidRPr="00D46846">
        <w:rPr>
          <w:rFonts w:ascii="Times New Roman" w:eastAsia="Times New Roman" w:hAnsi="Times New Roman" w:cs="Times New Roman"/>
          <w:spacing w:val="-10"/>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apgalvoja</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savo</w:t>
      </w:r>
      <w:r w:rsidRPr="00D46846">
        <w:rPr>
          <w:rFonts w:ascii="Times New Roman" w:eastAsia="Times New Roman" w:hAnsi="Times New Roman" w:cs="Times New Roman"/>
          <w:spacing w:val="-1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atliekamos</w:t>
      </w:r>
      <w:r w:rsidRPr="00D46846">
        <w:rPr>
          <w:rFonts w:ascii="Times New Roman" w:eastAsia="Times New Roman" w:hAnsi="Times New Roman" w:cs="Times New Roman"/>
          <w:spacing w:val="-10"/>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socialinės-pilietinės</w:t>
      </w:r>
      <w:r w:rsidRPr="00D46846">
        <w:rPr>
          <w:rFonts w:ascii="Times New Roman" w:eastAsia="Times New Roman" w:hAnsi="Times New Roman" w:cs="Times New Roman"/>
          <w:spacing w:val="-1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veiklos</w:t>
      </w:r>
      <w:r w:rsidRPr="00D46846">
        <w:rPr>
          <w:rFonts w:ascii="Times New Roman" w:eastAsia="Times New Roman" w:hAnsi="Times New Roman" w:cs="Times New Roman"/>
          <w:spacing w:val="-10"/>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prasmingumą</w:t>
      </w:r>
      <w:r w:rsidRPr="00D46846">
        <w:rPr>
          <w:rFonts w:ascii="Times New Roman" w:eastAsia="Times New Roman" w:hAnsi="Times New Roman" w:cs="Times New Roman"/>
          <w:spacing w:val="-1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w:t>
      </w:r>
      <w:r w:rsidRPr="00D46846">
        <w:rPr>
          <w:rFonts w:ascii="Times New Roman" w:eastAsia="Times New Roman" w:hAnsi="Times New Roman" w:cs="Times New Roman"/>
          <w:spacing w:val="-1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pridėtinę</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vertę sau ir gimnazijos bendruomenei, visuomenei; jei reikalinga, mokinys keičia pirminį socialinės-pilietinės veiklos planą ir koreguoja nusimatytas užduotis. Pabaigęs nusimatytas socialinės-pilietinės</w:t>
      </w:r>
      <w:r w:rsidRPr="00D46846">
        <w:rPr>
          <w:rFonts w:ascii="Times New Roman" w:eastAsia="Times New Roman" w:hAnsi="Times New Roman" w:cs="Times New Roman"/>
          <w:spacing w:val="-8"/>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veiklos</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užduotis,</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mokinys</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įsivertina</w:t>
      </w:r>
      <w:r w:rsidRPr="00D46846">
        <w:rPr>
          <w:rFonts w:ascii="Times New Roman" w:eastAsia="Times New Roman" w:hAnsi="Times New Roman" w:cs="Times New Roman"/>
          <w:spacing w:val="-8"/>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savo</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patirtį</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ir</w:t>
      </w:r>
      <w:r w:rsidRPr="00D46846">
        <w:rPr>
          <w:rFonts w:ascii="Times New Roman" w:eastAsia="Times New Roman" w:hAnsi="Times New Roman" w:cs="Times New Roman"/>
          <w:spacing w:val="-6"/>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fiksuoja</w:t>
      </w:r>
      <w:r w:rsidRPr="00D46846">
        <w:rPr>
          <w:rFonts w:ascii="Times New Roman" w:eastAsia="Times New Roman" w:hAnsi="Times New Roman" w:cs="Times New Roman"/>
          <w:spacing w:val="-8"/>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socialinės-pilietinės</w:t>
      </w:r>
      <w:r w:rsidRPr="00D46846">
        <w:rPr>
          <w:rFonts w:ascii="Times New Roman" w:eastAsia="Times New Roman" w:hAnsi="Times New Roman" w:cs="Times New Roman"/>
          <w:spacing w:val="-8"/>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veiklos įrodymus</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kompetencijų</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aplanke,</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kurį</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sudaro</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socialinės</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veiklos</w:t>
      </w:r>
      <w:r w:rsidRPr="00D46846">
        <w:rPr>
          <w:rFonts w:ascii="Times New Roman" w:eastAsia="Times New Roman" w:hAnsi="Times New Roman" w:cs="Times New Roman"/>
          <w:spacing w:val="-15"/>
          <w:kern w:val="0"/>
          <w:sz w:val="24"/>
          <w:szCs w:val="24"/>
          <w14:ligatures w14:val="none"/>
        </w:rPr>
        <w:t xml:space="preserve"> </w:t>
      </w:r>
      <w:r w:rsidR="00F05794">
        <w:rPr>
          <w:rFonts w:ascii="Times New Roman" w:eastAsia="Times New Roman" w:hAnsi="Times New Roman" w:cs="Times New Roman"/>
          <w:kern w:val="0"/>
          <w:sz w:val="24"/>
          <w:szCs w:val="24"/>
          <w14:ligatures w14:val="none"/>
        </w:rPr>
        <w:t>planas</w:t>
      </w:r>
      <w:r w:rsidR="00F05794">
        <w:rPr>
          <w:rFonts w:ascii="Times New Roman" w:eastAsia="Times New Roman" w:hAnsi="Times New Roman" w:cs="Times New Roman"/>
          <w:spacing w:val="-15"/>
          <w:kern w:val="0"/>
          <w:sz w:val="24"/>
          <w:szCs w:val="24"/>
          <w14:ligatures w14:val="none"/>
        </w:rPr>
        <w:t>,</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kiti</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socialinę veiklą patvirtinantys dokumentai (įstaigos pažymos) ir refleksijos lapas (laisva forma).</w:t>
      </w:r>
    </w:p>
    <w:p w14:paraId="740EDBD4" w14:textId="5F9C0E11" w:rsidR="000816A3" w:rsidRPr="00D46846" w:rsidRDefault="00C367AE" w:rsidP="00796758">
      <w:pPr>
        <w:pStyle w:val="Sraopastraipa"/>
        <w:numPr>
          <w:ilvl w:val="0"/>
          <w:numId w:val="14"/>
        </w:numPr>
        <w:ind w:left="0" w:firstLine="567"/>
        <w:rPr>
          <w:rFonts w:ascii="Times New Roman" w:hAnsi="Times New Roman" w:cs="Times New Roman"/>
          <w:sz w:val="24"/>
          <w:szCs w:val="24"/>
        </w:rPr>
      </w:pPr>
      <w:bookmarkStart w:id="375" w:name="_Toc201152677"/>
      <w:bookmarkStart w:id="376" w:name="_Toc201152805"/>
      <w:r w:rsidRPr="00D46846">
        <w:rPr>
          <w:rFonts w:ascii="Times New Roman" w:hAnsi="Times New Roman" w:cs="Times New Roman"/>
          <w:sz w:val="24"/>
          <w:szCs w:val="24"/>
        </w:rPr>
        <w:t>Gimnazijos direktorius</w:t>
      </w:r>
      <w:r w:rsidR="000816A3" w:rsidRPr="00D46846">
        <w:rPr>
          <w:rFonts w:ascii="Times New Roman" w:hAnsi="Times New Roman" w:cs="Times New Roman"/>
          <w:spacing w:val="-2"/>
          <w:sz w:val="24"/>
          <w:szCs w:val="24"/>
        </w:rPr>
        <w:t>:</w:t>
      </w:r>
      <w:bookmarkEnd w:id="375"/>
      <w:bookmarkEnd w:id="376"/>
    </w:p>
    <w:p w14:paraId="79143CB0" w14:textId="77777777" w:rsidR="000816A3" w:rsidRPr="00D46846" w:rsidRDefault="000816A3" w:rsidP="00C60698">
      <w:pPr>
        <w:widowControl w:val="0"/>
        <w:numPr>
          <w:ilvl w:val="1"/>
          <w:numId w:val="14"/>
        </w:numPr>
        <w:tabs>
          <w:tab w:val="left" w:pos="709"/>
          <w:tab w:val="left" w:pos="1134"/>
          <w:tab w:val="left" w:pos="139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skiria</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už</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socialinės-pilietinės</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veiklos</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koordinavimą</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atsakingą</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pavaduotoją</w:t>
      </w:r>
      <w:r w:rsidRPr="00D46846">
        <w:rPr>
          <w:rFonts w:ascii="Times New Roman" w:eastAsia="Times New Roman" w:hAnsi="Times New Roman" w:cs="Times New Roman"/>
          <w:spacing w:val="-2"/>
          <w:kern w:val="0"/>
          <w:sz w:val="24"/>
          <w:szCs w:val="24"/>
          <w14:ligatures w14:val="none"/>
        </w:rPr>
        <w:t xml:space="preserve"> ugdymui;</w:t>
      </w:r>
    </w:p>
    <w:p w14:paraId="186922B4" w14:textId="3492D978" w:rsidR="000816A3" w:rsidRPr="00D46846" w:rsidRDefault="000816A3" w:rsidP="00C60698">
      <w:pPr>
        <w:widowControl w:val="0"/>
        <w:numPr>
          <w:ilvl w:val="1"/>
          <w:numId w:val="14"/>
        </w:numPr>
        <w:tabs>
          <w:tab w:val="left" w:pos="709"/>
          <w:tab w:val="left" w:pos="1134"/>
          <w:tab w:val="left" w:pos="139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skiria</w:t>
      </w:r>
      <w:r w:rsidRPr="00D46846">
        <w:rPr>
          <w:rFonts w:ascii="Times New Roman" w:eastAsia="Times New Roman" w:hAnsi="Times New Roman" w:cs="Times New Roman"/>
          <w:spacing w:val="-6"/>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už</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socialinės-pilietinės</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veiklos</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organizavimą</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atsakingą</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klasės</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vadovą;</w:t>
      </w:r>
    </w:p>
    <w:p w14:paraId="12B6979D" w14:textId="66E3AC57" w:rsidR="00B12D04" w:rsidRPr="00D46846" w:rsidRDefault="000816A3" w:rsidP="00C60698">
      <w:pPr>
        <w:widowControl w:val="0"/>
        <w:numPr>
          <w:ilvl w:val="1"/>
          <w:numId w:val="14"/>
        </w:numPr>
        <w:tabs>
          <w:tab w:val="left" w:pos="709"/>
          <w:tab w:val="left" w:pos="1134"/>
          <w:tab w:val="left" w:pos="139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lastRenderedPageBreak/>
        <w:t xml:space="preserve">sudaro sąlygas gimnazijoje klasės vadovui organizuoti konsultacijas ir individualius ugdomuosius pokalbius; prireikus sudaro sąlygas mokiniams naudotis </w:t>
      </w:r>
      <w:r w:rsidR="00C367AE" w:rsidRPr="00D46846">
        <w:rPr>
          <w:rFonts w:ascii="Times New Roman" w:eastAsia="Times New Roman" w:hAnsi="Times New Roman" w:cs="Times New Roman"/>
          <w:kern w:val="0"/>
          <w:sz w:val="24"/>
          <w:szCs w:val="24"/>
          <w14:ligatures w14:val="none"/>
        </w:rPr>
        <w:t>Gimnazijos</w:t>
      </w:r>
      <w:r w:rsidRPr="00D46846">
        <w:rPr>
          <w:rFonts w:ascii="Times New Roman" w:eastAsia="Times New Roman" w:hAnsi="Times New Roman" w:cs="Times New Roman"/>
          <w:kern w:val="0"/>
          <w:sz w:val="24"/>
          <w:szCs w:val="24"/>
          <w14:ligatures w14:val="none"/>
        </w:rPr>
        <w:t xml:space="preserve"> infrastruktūra atliekant socialines-pilietines veiklas.</w:t>
      </w:r>
      <w:bookmarkStart w:id="377" w:name="_Toc201152678"/>
      <w:bookmarkStart w:id="378" w:name="_Toc201152806"/>
    </w:p>
    <w:p w14:paraId="02358ACA" w14:textId="5B07DB84" w:rsidR="000816A3" w:rsidRPr="00D46846" w:rsidRDefault="000816A3" w:rsidP="00796758">
      <w:pPr>
        <w:pStyle w:val="Sraopastraipa"/>
        <w:widowControl w:val="0"/>
        <w:numPr>
          <w:ilvl w:val="0"/>
          <w:numId w:val="14"/>
        </w:numPr>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Pavaduotojas</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ugdymui:</w:t>
      </w:r>
      <w:bookmarkEnd w:id="377"/>
      <w:bookmarkEnd w:id="378"/>
    </w:p>
    <w:p w14:paraId="5B1A28A5" w14:textId="085A434B" w:rsidR="000816A3" w:rsidRPr="00D46846" w:rsidRDefault="000816A3" w:rsidP="00C60698">
      <w:pPr>
        <w:widowControl w:val="0"/>
        <w:numPr>
          <w:ilvl w:val="1"/>
          <w:numId w:val="14"/>
        </w:numPr>
        <w:tabs>
          <w:tab w:val="clear" w:pos="3423"/>
          <w:tab w:val="left" w:pos="709"/>
          <w:tab w:val="left" w:pos="1134"/>
          <w:tab w:val="num" w:pos="1276"/>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koordinuoja</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visą socialinę</w:t>
      </w:r>
      <w:r w:rsidR="008E77FA" w:rsidRPr="00D46846">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kern w:val="0"/>
          <w:sz w:val="24"/>
          <w:szCs w:val="24"/>
          <w14:ligatures w14:val="none"/>
        </w:rPr>
        <w:t xml:space="preserve">pilietinę </w:t>
      </w:r>
      <w:r w:rsidRPr="00D46846">
        <w:rPr>
          <w:rFonts w:ascii="Times New Roman" w:eastAsia="Times New Roman" w:hAnsi="Times New Roman" w:cs="Times New Roman"/>
          <w:spacing w:val="-2"/>
          <w:kern w:val="0"/>
          <w:sz w:val="24"/>
          <w:szCs w:val="24"/>
          <w14:ligatures w14:val="none"/>
        </w:rPr>
        <w:t>veiklą;</w:t>
      </w:r>
    </w:p>
    <w:p w14:paraId="344D70E1" w14:textId="55FD847A" w:rsidR="00B12D04" w:rsidRPr="00D46846" w:rsidRDefault="000816A3" w:rsidP="00C60698">
      <w:pPr>
        <w:widowControl w:val="0"/>
        <w:numPr>
          <w:ilvl w:val="1"/>
          <w:numId w:val="14"/>
        </w:numPr>
        <w:tabs>
          <w:tab w:val="clear" w:pos="3423"/>
          <w:tab w:val="left" w:pos="709"/>
          <w:tab w:val="left" w:pos="1134"/>
          <w:tab w:val="num" w:pos="1276"/>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padedant</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socialinei</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pedagogei</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konsultuoja</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mokinius</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dėl</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socialinės</w:t>
      </w:r>
      <w:r w:rsidR="008E77FA" w:rsidRPr="00D46846">
        <w:rPr>
          <w:rFonts w:ascii="Times New Roman" w:eastAsia="Times New Roman" w:hAnsi="Times New Roman" w:cs="Times New Roman"/>
          <w:spacing w:val="-3"/>
          <w:kern w:val="0"/>
          <w:sz w:val="24"/>
          <w:szCs w:val="24"/>
          <w14:ligatures w14:val="none"/>
        </w:rPr>
        <w:t>-</w:t>
      </w:r>
      <w:r w:rsidRPr="00D46846">
        <w:rPr>
          <w:rFonts w:ascii="Times New Roman" w:eastAsia="Times New Roman" w:hAnsi="Times New Roman" w:cs="Times New Roman"/>
          <w:kern w:val="0"/>
          <w:sz w:val="24"/>
          <w:szCs w:val="24"/>
          <w14:ligatures w14:val="none"/>
        </w:rPr>
        <w:t>pilietinės</w:t>
      </w:r>
      <w:r w:rsidRPr="00D46846">
        <w:rPr>
          <w:rFonts w:ascii="Times New Roman" w:eastAsia="Times New Roman" w:hAnsi="Times New Roman" w:cs="Times New Roman"/>
          <w:spacing w:val="-2"/>
          <w:kern w:val="0"/>
          <w:sz w:val="24"/>
          <w:szCs w:val="24"/>
          <w14:ligatures w14:val="none"/>
        </w:rPr>
        <w:t xml:space="preserve"> veiklos</w:t>
      </w:r>
      <w:r w:rsidR="00B648A0">
        <w:rPr>
          <w:rFonts w:ascii="Times New Roman" w:eastAsia="Times New Roman" w:hAnsi="Times New Roman" w:cs="Times New Roman"/>
          <w:spacing w:val="-2"/>
          <w:kern w:val="0"/>
          <w:sz w:val="24"/>
          <w:szCs w:val="24"/>
          <w14:ligatures w14:val="none"/>
        </w:rPr>
        <w:t>;</w:t>
      </w:r>
    </w:p>
    <w:p w14:paraId="485C4BD0" w14:textId="405084A9" w:rsidR="00B12D04" w:rsidRPr="00D46846" w:rsidRDefault="00B648A0" w:rsidP="00C60698">
      <w:pPr>
        <w:widowControl w:val="0"/>
        <w:numPr>
          <w:ilvl w:val="1"/>
          <w:numId w:val="14"/>
        </w:numPr>
        <w:tabs>
          <w:tab w:val="clear" w:pos="3423"/>
          <w:tab w:val="left" w:pos="709"/>
          <w:tab w:val="left" w:pos="1134"/>
          <w:tab w:val="num" w:pos="1276"/>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w:t>
      </w:r>
      <w:r w:rsidR="000816A3" w:rsidRPr="00D46846">
        <w:rPr>
          <w:rFonts w:ascii="Times New Roman" w:eastAsia="Times New Roman" w:hAnsi="Times New Roman" w:cs="Times New Roman"/>
          <w:kern w:val="0"/>
          <w:sz w:val="24"/>
          <w:szCs w:val="24"/>
          <w14:ligatures w14:val="none"/>
        </w:rPr>
        <w:t>okslo metų pradžioje klasės vadovas (koordinatorius), mokinius supažindina su reikalavimais atliekant socialinę-pilietinę veiklą ir atsiskaitymo tvarka.</w:t>
      </w:r>
      <w:bookmarkStart w:id="379" w:name="_Toc201152679"/>
      <w:bookmarkStart w:id="380" w:name="_Toc201152807"/>
    </w:p>
    <w:p w14:paraId="584BBF80" w14:textId="720344AB" w:rsidR="000816A3" w:rsidRPr="00D46846" w:rsidRDefault="000816A3" w:rsidP="00E75952">
      <w:pPr>
        <w:pStyle w:val="Sraopastraipa"/>
        <w:widowControl w:val="0"/>
        <w:numPr>
          <w:ilvl w:val="0"/>
          <w:numId w:val="14"/>
        </w:numPr>
        <w:tabs>
          <w:tab w:val="left" w:pos="567"/>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Klasės</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vadovo</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(koordinatoriaus)</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pareigos</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koordinuojant</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socialinę-pilietinę</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veiklą:</w:t>
      </w:r>
      <w:bookmarkEnd w:id="379"/>
      <w:bookmarkEnd w:id="380"/>
    </w:p>
    <w:p w14:paraId="42643C64" w14:textId="0E061B37" w:rsidR="00404BB6" w:rsidRPr="00D46846" w:rsidRDefault="00B648A0" w:rsidP="00C60698">
      <w:pPr>
        <w:widowControl w:val="0"/>
        <w:numPr>
          <w:ilvl w:val="1"/>
          <w:numId w:val="14"/>
        </w:numPr>
        <w:tabs>
          <w:tab w:val="left" w:pos="709"/>
          <w:tab w:val="left" w:pos="113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000816A3" w:rsidRPr="00D46846">
        <w:rPr>
          <w:rFonts w:ascii="Times New Roman" w:eastAsia="Times New Roman" w:hAnsi="Times New Roman" w:cs="Times New Roman"/>
          <w:kern w:val="0"/>
          <w:sz w:val="24"/>
          <w:szCs w:val="24"/>
          <w14:ligatures w14:val="none"/>
        </w:rPr>
        <w:t xml:space="preserve">aaiškina socialinės-pilietinės veiklos prasmę, reikalavimus, </w:t>
      </w:r>
      <w:r w:rsidR="00C367AE" w:rsidRPr="00D46846">
        <w:rPr>
          <w:rFonts w:ascii="Times New Roman" w:eastAsia="Times New Roman" w:hAnsi="Times New Roman" w:cs="Times New Roman"/>
          <w:kern w:val="0"/>
          <w:sz w:val="24"/>
          <w:szCs w:val="24"/>
          <w14:ligatures w14:val="none"/>
        </w:rPr>
        <w:t>Gimnazijos</w:t>
      </w:r>
      <w:r w:rsidR="000816A3" w:rsidRPr="00D46846">
        <w:rPr>
          <w:rFonts w:ascii="Times New Roman" w:eastAsia="Times New Roman" w:hAnsi="Times New Roman" w:cs="Times New Roman"/>
          <w:kern w:val="0"/>
          <w:sz w:val="24"/>
          <w:szCs w:val="24"/>
          <w14:ligatures w14:val="none"/>
        </w:rPr>
        <w:t xml:space="preserve"> prioritetus ir pateikia gerųjų socialinės-pilietinės veiklos atlikimo pavyzdžių;</w:t>
      </w:r>
    </w:p>
    <w:p w14:paraId="4281FEAB" w14:textId="38930AA8" w:rsidR="00065B05" w:rsidRPr="00D46846" w:rsidRDefault="00B648A0" w:rsidP="00C60698">
      <w:pPr>
        <w:widowControl w:val="0"/>
        <w:numPr>
          <w:ilvl w:val="1"/>
          <w:numId w:val="14"/>
        </w:numPr>
        <w:tabs>
          <w:tab w:val="left" w:pos="709"/>
          <w:tab w:val="left" w:pos="1134"/>
          <w:tab w:val="left" w:pos="139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000816A3" w:rsidRPr="00D46846">
        <w:rPr>
          <w:rFonts w:ascii="Times New Roman" w:eastAsia="Times New Roman" w:hAnsi="Times New Roman" w:cs="Times New Roman"/>
          <w:kern w:val="0"/>
          <w:sz w:val="24"/>
          <w:szCs w:val="24"/>
          <w14:ligatures w14:val="none"/>
        </w:rPr>
        <w:t>adeda mokiniams pasirinkti socialines-pilietines veiklas ir suprasti, kaip jų patirtis jas atliekant</w:t>
      </w:r>
      <w:r w:rsidR="000816A3" w:rsidRPr="00D46846">
        <w:rPr>
          <w:rFonts w:ascii="Times New Roman" w:eastAsia="Times New Roman" w:hAnsi="Times New Roman" w:cs="Times New Roman"/>
          <w:spacing w:val="40"/>
          <w:kern w:val="0"/>
          <w:sz w:val="24"/>
          <w:szCs w:val="24"/>
          <w14:ligatures w14:val="none"/>
        </w:rPr>
        <w:t xml:space="preserve"> </w:t>
      </w:r>
      <w:r w:rsidR="000816A3" w:rsidRPr="00D46846">
        <w:rPr>
          <w:rFonts w:ascii="Times New Roman" w:eastAsia="Times New Roman" w:hAnsi="Times New Roman" w:cs="Times New Roman"/>
          <w:kern w:val="0"/>
          <w:sz w:val="24"/>
          <w:szCs w:val="24"/>
          <w14:ligatures w14:val="none"/>
        </w:rPr>
        <w:t>prisidės</w:t>
      </w:r>
      <w:r w:rsidR="000816A3" w:rsidRPr="00D46846">
        <w:rPr>
          <w:rFonts w:ascii="Times New Roman" w:eastAsia="Times New Roman" w:hAnsi="Times New Roman" w:cs="Times New Roman"/>
          <w:spacing w:val="40"/>
          <w:kern w:val="0"/>
          <w:sz w:val="24"/>
          <w:szCs w:val="24"/>
          <w14:ligatures w14:val="none"/>
        </w:rPr>
        <w:t xml:space="preserve"> </w:t>
      </w:r>
      <w:r w:rsidR="000816A3" w:rsidRPr="00D46846">
        <w:rPr>
          <w:rFonts w:ascii="Times New Roman" w:eastAsia="Times New Roman" w:hAnsi="Times New Roman" w:cs="Times New Roman"/>
          <w:kern w:val="0"/>
          <w:sz w:val="24"/>
          <w:szCs w:val="24"/>
          <w14:ligatures w14:val="none"/>
        </w:rPr>
        <w:t>prie</w:t>
      </w:r>
      <w:r w:rsidR="000816A3" w:rsidRPr="00D46846">
        <w:rPr>
          <w:rFonts w:ascii="Times New Roman" w:eastAsia="Times New Roman" w:hAnsi="Times New Roman" w:cs="Times New Roman"/>
          <w:spacing w:val="39"/>
          <w:kern w:val="0"/>
          <w:sz w:val="24"/>
          <w:szCs w:val="24"/>
          <w14:ligatures w14:val="none"/>
        </w:rPr>
        <w:t xml:space="preserve"> </w:t>
      </w:r>
      <w:r w:rsidR="000816A3" w:rsidRPr="00D46846">
        <w:rPr>
          <w:rFonts w:ascii="Times New Roman" w:eastAsia="Times New Roman" w:hAnsi="Times New Roman" w:cs="Times New Roman"/>
          <w:kern w:val="0"/>
          <w:sz w:val="24"/>
          <w:szCs w:val="24"/>
          <w14:ligatures w14:val="none"/>
        </w:rPr>
        <w:t>mokinių</w:t>
      </w:r>
      <w:r w:rsidR="000816A3" w:rsidRPr="00D46846">
        <w:rPr>
          <w:rFonts w:ascii="Times New Roman" w:eastAsia="Times New Roman" w:hAnsi="Times New Roman" w:cs="Times New Roman"/>
          <w:spacing w:val="40"/>
          <w:kern w:val="0"/>
          <w:sz w:val="24"/>
          <w:szCs w:val="24"/>
          <w14:ligatures w14:val="none"/>
        </w:rPr>
        <w:t xml:space="preserve"> </w:t>
      </w:r>
      <w:r w:rsidR="000816A3" w:rsidRPr="00D46846">
        <w:rPr>
          <w:rFonts w:ascii="Times New Roman" w:eastAsia="Times New Roman" w:hAnsi="Times New Roman" w:cs="Times New Roman"/>
          <w:kern w:val="0"/>
          <w:sz w:val="24"/>
          <w:szCs w:val="24"/>
          <w14:ligatures w14:val="none"/>
        </w:rPr>
        <w:t>asmeninio</w:t>
      </w:r>
      <w:r w:rsidR="000816A3" w:rsidRPr="00D46846">
        <w:rPr>
          <w:rFonts w:ascii="Times New Roman" w:eastAsia="Times New Roman" w:hAnsi="Times New Roman" w:cs="Times New Roman"/>
          <w:spacing w:val="40"/>
          <w:kern w:val="0"/>
          <w:sz w:val="24"/>
          <w:szCs w:val="24"/>
          <w14:ligatures w14:val="none"/>
        </w:rPr>
        <w:t xml:space="preserve"> </w:t>
      </w:r>
      <w:r w:rsidR="000816A3" w:rsidRPr="00D46846">
        <w:rPr>
          <w:rFonts w:ascii="Times New Roman" w:eastAsia="Times New Roman" w:hAnsi="Times New Roman" w:cs="Times New Roman"/>
          <w:kern w:val="0"/>
          <w:sz w:val="24"/>
          <w:szCs w:val="24"/>
          <w14:ligatures w14:val="none"/>
        </w:rPr>
        <w:t>augimo;</w:t>
      </w:r>
      <w:r w:rsidR="000816A3" w:rsidRPr="00D46846">
        <w:rPr>
          <w:rFonts w:ascii="Times New Roman" w:eastAsia="Times New Roman" w:hAnsi="Times New Roman" w:cs="Times New Roman"/>
          <w:spacing w:val="40"/>
          <w:kern w:val="0"/>
          <w:sz w:val="24"/>
          <w:szCs w:val="24"/>
          <w14:ligatures w14:val="none"/>
        </w:rPr>
        <w:t xml:space="preserve"> </w:t>
      </w:r>
      <w:r w:rsidR="000816A3" w:rsidRPr="00D46846">
        <w:rPr>
          <w:rFonts w:ascii="Times New Roman" w:eastAsia="Times New Roman" w:hAnsi="Times New Roman" w:cs="Times New Roman"/>
          <w:kern w:val="0"/>
          <w:sz w:val="24"/>
          <w:szCs w:val="24"/>
          <w14:ligatures w14:val="none"/>
        </w:rPr>
        <w:t>pateikia</w:t>
      </w:r>
      <w:r w:rsidR="000816A3" w:rsidRPr="00D46846">
        <w:rPr>
          <w:rFonts w:ascii="Times New Roman" w:eastAsia="Times New Roman" w:hAnsi="Times New Roman" w:cs="Times New Roman"/>
          <w:spacing w:val="39"/>
          <w:kern w:val="0"/>
          <w:sz w:val="24"/>
          <w:szCs w:val="24"/>
          <w14:ligatures w14:val="none"/>
        </w:rPr>
        <w:t xml:space="preserve"> </w:t>
      </w:r>
      <w:r w:rsidR="000816A3" w:rsidRPr="00D46846">
        <w:rPr>
          <w:rFonts w:ascii="Times New Roman" w:eastAsia="Times New Roman" w:hAnsi="Times New Roman" w:cs="Times New Roman"/>
          <w:kern w:val="0"/>
          <w:sz w:val="24"/>
          <w:szCs w:val="24"/>
          <w14:ligatures w14:val="none"/>
        </w:rPr>
        <w:t>rekomendacinio</w:t>
      </w:r>
      <w:r w:rsidR="000816A3" w:rsidRPr="00D46846">
        <w:rPr>
          <w:rFonts w:ascii="Times New Roman" w:eastAsia="Times New Roman" w:hAnsi="Times New Roman" w:cs="Times New Roman"/>
          <w:spacing w:val="40"/>
          <w:kern w:val="0"/>
          <w:sz w:val="24"/>
          <w:szCs w:val="24"/>
          <w14:ligatures w14:val="none"/>
        </w:rPr>
        <w:t xml:space="preserve"> </w:t>
      </w:r>
      <w:r w:rsidR="000816A3" w:rsidRPr="00D46846">
        <w:rPr>
          <w:rFonts w:ascii="Times New Roman" w:eastAsia="Times New Roman" w:hAnsi="Times New Roman" w:cs="Times New Roman"/>
          <w:kern w:val="0"/>
          <w:sz w:val="24"/>
          <w:szCs w:val="24"/>
          <w14:ligatures w14:val="none"/>
        </w:rPr>
        <w:t>pobūdžio</w:t>
      </w:r>
      <w:r w:rsidR="00065B05" w:rsidRPr="00D46846">
        <w:rPr>
          <w:rFonts w:ascii="Times New Roman" w:eastAsia="Times New Roman" w:hAnsi="Times New Roman" w:cs="Times New Roman"/>
          <w:kern w:val="0"/>
          <w:sz w:val="24"/>
          <w:szCs w:val="24"/>
          <w14:ligatures w14:val="none"/>
        </w:rPr>
        <w:t xml:space="preserve"> socialinių-pilietinių</w:t>
      </w:r>
      <w:r w:rsidR="00065B05" w:rsidRPr="00D46846">
        <w:rPr>
          <w:rFonts w:ascii="Times New Roman" w:eastAsia="Times New Roman" w:hAnsi="Times New Roman" w:cs="Times New Roman"/>
          <w:spacing w:val="-4"/>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veiklų</w:t>
      </w:r>
      <w:r w:rsidR="00065B05" w:rsidRPr="00D46846">
        <w:rPr>
          <w:rFonts w:ascii="Times New Roman" w:eastAsia="Times New Roman" w:hAnsi="Times New Roman" w:cs="Times New Roman"/>
          <w:spacing w:val="-4"/>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socialinių</w:t>
      </w:r>
      <w:r w:rsidR="00065B05" w:rsidRPr="00D46846">
        <w:rPr>
          <w:rFonts w:ascii="Times New Roman" w:eastAsia="Times New Roman" w:hAnsi="Times New Roman" w:cs="Times New Roman"/>
          <w:spacing w:val="-4"/>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partnerių</w:t>
      </w:r>
      <w:r w:rsidR="00065B05" w:rsidRPr="00D46846">
        <w:rPr>
          <w:rFonts w:ascii="Times New Roman" w:eastAsia="Times New Roman" w:hAnsi="Times New Roman" w:cs="Times New Roman"/>
          <w:spacing w:val="-4"/>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sąrašą;</w:t>
      </w:r>
      <w:r w:rsidR="00065B05" w:rsidRPr="00D46846">
        <w:rPr>
          <w:rFonts w:ascii="Times New Roman" w:eastAsia="Times New Roman" w:hAnsi="Times New Roman" w:cs="Times New Roman"/>
          <w:spacing w:val="-4"/>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padeda</w:t>
      </w:r>
      <w:r w:rsidR="00065B05" w:rsidRPr="00D46846">
        <w:rPr>
          <w:rFonts w:ascii="Times New Roman" w:eastAsia="Times New Roman" w:hAnsi="Times New Roman" w:cs="Times New Roman"/>
          <w:spacing w:val="-3"/>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mokiniams</w:t>
      </w:r>
      <w:r w:rsidR="00065B05" w:rsidRPr="00D46846">
        <w:rPr>
          <w:rFonts w:ascii="Times New Roman" w:eastAsia="Times New Roman" w:hAnsi="Times New Roman" w:cs="Times New Roman"/>
          <w:spacing w:val="-5"/>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pasirengti</w:t>
      </w:r>
      <w:r w:rsidR="00065B05" w:rsidRPr="00D46846">
        <w:rPr>
          <w:rFonts w:ascii="Times New Roman" w:eastAsia="Times New Roman" w:hAnsi="Times New Roman" w:cs="Times New Roman"/>
          <w:spacing w:val="-4"/>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savo socialinės-pilietinės veiklos planus;</w:t>
      </w:r>
    </w:p>
    <w:p w14:paraId="1013B6D2" w14:textId="0D46FE38" w:rsidR="00065B05" w:rsidRPr="00D46846" w:rsidRDefault="00B648A0" w:rsidP="00C60698">
      <w:pPr>
        <w:widowControl w:val="0"/>
        <w:numPr>
          <w:ilvl w:val="1"/>
          <w:numId w:val="14"/>
        </w:numPr>
        <w:tabs>
          <w:tab w:val="left" w:pos="709"/>
          <w:tab w:val="left" w:pos="113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w:t>
      </w:r>
      <w:r w:rsidR="00065B05" w:rsidRPr="00D46846">
        <w:rPr>
          <w:rFonts w:ascii="Times New Roman" w:eastAsia="Times New Roman" w:hAnsi="Times New Roman" w:cs="Times New Roman"/>
          <w:kern w:val="0"/>
          <w:sz w:val="24"/>
          <w:szCs w:val="24"/>
          <w14:ligatures w14:val="none"/>
        </w:rPr>
        <w:t>urodo konkrečią dieną individualiai ar grupinei konsultacijai dėl socialinės-pilietinės veiklos vykdymo;</w:t>
      </w:r>
    </w:p>
    <w:p w14:paraId="5F5961D1" w14:textId="6F0F6A17" w:rsidR="00065B05" w:rsidRPr="00D46846" w:rsidRDefault="00B648A0" w:rsidP="00C60698">
      <w:pPr>
        <w:widowControl w:val="0"/>
        <w:numPr>
          <w:ilvl w:val="1"/>
          <w:numId w:val="14"/>
        </w:numPr>
        <w:tabs>
          <w:tab w:val="left" w:pos="709"/>
          <w:tab w:val="left" w:pos="113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w:t>
      </w:r>
      <w:r w:rsidR="00065B05" w:rsidRPr="00D46846">
        <w:rPr>
          <w:rFonts w:ascii="Times New Roman" w:eastAsia="Times New Roman" w:hAnsi="Times New Roman" w:cs="Times New Roman"/>
          <w:kern w:val="0"/>
          <w:sz w:val="24"/>
          <w:szCs w:val="24"/>
          <w14:ligatures w14:val="none"/>
        </w:rPr>
        <w:t>uolatos</w:t>
      </w:r>
      <w:r w:rsidR="00065B05" w:rsidRPr="00D46846">
        <w:rPr>
          <w:rFonts w:ascii="Times New Roman" w:eastAsia="Times New Roman" w:hAnsi="Times New Roman" w:cs="Times New Roman"/>
          <w:spacing w:val="-3"/>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domisi,</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kaip</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sekasi</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mokiniams,</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o</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prireikus</w:t>
      </w:r>
      <w:r w:rsidR="00065B05" w:rsidRPr="00D46846">
        <w:rPr>
          <w:rFonts w:ascii="Times New Roman" w:eastAsia="Times New Roman" w:hAnsi="Times New Roman" w:cs="Times New Roman"/>
          <w:spacing w:val="-2"/>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 xml:space="preserve">siūlo </w:t>
      </w:r>
      <w:r w:rsidR="00065B05" w:rsidRPr="00D46846">
        <w:rPr>
          <w:rFonts w:ascii="Times New Roman" w:eastAsia="Times New Roman" w:hAnsi="Times New Roman" w:cs="Times New Roman"/>
          <w:spacing w:val="-2"/>
          <w:kern w:val="0"/>
          <w:sz w:val="24"/>
          <w:szCs w:val="24"/>
          <w14:ligatures w14:val="none"/>
        </w:rPr>
        <w:t>pagalbą;</w:t>
      </w:r>
    </w:p>
    <w:p w14:paraId="030A6C5E" w14:textId="0BA8E098" w:rsidR="00065B05" w:rsidRPr="00D46846" w:rsidRDefault="00B648A0" w:rsidP="00C60698">
      <w:pPr>
        <w:widowControl w:val="0"/>
        <w:numPr>
          <w:ilvl w:val="1"/>
          <w:numId w:val="14"/>
        </w:numPr>
        <w:tabs>
          <w:tab w:val="left" w:pos="709"/>
          <w:tab w:val="left" w:pos="113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00065B05" w:rsidRPr="00D46846">
        <w:rPr>
          <w:rFonts w:ascii="Times New Roman" w:eastAsia="Times New Roman" w:hAnsi="Times New Roman" w:cs="Times New Roman"/>
          <w:kern w:val="0"/>
          <w:sz w:val="24"/>
          <w:szCs w:val="24"/>
          <w14:ligatures w14:val="none"/>
        </w:rPr>
        <w:t xml:space="preserve">astebėjęs, kad mokiniams kyla sunkumų, kviečia mokinius pokalbiui ir teikia reikiamą pagalbą, atsižvelgdamas į mokinių amžių ir kontekstą; jei socialinė-pilietinė veikla atliekama už </w:t>
      </w:r>
      <w:r w:rsidR="00C367AE" w:rsidRPr="00D46846">
        <w:rPr>
          <w:rFonts w:ascii="Times New Roman" w:eastAsia="Times New Roman" w:hAnsi="Times New Roman" w:cs="Times New Roman"/>
          <w:kern w:val="0"/>
          <w:sz w:val="24"/>
          <w:szCs w:val="24"/>
          <w14:ligatures w14:val="none"/>
        </w:rPr>
        <w:t>Gimnazijos</w:t>
      </w:r>
      <w:r w:rsidR="00065B05" w:rsidRPr="00D46846">
        <w:rPr>
          <w:rFonts w:ascii="Times New Roman" w:eastAsia="Times New Roman" w:hAnsi="Times New Roman" w:cs="Times New Roman"/>
          <w:kern w:val="0"/>
          <w:sz w:val="24"/>
          <w:szCs w:val="24"/>
          <w14:ligatures w14:val="none"/>
        </w:rPr>
        <w:t xml:space="preserve"> ribų, palaiko ryšį su organizacijų atstovais, domisi, kaip sekasi </w:t>
      </w:r>
      <w:r w:rsidR="00065B05" w:rsidRPr="00D46846">
        <w:rPr>
          <w:rFonts w:ascii="Times New Roman" w:eastAsia="Times New Roman" w:hAnsi="Times New Roman" w:cs="Times New Roman"/>
          <w:spacing w:val="-2"/>
          <w:kern w:val="0"/>
          <w:sz w:val="24"/>
          <w:szCs w:val="24"/>
          <w14:ligatures w14:val="none"/>
        </w:rPr>
        <w:t>mokiniams;</w:t>
      </w:r>
    </w:p>
    <w:p w14:paraId="41EBF2AB" w14:textId="3385A927" w:rsidR="00065B05" w:rsidRPr="00D46846" w:rsidRDefault="00B648A0" w:rsidP="00E75952">
      <w:pPr>
        <w:widowControl w:val="0"/>
        <w:numPr>
          <w:ilvl w:val="0"/>
          <w:numId w:val="14"/>
        </w:numPr>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w:t>
      </w:r>
      <w:r w:rsidR="00065B05" w:rsidRPr="00D46846">
        <w:rPr>
          <w:rFonts w:ascii="Times New Roman" w:eastAsia="Times New Roman" w:hAnsi="Times New Roman" w:cs="Times New Roman"/>
          <w:kern w:val="0"/>
          <w:sz w:val="24"/>
          <w:szCs w:val="24"/>
          <w14:ligatures w14:val="none"/>
        </w:rPr>
        <w:t>lasės vadovas su kiekvienu mokiniu ne mažiau nei 2 kartus per mokslo metus organizuoja individualius ugdomuosius pokalbius apie jo patirtis atliekant socialines-pilietines veiklas;</w:t>
      </w:r>
    </w:p>
    <w:p w14:paraId="13C95D86" w14:textId="0F398EDE" w:rsidR="00065B05" w:rsidRPr="00D46846" w:rsidRDefault="00B648A0" w:rsidP="00796758">
      <w:pPr>
        <w:widowControl w:val="0"/>
        <w:numPr>
          <w:ilvl w:val="0"/>
          <w:numId w:val="14"/>
        </w:numPr>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w:t>
      </w:r>
      <w:r w:rsidR="00065B05" w:rsidRPr="00D46846">
        <w:rPr>
          <w:rFonts w:ascii="Times New Roman" w:eastAsia="Times New Roman" w:hAnsi="Times New Roman" w:cs="Times New Roman"/>
          <w:kern w:val="0"/>
          <w:sz w:val="24"/>
          <w:szCs w:val="24"/>
          <w14:ligatures w14:val="none"/>
        </w:rPr>
        <w:t>ocialinę</w:t>
      </w:r>
      <w:r w:rsidR="0008359E" w:rsidRPr="00D46846">
        <w:rPr>
          <w:rFonts w:ascii="Times New Roman" w:eastAsia="Times New Roman" w:hAnsi="Times New Roman" w:cs="Times New Roman"/>
          <w:kern w:val="0"/>
          <w:sz w:val="24"/>
          <w:szCs w:val="24"/>
          <w14:ligatures w14:val="none"/>
        </w:rPr>
        <w:t>-</w:t>
      </w:r>
      <w:r w:rsidR="00065B05" w:rsidRPr="00D46846">
        <w:rPr>
          <w:rFonts w:ascii="Times New Roman" w:eastAsia="Times New Roman" w:hAnsi="Times New Roman" w:cs="Times New Roman"/>
          <w:kern w:val="0"/>
          <w:sz w:val="24"/>
          <w:szCs w:val="24"/>
          <w14:ligatures w14:val="none"/>
        </w:rPr>
        <w:t xml:space="preserve">pilietinę veiklą fiksuoja </w:t>
      </w:r>
      <w:r w:rsidR="00E75952">
        <w:rPr>
          <w:rFonts w:ascii="Times New Roman" w:eastAsia="Times New Roman" w:hAnsi="Times New Roman" w:cs="Times New Roman"/>
          <w:kern w:val="0"/>
          <w:sz w:val="24"/>
          <w:szCs w:val="24"/>
          <w14:ligatures w14:val="none"/>
        </w:rPr>
        <w:t>elektroniniame</w:t>
      </w:r>
      <w:r w:rsidR="003D4619">
        <w:rPr>
          <w:rFonts w:ascii="Times New Roman" w:eastAsia="Times New Roman" w:hAnsi="Times New Roman" w:cs="Times New Roman"/>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T</w:t>
      </w:r>
      <w:r w:rsidR="00E75952">
        <w:rPr>
          <w:rFonts w:ascii="Times New Roman" w:eastAsia="Times New Roman" w:hAnsi="Times New Roman" w:cs="Times New Roman"/>
          <w:kern w:val="0"/>
          <w:sz w:val="24"/>
          <w:szCs w:val="24"/>
          <w14:ligatures w14:val="none"/>
        </w:rPr>
        <w:t>AMO</w:t>
      </w:r>
      <w:r w:rsidR="00065B05" w:rsidRPr="00D46846">
        <w:rPr>
          <w:rFonts w:ascii="Times New Roman" w:eastAsia="Times New Roman" w:hAnsi="Times New Roman" w:cs="Times New Roman"/>
          <w:kern w:val="0"/>
          <w:sz w:val="24"/>
          <w:szCs w:val="24"/>
          <w14:ligatures w14:val="none"/>
        </w:rPr>
        <w:t xml:space="preserve"> dienyne, teikia grįžtamąjį ryšį mokiniui ir jo tėvams (globėjams, rūpintojams) apie socialinės-pilietinės veiklos rezultatus;</w:t>
      </w:r>
    </w:p>
    <w:p w14:paraId="2F15882A" w14:textId="1E6DD8A8" w:rsidR="00065B05" w:rsidRPr="00D46846" w:rsidRDefault="00B648A0" w:rsidP="00796758">
      <w:pPr>
        <w:widowControl w:val="0"/>
        <w:numPr>
          <w:ilvl w:val="0"/>
          <w:numId w:val="14"/>
        </w:numPr>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00065B05" w:rsidRPr="00D46846">
        <w:rPr>
          <w:rFonts w:ascii="Times New Roman" w:eastAsia="Times New Roman" w:hAnsi="Times New Roman" w:cs="Times New Roman"/>
          <w:kern w:val="0"/>
          <w:sz w:val="24"/>
          <w:szCs w:val="24"/>
          <w14:ligatures w14:val="none"/>
        </w:rPr>
        <w:t>adeda</w:t>
      </w:r>
      <w:r w:rsidR="00065B05" w:rsidRPr="00D46846">
        <w:rPr>
          <w:rFonts w:ascii="Times New Roman" w:eastAsia="Times New Roman" w:hAnsi="Times New Roman" w:cs="Times New Roman"/>
          <w:spacing w:val="-4"/>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mokiniui</w:t>
      </w:r>
      <w:r w:rsidR="00065B05" w:rsidRPr="00D46846">
        <w:rPr>
          <w:rFonts w:ascii="Times New Roman" w:eastAsia="Times New Roman" w:hAnsi="Times New Roman" w:cs="Times New Roman"/>
          <w:spacing w:val="-2"/>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sudaryti kompetencijų</w:t>
      </w:r>
      <w:r w:rsidR="00065B05" w:rsidRPr="00D46846">
        <w:rPr>
          <w:rFonts w:ascii="Times New Roman" w:eastAsia="Times New Roman" w:hAnsi="Times New Roman" w:cs="Times New Roman"/>
          <w:spacing w:val="-2"/>
          <w:kern w:val="0"/>
          <w:sz w:val="24"/>
          <w:szCs w:val="24"/>
          <w14:ligatures w14:val="none"/>
        </w:rPr>
        <w:t xml:space="preserve"> aplanką;</w:t>
      </w:r>
    </w:p>
    <w:p w14:paraId="68158CB8" w14:textId="40515CEE" w:rsidR="00065B05" w:rsidRPr="00D46846" w:rsidRDefault="00B648A0" w:rsidP="00796758">
      <w:pPr>
        <w:widowControl w:val="0"/>
        <w:numPr>
          <w:ilvl w:val="0"/>
          <w:numId w:val="14"/>
        </w:numPr>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w:t>
      </w:r>
      <w:r w:rsidR="00065B05" w:rsidRPr="00D46846">
        <w:rPr>
          <w:rFonts w:ascii="Times New Roman" w:eastAsia="Times New Roman" w:hAnsi="Times New Roman" w:cs="Times New Roman"/>
          <w:kern w:val="0"/>
          <w:sz w:val="24"/>
          <w:szCs w:val="24"/>
          <w14:ligatures w14:val="none"/>
        </w:rPr>
        <w:t>onsultuoja</w:t>
      </w:r>
      <w:r w:rsidR="00065B05" w:rsidRPr="00D46846">
        <w:rPr>
          <w:rFonts w:ascii="Times New Roman" w:eastAsia="Times New Roman" w:hAnsi="Times New Roman" w:cs="Times New Roman"/>
          <w:spacing w:val="-2"/>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dėl</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spacing w:val="-2"/>
          <w:kern w:val="0"/>
          <w:sz w:val="24"/>
          <w:szCs w:val="24"/>
          <w14:ligatures w14:val="none"/>
        </w:rPr>
        <w:t>refleksijos;</w:t>
      </w:r>
    </w:p>
    <w:p w14:paraId="7083F9AA" w14:textId="3397C1C5" w:rsidR="00B12D04" w:rsidRPr="008E652E" w:rsidRDefault="00B648A0" w:rsidP="00796758">
      <w:pPr>
        <w:widowControl w:val="0"/>
        <w:numPr>
          <w:ilvl w:val="1"/>
          <w:numId w:val="14"/>
        </w:numPr>
        <w:tabs>
          <w:tab w:val="left" w:pos="1134"/>
        </w:tabs>
        <w:suppressAutoHyphens/>
        <w:ind w:left="0" w:firstLine="567"/>
        <w:rPr>
          <w:rFonts w:ascii="Times New Roman" w:eastAsia="Times New Roman" w:hAnsi="Times New Roman" w:cs="Times New Roman"/>
          <w:kern w:val="0"/>
          <w:sz w:val="24"/>
          <w:szCs w:val="24"/>
          <w14:ligatures w14:val="none"/>
        </w:rPr>
      </w:pPr>
      <w:r w:rsidRPr="008E652E">
        <w:rPr>
          <w:rFonts w:ascii="Times New Roman" w:eastAsia="Times New Roman" w:hAnsi="Times New Roman" w:cs="Times New Roman"/>
          <w:kern w:val="0"/>
          <w:sz w:val="24"/>
          <w:szCs w:val="24"/>
          <w14:ligatures w14:val="none"/>
        </w:rPr>
        <w:t>u</w:t>
      </w:r>
      <w:r w:rsidR="00065B05" w:rsidRPr="008E652E">
        <w:rPr>
          <w:rFonts w:ascii="Times New Roman" w:eastAsia="Times New Roman" w:hAnsi="Times New Roman" w:cs="Times New Roman"/>
          <w:kern w:val="0"/>
          <w:sz w:val="24"/>
          <w:szCs w:val="24"/>
          <w14:ligatures w14:val="none"/>
        </w:rPr>
        <w:t>gdymo laikotarpio pabaigoje patikrina, kad būtų įvykdytas minimalus socialinės-pilietinės</w:t>
      </w:r>
      <w:r w:rsidR="00065B05" w:rsidRPr="008E652E">
        <w:rPr>
          <w:rFonts w:ascii="Times New Roman" w:eastAsia="Times New Roman" w:hAnsi="Times New Roman" w:cs="Times New Roman"/>
          <w:spacing w:val="-11"/>
          <w:kern w:val="0"/>
          <w:sz w:val="24"/>
          <w:szCs w:val="24"/>
          <w14:ligatures w14:val="none"/>
        </w:rPr>
        <w:t xml:space="preserve"> </w:t>
      </w:r>
      <w:r w:rsidR="00065B05" w:rsidRPr="008E652E">
        <w:rPr>
          <w:rFonts w:ascii="Times New Roman" w:eastAsia="Times New Roman" w:hAnsi="Times New Roman" w:cs="Times New Roman"/>
          <w:kern w:val="0"/>
          <w:sz w:val="24"/>
          <w:szCs w:val="24"/>
          <w14:ligatures w14:val="none"/>
        </w:rPr>
        <w:t>veiklos</w:t>
      </w:r>
      <w:r w:rsidR="00065B05" w:rsidRPr="008E652E">
        <w:rPr>
          <w:rFonts w:ascii="Times New Roman" w:eastAsia="Times New Roman" w:hAnsi="Times New Roman" w:cs="Times New Roman"/>
          <w:spacing w:val="-10"/>
          <w:kern w:val="0"/>
          <w:sz w:val="24"/>
          <w:szCs w:val="24"/>
          <w14:ligatures w14:val="none"/>
        </w:rPr>
        <w:t xml:space="preserve"> </w:t>
      </w:r>
      <w:r w:rsidR="00065B05" w:rsidRPr="008E652E">
        <w:rPr>
          <w:rFonts w:ascii="Times New Roman" w:eastAsia="Times New Roman" w:hAnsi="Times New Roman" w:cs="Times New Roman"/>
          <w:kern w:val="0"/>
          <w:sz w:val="24"/>
          <w:szCs w:val="24"/>
          <w14:ligatures w14:val="none"/>
        </w:rPr>
        <w:t>reikalavimas,</w:t>
      </w:r>
      <w:r w:rsidR="00065B05" w:rsidRPr="008E652E">
        <w:rPr>
          <w:rFonts w:ascii="Times New Roman" w:eastAsia="Times New Roman" w:hAnsi="Times New Roman" w:cs="Times New Roman"/>
          <w:spacing w:val="-10"/>
          <w:kern w:val="0"/>
          <w:sz w:val="24"/>
          <w:szCs w:val="24"/>
          <w14:ligatures w14:val="none"/>
        </w:rPr>
        <w:t xml:space="preserve"> </w:t>
      </w:r>
      <w:r w:rsidR="00065B05" w:rsidRPr="008E652E">
        <w:rPr>
          <w:rFonts w:ascii="Times New Roman" w:eastAsia="Times New Roman" w:hAnsi="Times New Roman" w:cs="Times New Roman"/>
          <w:kern w:val="0"/>
          <w:sz w:val="24"/>
          <w:szCs w:val="24"/>
          <w14:ligatures w14:val="none"/>
        </w:rPr>
        <w:t>apibendrina</w:t>
      </w:r>
      <w:r w:rsidR="00065B05" w:rsidRPr="008E652E">
        <w:rPr>
          <w:rFonts w:ascii="Times New Roman" w:eastAsia="Times New Roman" w:hAnsi="Times New Roman" w:cs="Times New Roman"/>
          <w:spacing w:val="-10"/>
          <w:kern w:val="0"/>
          <w:sz w:val="24"/>
          <w:szCs w:val="24"/>
          <w14:ligatures w14:val="none"/>
        </w:rPr>
        <w:t xml:space="preserve"> </w:t>
      </w:r>
      <w:r w:rsidR="00065B05" w:rsidRPr="008E652E">
        <w:rPr>
          <w:rFonts w:ascii="Times New Roman" w:eastAsia="Times New Roman" w:hAnsi="Times New Roman" w:cs="Times New Roman"/>
          <w:kern w:val="0"/>
          <w:sz w:val="24"/>
          <w:szCs w:val="24"/>
          <w14:ligatures w14:val="none"/>
        </w:rPr>
        <w:t>mokinio</w:t>
      </w:r>
      <w:r w:rsidR="00065B05" w:rsidRPr="008E652E">
        <w:rPr>
          <w:rFonts w:ascii="Times New Roman" w:eastAsia="Times New Roman" w:hAnsi="Times New Roman" w:cs="Times New Roman"/>
          <w:spacing w:val="-10"/>
          <w:kern w:val="0"/>
          <w:sz w:val="24"/>
          <w:szCs w:val="24"/>
          <w14:ligatures w14:val="none"/>
        </w:rPr>
        <w:t xml:space="preserve"> </w:t>
      </w:r>
      <w:r w:rsidR="00065B05" w:rsidRPr="008E652E">
        <w:rPr>
          <w:rFonts w:ascii="Times New Roman" w:eastAsia="Times New Roman" w:hAnsi="Times New Roman" w:cs="Times New Roman"/>
          <w:kern w:val="0"/>
          <w:sz w:val="24"/>
          <w:szCs w:val="24"/>
          <w14:ligatures w14:val="none"/>
        </w:rPr>
        <w:t>patirtį</w:t>
      </w:r>
      <w:r w:rsidR="00065B05" w:rsidRPr="008E652E">
        <w:rPr>
          <w:rFonts w:ascii="Times New Roman" w:eastAsia="Times New Roman" w:hAnsi="Times New Roman" w:cs="Times New Roman"/>
          <w:spacing w:val="-10"/>
          <w:kern w:val="0"/>
          <w:sz w:val="24"/>
          <w:szCs w:val="24"/>
          <w14:ligatures w14:val="none"/>
        </w:rPr>
        <w:t xml:space="preserve"> </w:t>
      </w:r>
      <w:r w:rsidR="00065B05" w:rsidRPr="008E652E">
        <w:rPr>
          <w:rFonts w:ascii="Times New Roman" w:eastAsia="Times New Roman" w:hAnsi="Times New Roman" w:cs="Times New Roman"/>
          <w:kern w:val="0"/>
          <w:sz w:val="24"/>
          <w:szCs w:val="24"/>
          <w14:ligatures w14:val="none"/>
        </w:rPr>
        <w:t>ugdomųjų</w:t>
      </w:r>
      <w:r w:rsidR="00065B05" w:rsidRPr="008E652E">
        <w:rPr>
          <w:rFonts w:ascii="Times New Roman" w:eastAsia="Times New Roman" w:hAnsi="Times New Roman" w:cs="Times New Roman"/>
          <w:spacing w:val="-11"/>
          <w:kern w:val="0"/>
          <w:sz w:val="24"/>
          <w:szCs w:val="24"/>
          <w14:ligatures w14:val="none"/>
        </w:rPr>
        <w:t xml:space="preserve"> </w:t>
      </w:r>
      <w:r w:rsidR="00065B05" w:rsidRPr="008E652E">
        <w:rPr>
          <w:rFonts w:ascii="Times New Roman" w:eastAsia="Times New Roman" w:hAnsi="Times New Roman" w:cs="Times New Roman"/>
          <w:kern w:val="0"/>
          <w:sz w:val="24"/>
          <w:szCs w:val="24"/>
          <w14:ligatures w14:val="none"/>
        </w:rPr>
        <w:t>pokalbių</w:t>
      </w:r>
      <w:r w:rsidR="00065B05" w:rsidRPr="008E652E">
        <w:rPr>
          <w:rFonts w:ascii="Times New Roman" w:eastAsia="Times New Roman" w:hAnsi="Times New Roman" w:cs="Times New Roman"/>
          <w:spacing w:val="-10"/>
          <w:kern w:val="0"/>
          <w:sz w:val="24"/>
          <w:szCs w:val="24"/>
          <w14:ligatures w14:val="none"/>
        </w:rPr>
        <w:t xml:space="preserve"> </w:t>
      </w:r>
      <w:r w:rsidR="00065B05" w:rsidRPr="008E652E">
        <w:rPr>
          <w:rFonts w:ascii="Times New Roman" w:eastAsia="Times New Roman" w:hAnsi="Times New Roman" w:cs="Times New Roman"/>
          <w:kern w:val="0"/>
          <w:sz w:val="24"/>
          <w:szCs w:val="24"/>
          <w14:ligatures w14:val="none"/>
        </w:rPr>
        <w:t>metu</w:t>
      </w:r>
      <w:r w:rsidR="00065B05" w:rsidRPr="008E652E">
        <w:rPr>
          <w:rFonts w:ascii="Times New Roman" w:eastAsia="Times New Roman" w:hAnsi="Times New Roman" w:cs="Times New Roman"/>
          <w:spacing w:val="-11"/>
          <w:kern w:val="0"/>
          <w:sz w:val="24"/>
          <w:szCs w:val="24"/>
          <w14:ligatures w14:val="none"/>
        </w:rPr>
        <w:t xml:space="preserve"> </w:t>
      </w:r>
      <w:r w:rsidR="00065B05" w:rsidRPr="008E652E">
        <w:rPr>
          <w:rFonts w:ascii="Times New Roman" w:eastAsia="Times New Roman" w:hAnsi="Times New Roman" w:cs="Times New Roman"/>
          <w:kern w:val="0"/>
          <w:sz w:val="24"/>
          <w:szCs w:val="24"/>
          <w14:ligatures w14:val="none"/>
        </w:rPr>
        <w:t>arba gavus mokinio refleksiją raštu įvertina mokinio įvykdytas užduotis bei refleksiją. Socialinės-pilietinės veiklos vertinimo rezultatas fiksuojamas įrašu „įskaityta“ („</w:t>
      </w:r>
      <w:proofErr w:type="spellStart"/>
      <w:r w:rsidR="00065B05" w:rsidRPr="008E652E">
        <w:rPr>
          <w:rFonts w:ascii="Times New Roman" w:eastAsia="Times New Roman" w:hAnsi="Times New Roman" w:cs="Times New Roman"/>
          <w:kern w:val="0"/>
          <w:sz w:val="24"/>
          <w:szCs w:val="24"/>
          <w14:ligatures w14:val="none"/>
        </w:rPr>
        <w:t>įsk</w:t>
      </w:r>
      <w:proofErr w:type="spellEnd"/>
      <w:r w:rsidR="00065B05" w:rsidRPr="008E652E">
        <w:rPr>
          <w:rFonts w:ascii="Times New Roman" w:eastAsia="Times New Roman" w:hAnsi="Times New Roman" w:cs="Times New Roman"/>
          <w:kern w:val="0"/>
          <w:sz w:val="24"/>
          <w:szCs w:val="24"/>
          <w14:ligatures w14:val="none"/>
        </w:rPr>
        <w:t>.“) arba „neįskaityta“ („</w:t>
      </w:r>
      <w:proofErr w:type="spellStart"/>
      <w:r w:rsidR="00065B05" w:rsidRPr="008E652E">
        <w:rPr>
          <w:rFonts w:ascii="Times New Roman" w:eastAsia="Times New Roman" w:hAnsi="Times New Roman" w:cs="Times New Roman"/>
          <w:kern w:val="0"/>
          <w:sz w:val="24"/>
          <w:szCs w:val="24"/>
          <w14:ligatures w14:val="none"/>
        </w:rPr>
        <w:t>neįsk</w:t>
      </w:r>
      <w:proofErr w:type="spellEnd"/>
      <w:r w:rsidR="00065B05" w:rsidRPr="008E652E">
        <w:rPr>
          <w:rFonts w:ascii="Times New Roman" w:eastAsia="Times New Roman" w:hAnsi="Times New Roman" w:cs="Times New Roman"/>
          <w:kern w:val="0"/>
          <w:sz w:val="24"/>
          <w:szCs w:val="24"/>
          <w14:ligatures w14:val="none"/>
        </w:rPr>
        <w:t xml:space="preserve">.“), </w:t>
      </w:r>
      <w:r w:rsidR="00796758" w:rsidRPr="008E652E">
        <w:rPr>
          <w:rFonts w:ascii="Times New Roman" w:eastAsia="Times New Roman" w:hAnsi="Times New Roman" w:cs="Times New Roman"/>
          <w:kern w:val="0"/>
          <w:sz w:val="24"/>
          <w:szCs w:val="24"/>
          <w14:ligatures w14:val="none"/>
        </w:rPr>
        <w:t xml:space="preserve">refleksijos lape, kurį pildo pats mokinys padedamas klasės vadovo, </w:t>
      </w:r>
      <w:r w:rsidR="00065B05" w:rsidRPr="008E652E">
        <w:rPr>
          <w:rFonts w:ascii="Times New Roman" w:eastAsia="Times New Roman" w:hAnsi="Times New Roman" w:cs="Times New Roman"/>
          <w:kern w:val="0"/>
          <w:sz w:val="24"/>
          <w:szCs w:val="24"/>
          <w14:ligatures w14:val="none"/>
        </w:rPr>
        <w:t xml:space="preserve">nurodant veikloms įgyvendinti panaudotą valandų skaičių. Mokiniams, negavusiems įskaityto socialinės-pilietinės veiklos įvertinimo, skiriama papildomo laiko </w:t>
      </w:r>
      <w:r w:rsidR="00065B05" w:rsidRPr="008E652E">
        <w:rPr>
          <w:rFonts w:ascii="Times New Roman" w:eastAsia="Times New Roman" w:hAnsi="Times New Roman" w:cs="Times New Roman"/>
          <w:kern w:val="0"/>
          <w:sz w:val="24"/>
          <w:szCs w:val="24"/>
          <w14:ligatures w14:val="none"/>
        </w:rPr>
        <w:lastRenderedPageBreak/>
        <w:t>išsikelti naujus ar patikslinti išsikeltus tikslus ir juos pasiekti.</w:t>
      </w:r>
      <w:bookmarkStart w:id="381" w:name="_Toc201152680"/>
      <w:bookmarkStart w:id="382" w:name="_Toc201152808"/>
    </w:p>
    <w:p w14:paraId="1332B90D" w14:textId="494F91D8" w:rsidR="00065B05" w:rsidRPr="00D46846" w:rsidRDefault="00065B05" w:rsidP="00E75952">
      <w:pPr>
        <w:pStyle w:val="Sraopastraipa"/>
        <w:widowControl w:val="0"/>
        <w:numPr>
          <w:ilvl w:val="0"/>
          <w:numId w:val="14"/>
        </w:numPr>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Mokinių</w:t>
      </w:r>
      <w:r w:rsidRPr="00D46846">
        <w:rPr>
          <w:rFonts w:ascii="Times New Roman" w:eastAsia="Times New Roman" w:hAnsi="Times New Roman" w:cs="Times New Roman"/>
          <w:spacing w:val="-6"/>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pareigos</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atliekant</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socialinę-pilietinę</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veiklą:</w:t>
      </w:r>
      <w:bookmarkEnd w:id="381"/>
      <w:bookmarkEnd w:id="382"/>
    </w:p>
    <w:p w14:paraId="1BF1F414" w14:textId="00802C49" w:rsidR="00065B05" w:rsidRPr="00D46846" w:rsidRDefault="00B648A0"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w:t>
      </w:r>
      <w:r w:rsidR="00065B05" w:rsidRPr="00D46846">
        <w:rPr>
          <w:rFonts w:ascii="Times New Roman" w:eastAsia="Times New Roman" w:hAnsi="Times New Roman" w:cs="Times New Roman"/>
          <w:kern w:val="0"/>
          <w:sz w:val="24"/>
          <w:szCs w:val="24"/>
          <w14:ligatures w14:val="none"/>
        </w:rPr>
        <w:t>ateikia pageidavimus klasės vadovui dėl galimos socialinės-pilietinės veiklos pobūdžio ir turinio;</w:t>
      </w:r>
    </w:p>
    <w:p w14:paraId="2C2D5A44" w14:textId="4FE8967D" w:rsidR="00065B05" w:rsidRPr="00D46846" w:rsidRDefault="00B648A0"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w:t>
      </w:r>
      <w:r w:rsidR="00065B05" w:rsidRPr="00D46846">
        <w:rPr>
          <w:rFonts w:ascii="Times New Roman" w:eastAsia="Times New Roman" w:hAnsi="Times New Roman" w:cs="Times New Roman"/>
          <w:kern w:val="0"/>
          <w:sz w:val="24"/>
          <w:szCs w:val="24"/>
          <w14:ligatures w14:val="none"/>
        </w:rPr>
        <w:t>tsižvelgdamas į klasės vadovo pastabas ir siūlymus, aptaria savo numatytas veiklas ir užduotis su klasės vadovu;</w:t>
      </w:r>
    </w:p>
    <w:p w14:paraId="62ECA29D" w14:textId="2BF1F636" w:rsidR="00065B05" w:rsidRPr="00D46846" w:rsidRDefault="00B648A0"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w:t>
      </w:r>
      <w:r w:rsidR="00065B05" w:rsidRPr="00D46846">
        <w:rPr>
          <w:rFonts w:ascii="Times New Roman" w:eastAsia="Times New Roman" w:hAnsi="Times New Roman" w:cs="Times New Roman"/>
          <w:kern w:val="0"/>
          <w:sz w:val="24"/>
          <w:szCs w:val="24"/>
          <w14:ligatures w14:val="none"/>
        </w:rPr>
        <w:t>tsakingai</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vykdo savo suplanuotas</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spacing w:val="-2"/>
          <w:kern w:val="0"/>
          <w:sz w:val="24"/>
          <w:szCs w:val="24"/>
          <w14:ligatures w14:val="none"/>
        </w:rPr>
        <w:t>užduotis;</w:t>
      </w:r>
    </w:p>
    <w:p w14:paraId="2B275EEB" w14:textId="38914A46" w:rsidR="00065B05" w:rsidRPr="00D46846" w:rsidRDefault="00B648A0"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w:t>
      </w:r>
      <w:r w:rsidR="00065B05" w:rsidRPr="00D46846">
        <w:rPr>
          <w:rFonts w:ascii="Times New Roman" w:eastAsia="Times New Roman" w:hAnsi="Times New Roman" w:cs="Times New Roman"/>
          <w:kern w:val="0"/>
          <w:sz w:val="24"/>
          <w:szCs w:val="24"/>
          <w14:ligatures w14:val="none"/>
        </w:rPr>
        <w:t>pmąsto</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savo</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patirtį</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ir</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prireikus koreguoja</w:t>
      </w:r>
      <w:r w:rsidR="00065B05" w:rsidRPr="00D46846">
        <w:rPr>
          <w:rFonts w:ascii="Times New Roman" w:eastAsia="Times New Roman" w:hAnsi="Times New Roman" w:cs="Times New Roman"/>
          <w:spacing w:val="-2"/>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socialinės-pilietinės</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veiklos</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pobūdį, užduotis ir kt.;</w:t>
      </w:r>
    </w:p>
    <w:p w14:paraId="207116D8" w14:textId="4E1C9322" w:rsidR="00065B05" w:rsidRPr="00D46846" w:rsidRDefault="00B648A0"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w:t>
      </w:r>
      <w:r w:rsidR="00065B05" w:rsidRPr="00D46846">
        <w:rPr>
          <w:rFonts w:ascii="Times New Roman" w:eastAsia="Times New Roman" w:hAnsi="Times New Roman" w:cs="Times New Roman"/>
          <w:kern w:val="0"/>
          <w:sz w:val="24"/>
          <w:szCs w:val="24"/>
          <w14:ligatures w14:val="none"/>
        </w:rPr>
        <w:t>aupia</w:t>
      </w:r>
      <w:r w:rsidR="00065B05" w:rsidRPr="00D46846">
        <w:rPr>
          <w:rFonts w:ascii="Times New Roman" w:eastAsia="Times New Roman" w:hAnsi="Times New Roman" w:cs="Times New Roman"/>
          <w:spacing w:val="-6"/>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savo</w:t>
      </w:r>
      <w:r w:rsidR="00065B05" w:rsidRPr="00D46846">
        <w:rPr>
          <w:rFonts w:ascii="Times New Roman" w:eastAsia="Times New Roman" w:hAnsi="Times New Roman" w:cs="Times New Roman"/>
          <w:spacing w:val="-3"/>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socialinės-pilietinės</w:t>
      </w:r>
      <w:r w:rsidR="00065B05" w:rsidRPr="00D46846">
        <w:rPr>
          <w:rFonts w:ascii="Times New Roman" w:eastAsia="Times New Roman" w:hAnsi="Times New Roman" w:cs="Times New Roman"/>
          <w:spacing w:val="-4"/>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veiklos</w:t>
      </w:r>
      <w:r w:rsidR="00065B05" w:rsidRPr="00D46846">
        <w:rPr>
          <w:rFonts w:ascii="Times New Roman" w:eastAsia="Times New Roman" w:hAnsi="Times New Roman" w:cs="Times New Roman"/>
          <w:spacing w:val="-4"/>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įrodymus</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kompetencijų</w:t>
      </w:r>
      <w:r w:rsidR="00065B05" w:rsidRPr="00D46846">
        <w:rPr>
          <w:rFonts w:ascii="Times New Roman" w:eastAsia="Times New Roman" w:hAnsi="Times New Roman" w:cs="Times New Roman"/>
          <w:spacing w:val="-3"/>
          <w:kern w:val="0"/>
          <w:sz w:val="24"/>
          <w:szCs w:val="24"/>
          <w14:ligatures w14:val="none"/>
        </w:rPr>
        <w:t xml:space="preserve"> </w:t>
      </w:r>
      <w:r w:rsidR="00065B05" w:rsidRPr="00D46846">
        <w:rPr>
          <w:rFonts w:ascii="Times New Roman" w:eastAsia="Times New Roman" w:hAnsi="Times New Roman" w:cs="Times New Roman"/>
          <w:spacing w:val="-2"/>
          <w:kern w:val="0"/>
          <w:sz w:val="24"/>
          <w:szCs w:val="24"/>
          <w14:ligatures w14:val="none"/>
        </w:rPr>
        <w:t>aplanke;</w:t>
      </w:r>
    </w:p>
    <w:p w14:paraId="2D861C29" w14:textId="3583F293" w:rsidR="00065B05" w:rsidRPr="00D46846" w:rsidRDefault="00B648A0"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w:t>
      </w:r>
      <w:r w:rsidR="00065B05" w:rsidRPr="00D46846">
        <w:rPr>
          <w:rFonts w:ascii="Times New Roman" w:eastAsia="Times New Roman" w:hAnsi="Times New Roman" w:cs="Times New Roman"/>
          <w:kern w:val="0"/>
          <w:sz w:val="24"/>
          <w:szCs w:val="24"/>
          <w14:ligatures w14:val="none"/>
        </w:rPr>
        <w:t>alyvauja ugdomuosiuose pokalbiuose su klasės vadovu ir pateikia reikiamus įrodymus apie atliktas socialines-pilietines veiklas arba pateikia savo refleksija (pristatant bendruomenei) ir įrodymus raštu;</w:t>
      </w:r>
    </w:p>
    <w:p w14:paraId="23FF9F51" w14:textId="21061437" w:rsidR="00B12D04" w:rsidRPr="00D46846" w:rsidRDefault="00B648A0"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w:t>
      </w:r>
      <w:r w:rsidR="00065B05" w:rsidRPr="00D46846">
        <w:rPr>
          <w:rFonts w:ascii="Times New Roman" w:eastAsia="Times New Roman" w:hAnsi="Times New Roman" w:cs="Times New Roman"/>
          <w:kern w:val="0"/>
          <w:sz w:val="24"/>
          <w:szCs w:val="24"/>
          <w14:ligatures w14:val="none"/>
        </w:rPr>
        <w:t>ilus nenumatytoms aplinkybėms, koreguoja perplanuoja savo socialinę-pilietinę veiklą ir apie pasikeitimus informuoja klasės vadovą.</w:t>
      </w:r>
      <w:bookmarkStart w:id="383" w:name="_Toc201152681"/>
      <w:bookmarkStart w:id="384" w:name="_Toc201152809"/>
    </w:p>
    <w:p w14:paraId="6440280F" w14:textId="520F3F84" w:rsidR="00065B05" w:rsidRPr="00D46846" w:rsidRDefault="00065B05" w:rsidP="00C60698">
      <w:pPr>
        <w:pStyle w:val="Sraopastraipa"/>
        <w:widowControl w:val="0"/>
        <w:numPr>
          <w:ilvl w:val="0"/>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Valandų</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skaičius</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už</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veiklas</w:t>
      </w:r>
      <w:r w:rsidRPr="00D46846">
        <w:rPr>
          <w:rFonts w:ascii="Times New Roman" w:eastAsia="Times New Roman" w:hAnsi="Times New Roman" w:cs="Times New Roman"/>
          <w:spacing w:val="-2"/>
          <w:kern w:val="0"/>
          <w:sz w:val="24"/>
          <w:szCs w:val="24"/>
          <w14:ligatures w14:val="none"/>
        </w:rPr>
        <w:t xml:space="preserve"> mokykloje:</w:t>
      </w:r>
      <w:bookmarkEnd w:id="383"/>
      <w:bookmarkEnd w:id="384"/>
    </w:p>
    <w:p w14:paraId="0C4DAC62" w14:textId="1F2AA39F" w:rsidR="00065B05" w:rsidRPr="00D46846" w:rsidRDefault="00065B05" w:rsidP="00C60698">
      <w:pPr>
        <w:widowControl w:val="0"/>
        <w:numPr>
          <w:ilvl w:val="1"/>
          <w:numId w:val="14"/>
        </w:numPr>
        <w:tabs>
          <w:tab w:val="clear" w:pos="3423"/>
          <w:tab w:val="left" w:pos="851"/>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pagalba</w:t>
      </w:r>
      <w:r w:rsidRPr="00D46846">
        <w:rPr>
          <w:rFonts w:ascii="Times New Roman" w:eastAsia="Times New Roman" w:hAnsi="Times New Roman" w:cs="Times New Roman"/>
          <w:spacing w:val="-1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organizuojant</w:t>
      </w:r>
      <w:r w:rsidRPr="00D46846">
        <w:rPr>
          <w:rFonts w:ascii="Times New Roman" w:eastAsia="Times New Roman" w:hAnsi="Times New Roman" w:cs="Times New Roman"/>
          <w:spacing w:val="-13"/>
          <w:kern w:val="0"/>
          <w:sz w:val="24"/>
          <w:szCs w:val="24"/>
          <w14:ligatures w14:val="none"/>
        </w:rPr>
        <w:t xml:space="preserve"> </w:t>
      </w:r>
      <w:r w:rsidR="00C367AE" w:rsidRPr="00D46846">
        <w:rPr>
          <w:rFonts w:ascii="Times New Roman" w:eastAsia="Times New Roman" w:hAnsi="Times New Roman" w:cs="Times New Roman"/>
          <w:kern w:val="0"/>
          <w:sz w:val="24"/>
          <w:szCs w:val="24"/>
          <w14:ligatures w14:val="none"/>
        </w:rPr>
        <w:t>Gimnazijos</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renginius</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(rašant</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renginio</w:t>
      </w:r>
      <w:r w:rsidRPr="00D46846">
        <w:rPr>
          <w:rFonts w:ascii="Times New Roman" w:eastAsia="Times New Roman" w:hAnsi="Times New Roman" w:cs="Times New Roman"/>
          <w:spacing w:val="-1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scenarijų,</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priemonių</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renginiui paruošimas, patalpos po renginio sutvarkymas, budėjimas renginio metu) – nuo 2 iki 3 </w:t>
      </w:r>
      <w:r w:rsidRPr="00D46846">
        <w:rPr>
          <w:rFonts w:ascii="Times New Roman" w:eastAsia="Times New Roman" w:hAnsi="Times New Roman" w:cs="Times New Roman"/>
          <w:spacing w:val="-2"/>
          <w:kern w:val="0"/>
          <w:sz w:val="24"/>
          <w:szCs w:val="24"/>
          <w14:ligatures w14:val="none"/>
        </w:rPr>
        <w:t>valandų;</w:t>
      </w:r>
    </w:p>
    <w:p w14:paraId="446B9100" w14:textId="01423CA7" w:rsidR="00065B05" w:rsidRPr="00D46846" w:rsidRDefault="00065B05" w:rsidP="00C60698">
      <w:pPr>
        <w:widowControl w:val="0"/>
        <w:numPr>
          <w:ilvl w:val="1"/>
          <w:numId w:val="14"/>
        </w:numPr>
        <w:tabs>
          <w:tab w:val="clear" w:pos="3423"/>
          <w:tab w:val="left" w:pos="851"/>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budėjimas</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per</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pertraukas</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3</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valandos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(už vieną</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budėjimo</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savaitę);</w:t>
      </w:r>
    </w:p>
    <w:p w14:paraId="05158A9C" w14:textId="59EF0A2C" w:rsidR="00065B05" w:rsidRPr="00D46846" w:rsidRDefault="00065B05" w:rsidP="00C60698">
      <w:pPr>
        <w:widowControl w:val="0"/>
        <w:numPr>
          <w:ilvl w:val="1"/>
          <w:numId w:val="14"/>
        </w:numPr>
        <w:tabs>
          <w:tab w:val="clear" w:pos="3423"/>
          <w:tab w:val="left" w:pos="851"/>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pagalba puošiant mokyklą (pvz.: apipavidalinant jos erdves (krikštynų, šimtadienio, paskutinio skambučio šventėms), rengiant parodas mokykloje) </w:t>
      </w:r>
      <w:r w:rsidRPr="008E652E">
        <w:rPr>
          <w:rFonts w:ascii="Times New Roman" w:eastAsia="Times New Roman" w:hAnsi="Times New Roman" w:cs="Times New Roman"/>
          <w:kern w:val="0"/>
          <w:sz w:val="24"/>
          <w:szCs w:val="24"/>
          <w14:ligatures w14:val="none"/>
        </w:rPr>
        <w:t xml:space="preserve">– </w:t>
      </w:r>
      <w:r w:rsidR="00CF0D41" w:rsidRPr="008E652E">
        <w:rPr>
          <w:rFonts w:ascii="Times New Roman" w:eastAsia="Times New Roman" w:hAnsi="Times New Roman" w:cs="Times New Roman"/>
          <w:kern w:val="0"/>
          <w:sz w:val="24"/>
          <w:szCs w:val="24"/>
          <w14:ligatures w14:val="none"/>
        </w:rPr>
        <w:t>pagal faktą</w:t>
      </w:r>
      <w:r w:rsidRPr="008E652E">
        <w:rPr>
          <w:rFonts w:ascii="Times New Roman" w:eastAsia="Times New Roman" w:hAnsi="Times New Roman" w:cs="Times New Roman"/>
          <w:kern w:val="0"/>
          <w:sz w:val="24"/>
          <w:szCs w:val="24"/>
          <w14:ligatures w14:val="none"/>
        </w:rPr>
        <w:t>;</w:t>
      </w:r>
    </w:p>
    <w:p w14:paraId="2673309B" w14:textId="31E11A18" w:rsidR="00065B05" w:rsidRPr="00D46846" w:rsidRDefault="00065B05" w:rsidP="00C60698">
      <w:pPr>
        <w:widowControl w:val="0"/>
        <w:numPr>
          <w:ilvl w:val="1"/>
          <w:numId w:val="14"/>
        </w:numPr>
        <w:tabs>
          <w:tab w:val="clear" w:pos="3423"/>
          <w:tab w:val="left" w:pos="851"/>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pagalba klasės vadovui, dalykų mokytojui, pagalbos mokiniui specialistui – valandas parašo</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veiklą</w:t>
      </w:r>
      <w:r w:rsidRPr="00D46846">
        <w:rPr>
          <w:rFonts w:ascii="Times New Roman" w:eastAsia="Times New Roman" w:hAnsi="Times New Roman" w:cs="Times New Roman"/>
          <w:spacing w:val="-1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prižiūrintis</w:t>
      </w:r>
      <w:r w:rsidRPr="00D46846">
        <w:rPr>
          <w:rFonts w:ascii="Times New Roman" w:eastAsia="Times New Roman" w:hAnsi="Times New Roman" w:cs="Times New Roman"/>
          <w:spacing w:val="-1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asmuo</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(rekomenduojama</w:t>
      </w:r>
      <w:r w:rsidRPr="00D46846">
        <w:rPr>
          <w:rFonts w:ascii="Times New Roman" w:eastAsia="Times New Roman" w:hAnsi="Times New Roman" w:cs="Times New Roman"/>
          <w:spacing w:val="-1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2</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val.</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klasės</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seniūnui,</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po</w:t>
      </w:r>
      <w:r w:rsidR="008E77FA"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1</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val.</w:t>
      </w:r>
      <w:r w:rsidRPr="00D46846">
        <w:rPr>
          <w:rFonts w:ascii="Times New Roman" w:eastAsia="Times New Roman" w:hAnsi="Times New Roman" w:cs="Times New Roman"/>
          <w:spacing w:val="-1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kitiems klasės vadovui padedantiems mokiniams);</w:t>
      </w:r>
    </w:p>
    <w:p w14:paraId="2C1C6B0C" w14:textId="3073BA57" w:rsidR="00065B05" w:rsidRPr="00D46846" w:rsidRDefault="00065B05" w:rsidP="00C60698">
      <w:pPr>
        <w:widowControl w:val="0"/>
        <w:numPr>
          <w:ilvl w:val="1"/>
          <w:numId w:val="14"/>
        </w:numPr>
        <w:tabs>
          <w:tab w:val="clear" w:pos="3423"/>
          <w:tab w:val="left" w:pos="851"/>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bibliotekos, klasių, </w:t>
      </w:r>
      <w:r w:rsidR="00C367AE" w:rsidRPr="00D46846">
        <w:rPr>
          <w:rFonts w:ascii="Times New Roman" w:eastAsia="Times New Roman" w:hAnsi="Times New Roman" w:cs="Times New Roman"/>
          <w:kern w:val="0"/>
          <w:sz w:val="24"/>
          <w:szCs w:val="24"/>
          <w14:ligatures w14:val="none"/>
        </w:rPr>
        <w:t>Gimnazijos</w:t>
      </w:r>
      <w:r w:rsidRPr="00D46846">
        <w:rPr>
          <w:rFonts w:ascii="Times New Roman" w:eastAsia="Times New Roman" w:hAnsi="Times New Roman" w:cs="Times New Roman"/>
          <w:kern w:val="0"/>
          <w:sz w:val="24"/>
          <w:szCs w:val="24"/>
          <w14:ligatures w14:val="none"/>
        </w:rPr>
        <w:t xml:space="preserve"> teritorijos tvarkymas – valandas parašo veiklą prižiūrintis asmuo (rekomenduojama iki 2 val.);</w:t>
      </w:r>
    </w:p>
    <w:p w14:paraId="594382CD" w14:textId="16D839CC" w:rsidR="00065B05" w:rsidRPr="00D46846" w:rsidRDefault="00065B05" w:rsidP="00C60698">
      <w:pPr>
        <w:widowControl w:val="0"/>
        <w:numPr>
          <w:ilvl w:val="1"/>
          <w:numId w:val="14"/>
        </w:numPr>
        <w:tabs>
          <w:tab w:val="clear" w:pos="3423"/>
          <w:tab w:val="left" w:pos="851"/>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veikla </w:t>
      </w:r>
      <w:r w:rsidR="00C367AE" w:rsidRPr="00D46846">
        <w:rPr>
          <w:rFonts w:ascii="Times New Roman" w:eastAsia="Times New Roman" w:hAnsi="Times New Roman" w:cs="Times New Roman"/>
          <w:kern w:val="0"/>
          <w:sz w:val="24"/>
          <w:szCs w:val="24"/>
          <w14:ligatures w14:val="none"/>
        </w:rPr>
        <w:t>Gimnazijos</w:t>
      </w:r>
      <w:r w:rsidRPr="00D46846">
        <w:rPr>
          <w:rFonts w:ascii="Times New Roman" w:eastAsia="Times New Roman" w:hAnsi="Times New Roman" w:cs="Times New Roman"/>
          <w:kern w:val="0"/>
          <w:sz w:val="24"/>
          <w:szCs w:val="24"/>
          <w14:ligatures w14:val="none"/>
        </w:rPr>
        <w:t xml:space="preserve"> savivaldos institucijose (pvz.:</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mokinių savivaldoje, </w:t>
      </w:r>
      <w:r w:rsidR="00C367AE" w:rsidRPr="00D46846">
        <w:rPr>
          <w:rFonts w:ascii="Times New Roman" w:eastAsia="Times New Roman" w:hAnsi="Times New Roman" w:cs="Times New Roman"/>
          <w:kern w:val="0"/>
          <w:sz w:val="24"/>
          <w:szCs w:val="24"/>
          <w14:ligatures w14:val="none"/>
        </w:rPr>
        <w:t>Gimnazijos</w:t>
      </w:r>
      <w:r w:rsidRPr="00D46846">
        <w:rPr>
          <w:rFonts w:ascii="Times New Roman" w:eastAsia="Times New Roman" w:hAnsi="Times New Roman" w:cs="Times New Roman"/>
          <w:kern w:val="0"/>
          <w:sz w:val="24"/>
          <w:szCs w:val="24"/>
          <w14:ligatures w14:val="none"/>
        </w:rPr>
        <w:t xml:space="preserve"> taryboje) – valandas parašo veiklą prižiūrintis asmuo (rekomenduojama iki 3 val.);</w:t>
      </w:r>
    </w:p>
    <w:p w14:paraId="0DFDCB57" w14:textId="77777777" w:rsidR="00065B05" w:rsidRPr="00D46846" w:rsidRDefault="00065B05" w:rsidP="00C60698">
      <w:pPr>
        <w:widowControl w:val="0"/>
        <w:numPr>
          <w:ilvl w:val="1"/>
          <w:numId w:val="14"/>
        </w:numPr>
        <w:tabs>
          <w:tab w:val="clear" w:pos="3423"/>
          <w:tab w:val="left" w:pos="851"/>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pagalba</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draugui</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(pvz.</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turinčiam</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mokymosi</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sunkumų)</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valandas</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parašo</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veiklą</w:t>
      </w:r>
      <w:r w:rsidRPr="00D46846">
        <w:rPr>
          <w:rFonts w:ascii="Times New Roman" w:eastAsia="Times New Roman" w:hAnsi="Times New Roman" w:cs="Times New Roman"/>
          <w:spacing w:val="-1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prižiūrintis asmuo (rekomenduojama iki 2 val.);</w:t>
      </w:r>
    </w:p>
    <w:p w14:paraId="5C6E8C6A" w14:textId="3637FA96" w:rsidR="00065B05" w:rsidRPr="00D46846" w:rsidRDefault="00065B05" w:rsidP="00C60698">
      <w:pPr>
        <w:widowControl w:val="0"/>
        <w:numPr>
          <w:ilvl w:val="1"/>
          <w:numId w:val="14"/>
        </w:numPr>
        <w:tabs>
          <w:tab w:val="clear" w:pos="3423"/>
          <w:tab w:val="left" w:pos="851"/>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pagalba tvarkant </w:t>
      </w:r>
      <w:r w:rsidR="00C367AE" w:rsidRPr="00D46846">
        <w:rPr>
          <w:rFonts w:ascii="Times New Roman" w:eastAsia="Times New Roman" w:hAnsi="Times New Roman" w:cs="Times New Roman"/>
          <w:kern w:val="0"/>
          <w:sz w:val="24"/>
          <w:szCs w:val="24"/>
          <w14:ligatures w14:val="none"/>
        </w:rPr>
        <w:t xml:space="preserve">Gimnazijos </w:t>
      </w:r>
      <w:r w:rsidRPr="00D46846">
        <w:rPr>
          <w:rFonts w:ascii="Times New Roman" w:eastAsia="Times New Roman" w:hAnsi="Times New Roman" w:cs="Times New Roman"/>
          <w:kern w:val="0"/>
          <w:sz w:val="24"/>
          <w:szCs w:val="24"/>
          <w14:ligatures w14:val="none"/>
        </w:rPr>
        <w:t xml:space="preserve">internetinę svetainę ar rengiant </w:t>
      </w:r>
      <w:r w:rsidR="00C367AE" w:rsidRPr="00D46846">
        <w:rPr>
          <w:rFonts w:ascii="Times New Roman" w:eastAsia="Times New Roman" w:hAnsi="Times New Roman" w:cs="Times New Roman"/>
          <w:kern w:val="0"/>
          <w:sz w:val="24"/>
          <w:szCs w:val="24"/>
          <w14:ligatures w14:val="none"/>
        </w:rPr>
        <w:t>Gimnazijos</w:t>
      </w:r>
      <w:r w:rsidRPr="00D46846">
        <w:rPr>
          <w:rFonts w:ascii="Times New Roman" w:eastAsia="Times New Roman" w:hAnsi="Times New Roman" w:cs="Times New Roman"/>
          <w:kern w:val="0"/>
          <w:sz w:val="24"/>
          <w:szCs w:val="24"/>
          <w14:ligatures w14:val="none"/>
        </w:rPr>
        <w:t xml:space="preserve"> leidinį – valandas parašo veiklą prižiūrintis asmuo (rekomenduojama iki 2 val.);</w:t>
      </w:r>
    </w:p>
    <w:p w14:paraId="180DA71C" w14:textId="77777777" w:rsidR="00065B05" w:rsidRPr="00D46846" w:rsidRDefault="00065B05" w:rsidP="00C60698">
      <w:pPr>
        <w:widowControl w:val="0"/>
        <w:numPr>
          <w:ilvl w:val="1"/>
          <w:numId w:val="14"/>
        </w:numPr>
        <w:tabs>
          <w:tab w:val="clear" w:pos="3423"/>
          <w:tab w:val="left" w:pos="851"/>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pagalba organizuojant mokykloje apklausas, tyrimus bei juos apibendrinant ir kt. – valandas </w:t>
      </w:r>
      <w:r w:rsidRPr="00D46846">
        <w:rPr>
          <w:rFonts w:ascii="Times New Roman" w:eastAsia="Times New Roman" w:hAnsi="Times New Roman" w:cs="Times New Roman"/>
          <w:kern w:val="0"/>
          <w:sz w:val="24"/>
          <w:szCs w:val="24"/>
          <w14:ligatures w14:val="none"/>
        </w:rPr>
        <w:lastRenderedPageBreak/>
        <w:t>parašo veiklą prižiūrintis asmuo (rekomenduojama iki 2 val.).</w:t>
      </w:r>
    </w:p>
    <w:p w14:paraId="5ED0A686" w14:textId="34F29739" w:rsidR="00065B05" w:rsidRPr="00D46846" w:rsidRDefault="00065B05" w:rsidP="00C60698">
      <w:pPr>
        <w:widowControl w:val="0"/>
        <w:numPr>
          <w:ilvl w:val="0"/>
          <w:numId w:val="14"/>
        </w:numPr>
        <w:tabs>
          <w:tab w:val="clear" w:pos="23"/>
          <w:tab w:val="left" w:pos="689"/>
          <w:tab w:val="left" w:pos="851"/>
          <w:tab w:val="left" w:pos="1134"/>
        </w:tabs>
        <w:suppressAutoHyphens/>
        <w:ind w:left="0" w:firstLine="567"/>
        <w:rPr>
          <w:rFonts w:ascii="Times New Roman" w:eastAsia="Times New Roman" w:hAnsi="Times New Roman" w:cs="Times New Roman"/>
          <w:bCs/>
          <w:kern w:val="0"/>
          <w:sz w:val="24"/>
          <w:szCs w:val="24"/>
          <w14:ligatures w14:val="none"/>
        </w:rPr>
      </w:pPr>
      <w:r w:rsidRPr="00D46846">
        <w:rPr>
          <w:rFonts w:ascii="Times New Roman" w:eastAsia="Times New Roman" w:hAnsi="Times New Roman" w:cs="Times New Roman"/>
          <w:bCs/>
          <w:kern w:val="0"/>
          <w:sz w:val="24"/>
          <w:szCs w:val="24"/>
          <w14:ligatures w14:val="none"/>
        </w:rPr>
        <w:t>Veiklos</w:t>
      </w:r>
      <w:r w:rsidRPr="00D46846">
        <w:rPr>
          <w:rFonts w:ascii="Times New Roman" w:eastAsia="Times New Roman" w:hAnsi="Times New Roman" w:cs="Times New Roman"/>
          <w:bCs/>
          <w:spacing w:val="-3"/>
          <w:kern w:val="0"/>
          <w:sz w:val="24"/>
          <w:szCs w:val="24"/>
          <w14:ligatures w14:val="none"/>
        </w:rPr>
        <w:t xml:space="preserve"> </w:t>
      </w:r>
      <w:r w:rsidRPr="00D46846">
        <w:rPr>
          <w:rFonts w:ascii="Times New Roman" w:eastAsia="Times New Roman" w:hAnsi="Times New Roman" w:cs="Times New Roman"/>
          <w:bCs/>
          <w:kern w:val="0"/>
          <w:sz w:val="24"/>
          <w:szCs w:val="24"/>
          <w14:ligatures w14:val="none"/>
        </w:rPr>
        <w:t>už</w:t>
      </w:r>
      <w:r w:rsidRPr="00D46846">
        <w:rPr>
          <w:rFonts w:ascii="Times New Roman" w:eastAsia="Times New Roman" w:hAnsi="Times New Roman" w:cs="Times New Roman"/>
          <w:bCs/>
          <w:spacing w:val="-3"/>
          <w:kern w:val="0"/>
          <w:sz w:val="24"/>
          <w:szCs w:val="24"/>
          <w14:ligatures w14:val="none"/>
        </w:rPr>
        <w:t xml:space="preserve"> </w:t>
      </w:r>
      <w:r w:rsidR="00C367AE" w:rsidRPr="00D46846">
        <w:rPr>
          <w:rFonts w:ascii="Times New Roman" w:eastAsia="Times New Roman" w:hAnsi="Times New Roman" w:cs="Times New Roman"/>
          <w:bCs/>
          <w:kern w:val="0"/>
          <w:sz w:val="24"/>
          <w:szCs w:val="24"/>
          <w14:ligatures w14:val="none"/>
        </w:rPr>
        <w:t>Gimnazijos</w:t>
      </w:r>
      <w:r w:rsidRPr="00D46846">
        <w:rPr>
          <w:rFonts w:ascii="Times New Roman" w:eastAsia="Times New Roman" w:hAnsi="Times New Roman" w:cs="Times New Roman"/>
          <w:bCs/>
          <w:spacing w:val="-3"/>
          <w:kern w:val="0"/>
          <w:sz w:val="24"/>
          <w:szCs w:val="24"/>
          <w14:ligatures w14:val="none"/>
        </w:rPr>
        <w:t xml:space="preserve"> </w:t>
      </w:r>
      <w:r w:rsidRPr="00D46846">
        <w:rPr>
          <w:rFonts w:ascii="Times New Roman" w:eastAsia="Times New Roman" w:hAnsi="Times New Roman" w:cs="Times New Roman"/>
          <w:bCs/>
          <w:kern w:val="0"/>
          <w:sz w:val="24"/>
          <w:szCs w:val="24"/>
          <w14:ligatures w14:val="none"/>
        </w:rPr>
        <w:t>ribų</w:t>
      </w:r>
      <w:r w:rsidRPr="00D46846">
        <w:rPr>
          <w:rFonts w:ascii="Times New Roman" w:eastAsia="Times New Roman" w:hAnsi="Times New Roman" w:cs="Times New Roman"/>
          <w:bCs/>
          <w:spacing w:val="-2"/>
          <w:kern w:val="0"/>
          <w:sz w:val="24"/>
          <w:szCs w:val="24"/>
          <w14:ligatures w14:val="none"/>
        </w:rPr>
        <w:t>:</w:t>
      </w:r>
    </w:p>
    <w:p w14:paraId="05915C38" w14:textId="77777777" w:rsidR="00065B05" w:rsidRPr="00D46846" w:rsidRDefault="00065B05"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pagalba</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gyvūnų</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prieglaudos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globotiniams;</w:t>
      </w:r>
    </w:p>
    <w:p w14:paraId="348B7549" w14:textId="77777777" w:rsidR="00065B05" w:rsidRPr="00D46846" w:rsidRDefault="00065B05"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pagalba</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seneliams,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neįgaliesiems,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vaikams</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globos </w:t>
      </w:r>
      <w:r w:rsidRPr="00D46846">
        <w:rPr>
          <w:rFonts w:ascii="Times New Roman" w:eastAsia="Times New Roman" w:hAnsi="Times New Roman" w:cs="Times New Roman"/>
          <w:spacing w:val="-2"/>
          <w:kern w:val="0"/>
          <w:sz w:val="24"/>
          <w:szCs w:val="24"/>
          <w14:ligatures w14:val="none"/>
        </w:rPr>
        <w:t>namuose;</w:t>
      </w:r>
    </w:p>
    <w:p w14:paraId="651F3A0C" w14:textId="77777777" w:rsidR="00065B05" w:rsidRPr="00D46846" w:rsidRDefault="00065B05"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dalyvavimas</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NVO</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veikloje,</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gerumo</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ar</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labdaros </w:t>
      </w:r>
      <w:r w:rsidRPr="00D46846">
        <w:rPr>
          <w:rFonts w:ascii="Times New Roman" w:eastAsia="Times New Roman" w:hAnsi="Times New Roman" w:cs="Times New Roman"/>
          <w:spacing w:val="-2"/>
          <w:kern w:val="0"/>
          <w:sz w:val="24"/>
          <w:szCs w:val="24"/>
          <w14:ligatures w14:val="none"/>
        </w:rPr>
        <w:t>akcijose;</w:t>
      </w:r>
    </w:p>
    <w:p w14:paraId="7A02D7F7" w14:textId="0FADE077" w:rsidR="00065B05" w:rsidRPr="00D46846" w:rsidRDefault="00065B05"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dalyvavimas</w:t>
      </w:r>
      <w:r w:rsidR="000523C7"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0523C7" w:rsidRPr="00D46846">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savanorystė</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miesto,</w:t>
      </w:r>
      <w:r w:rsidRPr="00D46846">
        <w:rPr>
          <w:rFonts w:ascii="Times New Roman" w:eastAsia="Times New Roman" w:hAnsi="Times New Roman" w:cs="Times New Roman"/>
          <w:spacing w:val="-8"/>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rajono</w:t>
      </w:r>
      <w:r w:rsidRPr="00D46846">
        <w:rPr>
          <w:rFonts w:ascii="Times New Roman" w:eastAsia="Times New Roman" w:hAnsi="Times New Roman" w:cs="Times New Roman"/>
          <w:spacing w:val="-8"/>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socialiniuose-pilietiniuose</w:t>
      </w:r>
      <w:r w:rsidRPr="00D46846">
        <w:rPr>
          <w:rFonts w:ascii="Times New Roman" w:eastAsia="Times New Roman" w:hAnsi="Times New Roman" w:cs="Times New Roman"/>
          <w:spacing w:val="-9"/>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renginiuose</w:t>
      </w:r>
      <w:r w:rsidRPr="00D46846">
        <w:rPr>
          <w:rFonts w:ascii="Times New Roman" w:eastAsia="Times New Roman" w:hAnsi="Times New Roman" w:cs="Times New Roman"/>
          <w:spacing w:val="-9"/>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(pvz. valstybinių švenčių minėjimo renginiai);</w:t>
      </w:r>
    </w:p>
    <w:p w14:paraId="5A24175D" w14:textId="5AA44A4C" w:rsidR="00065B05" w:rsidRPr="00D46846" w:rsidRDefault="00065B05"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dalyvavimas</w:t>
      </w:r>
      <w:r w:rsidRPr="00D46846">
        <w:rPr>
          <w:rFonts w:ascii="Times New Roman" w:eastAsia="Times New Roman" w:hAnsi="Times New Roman" w:cs="Times New Roman"/>
          <w:spacing w:val="-5"/>
          <w:kern w:val="0"/>
          <w:sz w:val="24"/>
          <w:szCs w:val="24"/>
          <w14:ligatures w14:val="none"/>
        </w:rPr>
        <w:t xml:space="preserve"> </w:t>
      </w:r>
      <w:r w:rsidR="00C367AE" w:rsidRPr="00D46846">
        <w:rPr>
          <w:rFonts w:ascii="Times New Roman" w:eastAsia="Times New Roman" w:hAnsi="Times New Roman" w:cs="Times New Roman"/>
          <w:kern w:val="0"/>
          <w:sz w:val="24"/>
          <w:szCs w:val="24"/>
          <w14:ligatures w14:val="none"/>
        </w:rPr>
        <w:t>Gimnazijos</w:t>
      </w:r>
      <w:r w:rsidRPr="00D46846">
        <w:rPr>
          <w:rFonts w:ascii="Times New Roman" w:eastAsia="Times New Roman" w:hAnsi="Times New Roman" w:cs="Times New Roman"/>
          <w:kern w:val="0"/>
          <w:sz w:val="24"/>
          <w:szCs w:val="24"/>
          <w14:ligatures w14:val="none"/>
        </w:rPr>
        <w:t>,</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miesto,</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šalies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ekologinėse</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akcijose,</w:t>
      </w:r>
      <w:r w:rsidRPr="00D46846">
        <w:rPr>
          <w:rFonts w:ascii="Times New Roman" w:eastAsia="Times New Roman" w:hAnsi="Times New Roman" w:cs="Times New Roman"/>
          <w:spacing w:val="-2"/>
          <w:kern w:val="0"/>
          <w:sz w:val="24"/>
          <w:szCs w:val="24"/>
          <w14:ligatures w14:val="none"/>
        </w:rPr>
        <w:t xml:space="preserve"> projektuose;</w:t>
      </w:r>
    </w:p>
    <w:p w14:paraId="35A135B5" w14:textId="77777777" w:rsidR="00065B05" w:rsidRPr="00D46846" w:rsidRDefault="00065B05"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dalyvavimas</w:t>
      </w:r>
      <w:r w:rsidRPr="00D46846">
        <w:rPr>
          <w:rFonts w:ascii="Times New Roman" w:eastAsia="Times New Roman" w:hAnsi="Times New Roman" w:cs="Times New Roman"/>
          <w:spacing w:val="-7"/>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jaunimo</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organizacijų/susivienijimų</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organizuojamose</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veiklose;</w:t>
      </w:r>
    </w:p>
    <w:p w14:paraId="04964251" w14:textId="77777777" w:rsidR="00065B05" w:rsidRPr="00D46846" w:rsidRDefault="00065B05"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pagalba</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tvarkant</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miesto,</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rajono</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aplinką</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(pvz.:</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lankytinas</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vietas,</w:t>
      </w:r>
      <w:r w:rsidRPr="00D46846">
        <w:rPr>
          <w:rFonts w:ascii="Times New Roman" w:eastAsia="Times New Roman" w:hAnsi="Times New Roman" w:cs="Times New Roman"/>
          <w:spacing w:val="-1"/>
          <w:kern w:val="0"/>
          <w:sz w:val="24"/>
          <w:szCs w:val="24"/>
          <w14:ligatures w14:val="none"/>
        </w:rPr>
        <w:t xml:space="preserve"> </w:t>
      </w:r>
      <w:r w:rsidRPr="00D46846">
        <w:rPr>
          <w:rFonts w:ascii="Times New Roman" w:eastAsia="Times New Roman" w:hAnsi="Times New Roman" w:cs="Times New Roman"/>
          <w:spacing w:val="-2"/>
          <w:kern w:val="0"/>
          <w:sz w:val="24"/>
          <w:szCs w:val="24"/>
          <w14:ligatures w14:val="none"/>
        </w:rPr>
        <w:t>kapinius);</w:t>
      </w:r>
    </w:p>
    <w:p w14:paraId="137ABD93" w14:textId="6FC30392" w:rsidR="00065B05" w:rsidRPr="00D46846" w:rsidRDefault="00C367AE" w:rsidP="00C60698">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Gimnazijos</w:t>
      </w:r>
      <w:r w:rsidR="00065B05" w:rsidRPr="00D46846">
        <w:rPr>
          <w:rFonts w:ascii="Times New Roman" w:eastAsia="Times New Roman" w:hAnsi="Times New Roman" w:cs="Times New Roman"/>
          <w:spacing w:val="-4"/>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vardo garsinimas</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(pvz.:</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dalyvavimas</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kern w:val="0"/>
          <w:sz w:val="24"/>
          <w:szCs w:val="24"/>
          <w14:ligatures w14:val="none"/>
        </w:rPr>
        <w:t>olimpiadose,</w:t>
      </w:r>
      <w:r w:rsidR="00065B05" w:rsidRPr="00D46846">
        <w:rPr>
          <w:rFonts w:ascii="Times New Roman" w:eastAsia="Times New Roman" w:hAnsi="Times New Roman" w:cs="Times New Roman"/>
          <w:spacing w:val="-1"/>
          <w:kern w:val="0"/>
          <w:sz w:val="24"/>
          <w:szCs w:val="24"/>
          <w14:ligatures w14:val="none"/>
        </w:rPr>
        <w:t xml:space="preserve"> </w:t>
      </w:r>
      <w:r w:rsidR="00065B05" w:rsidRPr="00D46846">
        <w:rPr>
          <w:rFonts w:ascii="Times New Roman" w:eastAsia="Times New Roman" w:hAnsi="Times New Roman" w:cs="Times New Roman"/>
          <w:spacing w:val="-2"/>
          <w:kern w:val="0"/>
          <w:sz w:val="24"/>
          <w:szCs w:val="24"/>
          <w14:ligatures w14:val="none"/>
        </w:rPr>
        <w:t>konkursuose);</w:t>
      </w:r>
    </w:p>
    <w:p w14:paraId="6388DB00" w14:textId="6918E08C" w:rsidR="00CF0D41" w:rsidRPr="008E652E" w:rsidRDefault="00065B05" w:rsidP="00CF0D41">
      <w:pPr>
        <w:widowControl w:val="0"/>
        <w:numPr>
          <w:ilvl w:val="1"/>
          <w:numId w:val="14"/>
        </w:numPr>
        <w:tabs>
          <w:tab w:val="left" w:pos="851"/>
          <w:tab w:val="left" w:pos="1134"/>
        </w:tabs>
        <w:suppressAutoHyphens/>
        <w:ind w:left="0" w:firstLine="567"/>
        <w:rPr>
          <w:rFonts w:ascii="Times New Roman" w:eastAsia="Times New Roman" w:hAnsi="Times New Roman" w:cs="Times New Roman"/>
          <w:kern w:val="0"/>
          <w:sz w:val="24"/>
          <w:szCs w:val="24"/>
          <w14:ligatures w14:val="none"/>
        </w:rPr>
      </w:pPr>
      <w:r w:rsidRPr="008E652E">
        <w:rPr>
          <w:rFonts w:ascii="Times New Roman" w:eastAsia="Times New Roman" w:hAnsi="Times New Roman" w:cs="Times New Roman"/>
          <w:kern w:val="0"/>
          <w:sz w:val="24"/>
          <w:szCs w:val="24"/>
          <w14:ligatures w14:val="none"/>
        </w:rPr>
        <w:t>savanorystė</w:t>
      </w:r>
      <w:r w:rsidRPr="008E652E">
        <w:rPr>
          <w:rFonts w:ascii="Times New Roman" w:eastAsia="Times New Roman" w:hAnsi="Times New Roman" w:cs="Times New Roman"/>
          <w:spacing w:val="-2"/>
          <w:kern w:val="0"/>
          <w:sz w:val="24"/>
          <w:szCs w:val="24"/>
          <w14:ligatures w14:val="none"/>
        </w:rPr>
        <w:t xml:space="preserve"> </w:t>
      </w:r>
      <w:r w:rsidRPr="008E652E">
        <w:rPr>
          <w:rFonts w:ascii="Times New Roman" w:eastAsia="Times New Roman" w:hAnsi="Times New Roman" w:cs="Times New Roman"/>
          <w:kern w:val="0"/>
          <w:sz w:val="24"/>
          <w:szCs w:val="24"/>
          <w14:ligatures w14:val="none"/>
        </w:rPr>
        <w:t>NVO</w:t>
      </w:r>
      <w:r w:rsidRPr="008E652E">
        <w:rPr>
          <w:rFonts w:ascii="Times New Roman" w:eastAsia="Times New Roman" w:hAnsi="Times New Roman" w:cs="Times New Roman"/>
          <w:spacing w:val="-2"/>
          <w:kern w:val="0"/>
          <w:sz w:val="24"/>
          <w:szCs w:val="24"/>
          <w14:ligatures w14:val="none"/>
        </w:rPr>
        <w:t xml:space="preserve"> </w:t>
      </w:r>
      <w:r w:rsidRPr="008E652E">
        <w:rPr>
          <w:rFonts w:ascii="Times New Roman" w:eastAsia="Times New Roman" w:hAnsi="Times New Roman" w:cs="Times New Roman"/>
          <w:kern w:val="0"/>
          <w:sz w:val="24"/>
          <w:szCs w:val="24"/>
          <w14:ligatures w14:val="none"/>
        </w:rPr>
        <w:t>organizacijose,</w:t>
      </w:r>
      <w:r w:rsidRPr="008E652E">
        <w:rPr>
          <w:rFonts w:ascii="Times New Roman" w:eastAsia="Times New Roman" w:hAnsi="Times New Roman" w:cs="Times New Roman"/>
          <w:spacing w:val="-2"/>
          <w:kern w:val="0"/>
          <w:sz w:val="24"/>
          <w:szCs w:val="24"/>
          <w14:ligatures w14:val="none"/>
        </w:rPr>
        <w:t xml:space="preserve"> </w:t>
      </w:r>
      <w:r w:rsidRPr="008E652E">
        <w:rPr>
          <w:rFonts w:ascii="Times New Roman" w:eastAsia="Times New Roman" w:hAnsi="Times New Roman" w:cs="Times New Roman"/>
          <w:kern w:val="0"/>
          <w:sz w:val="24"/>
          <w:szCs w:val="24"/>
          <w14:ligatures w14:val="none"/>
        </w:rPr>
        <w:t>įvairiuose</w:t>
      </w:r>
      <w:r w:rsidRPr="008E652E">
        <w:rPr>
          <w:rFonts w:ascii="Times New Roman" w:eastAsia="Times New Roman" w:hAnsi="Times New Roman" w:cs="Times New Roman"/>
          <w:spacing w:val="-1"/>
          <w:kern w:val="0"/>
          <w:sz w:val="24"/>
          <w:szCs w:val="24"/>
          <w14:ligatures w14:val="none"/>
        </w:rPr>
        <w:t xml:space="preserve"> </w:t>
      </w:r>
      <w:r w:rsidRPr="008E652E">
        <w:rPr>
          <w:rFonts w:ascii="Times New Roman" w:eastAsia="Times New Roman" w:hAnsi="Times New Roman" w:cs="Times New Roman"/>
          <w:kern w:val="0"/>
          <w:sz w:val="24"/>
          <w:szCs w:val="24"/>
          <w14:ligatures w14:val="none"/>
        </w:rPr>
        <w:t>įstaigose</w:t>
      </w:r>
      <w:r w:rsidRPr="008E652E">
        <w:rPr>
          <w:rFonts w:ascii="Times New Roman" w:eastAsia="Times New Roman" w:hAnsi="Times New Roman" w:cs="Times New Roman"/>
          <w:spacing w:val="-2"/>
          <w:kern w:val="0"/>
          <w:sz w:val="24"/>
          <w:szCs w:val="24"/>
          <w14:ligatures w14:val="none"/>
        </w:rPr>
        <w:t xml:space="preserve"> </w:t>
      </w:r>
      <w:r w:rsidRPr="008E652E">
        <w:rPr>
          <w:rFonts w:ascii="Times New Roman" w:eastAsia="Times New Roman" w:hAnsi="Times New Roman" w:cs="Times New Roman"/>
          <w:kern w:val="0"/>
          <w:sz w:val="24"/>
          <w:szCs w:val="24"/>
          <w14:ligatures w14:val="none"/>
        </w:rPr>
        <w:t>(pvz.:</w:t>
      </w:r>
      <w:r w:rsidRPr="008E652E">
        <w:rPr>
          <w:rFonts w:ascii="Times New Roman" w:eastAsia="Times New Roman" w:hAnsi="Times New Roman" w:cs="Times New Roman"/>
          <w:spacing w:val="-1"/>
          <w:kern w:val="0"/>
          <w:sz w:val="24"/>
          <w:szCs w:val="24"/>
          <w14:ligatures w14:val="none"/>
        </w:rPr>
        <w:t xml:space="preserve"> </w:t>
      </w:r>
      <w:r w:rsidRPr="008E652E">
        <w:rPr>
          <w:rFonts w:ascii="Times New Roman" w:eastAsia="Times New Roman" w:hAnsi="Times New Roman" w:cs="Times New Roman"/>
          <w:kern w:val="0"/>
          <w:sz w:val="24"/>
          <w:szCs w:val="24"/>
          <w14:ligatures w14:val="none"/>
        </w:rPr>
        <w:t>teatre,</w:t>
      </w:r>
      <w:r w:rsidRPr="008E652E">
        <w:rPr>
          <w:rFonts w:ascii="Times New Roman" w:eastAsia="Times New Roman" w:hAnsi="Times New Roman" w:cs="Times New Roman"/>
          <w:spacing w:val="-2"/>
          <w:kern w:val="0"/>
          <w:sz w:val="24"/>
          <w:szCs w:val="24"/>
          <w14:ligatures w14:val="none"/>
        </w:rPr>
        <w:t xml:space="preserve"> </w:t>
      </w:r>
      <w:r w:rsidRPr="008E652E">
        <w:rPr>
          <w:rFonts w:ascii="Times New Roman" w:eastAsia="Times New Roman" w:hAnsi="Times New Roman" w:cs="Times New Roman"/>
          <w:kern w:val="0"/>
          <w:sz w:val="24"/>
          <w:szCs w:val="24"/>
          <w14:ligatures w14:val="none"/>
        </w:rPr>
        <w:t>ligoninėje</w:t>
      </w:r>
      <w:r w:rsidRPr="008E652E">
        <w:rPr>
          <w:rFonts w:ascii="Times New Roman" w:eastAsia="Times New Roman" w:hAnsi="Times New Roman" w:cs="Times New Roman"/>
          <w:spacing w:val="-1"/>
          <w:kern w:val="0"/>
          <w:sz w:val="24"/>
          <w:szCs w:val="24"/>
          <w14:ligatures w14:val="none"/>
        </w:rPr>
        <w:t xml:space="preserve"> </w:t>
      </w:r>
      <w:r w:rsidRPr="008E652E">
        <w:rPr>
          <w:rFonts w:ascii="Times New Roman" w:eastAsia="Times New Roman" w:hAnsi="Times New Roman" w:cs="Times New Roman"/>
          <w:kern w:val="0"/>
          <w:sz w:val="24"/>
          <w:szCs w:val="24"/>
          <w14:ligatures w14:val="none"/>
        </w:rPr>
        <w:t>ir</w:t>
      </w:r>
      <w:r w:rsidRPr="008E652E">
        <w:rPr>
          <w:rFonts w:ascii="Times New Roman" w:eastAsia="Times New Roman" w:hAnsi="Times New Roman" w:cs="Times New Roman"/>
          <w:spacing w:val="-1"/>
          <w:kern w:val="0"/>
          <w:sz w:val="24"/>
          <w:szCs w:val="24"/>
          <w14:ligatures w14:val="none"/>
        </w:rPr>
        <w:t xml:space="preserve"> </w:t>
      </w:r>
      <w:r w:rsidRPr="008E652E">
        <w:rPr>
          <w:rFonts w:ascii="Times New Roman" w:eastAsia="Times New Roman" w:hAnsi="Times New Roman" w:cs="Times New Roman"/>
          <w:spacing w:val="-2"/>
          <w:kern w:val="0"/>
          <w:sz w:val="24"/>
          <w:szCs w:val="24"/>
          <w14:ligatures w14:val="none"/>
        </w:rPr>
        <w:t>t.t.)</w:t>
      </w:r>
      <w:r w:rsidR="00CF0D41" w:rsidRPr="008E652E">
        <w:rPr>
          <w:rFonts w:ascii="Times New Roman" w:eastAsia="Times New Roman" w:hAnsi="Times New Roman" w:cs="Times New Roman"/>
          <w:spacing w:val="-2"/>
          <w:kern w:val="0"/>
          <w:sz w:val="24"/>
          <w:szCs w:val="24"/>
          <w14:ligatures w14:val="none"/>
        </w:rPr>
        <w:t>;</w:t>
      </w:r>
    </w:p>
    <w:p w14:paraId="7E69E1D7" w14:textId="24B57C95" w:rsidR="00CF0D41" w:rsidRPr="008E652E" w:rsidRDefault="008D78CF" w:rsidP="00CF0D41">
      <w:pPr>
        <w:widowControl w:val="0"/>
        <w:numPr>
          <w:ilvl w:val="1"/>
          <w:numId w:val="14"/>
        </w:numPr>
        <w:tabs>
          <w:tab w:val="clear" w:pos="3423"/>
          <w:tab w:val="left" w:pos="1276"/>
        </w:tabs>
        <w:suppressAutoHyphens/>
        <w:ind w:left="0" w:firstLine="567"/>
        <w:rPr>
          <w:rFonts w:ascii="Times New Roman" w:eastAsia="Times New Roman" w:hAnsi="Times New Roman" w:cs="Times New Roman"/>
          <w:kern w:val="0"/>
          <w:sz w:val="24"/>
          <w:szCs w:val="24"/>
          <w14:ligatures w14:val="none"/>
        </w:rPr>
      </w:pPr>
      <w:r w:rsidRPr="008E652E">
        <w:rPr>
          <w:rFonts w:ascii="Times New Roman" w:eastAsia="Times New Roman" w:hAnsi="Times New Roman" w:cs="Times New Roman"/>
          <w:kern w:val="0"/>
          <w:sz w:val="24"/>
          <w:szCs w:val="24"/>
          <w14:ligatures w14:val="none"/>
        </w:rPr>
        <w:t xml:space="preserve">mokinys, </w:t>
      </w:r>
      <w:r w:rsidR="00CF0D41" w:rsidRPr="008E652E">
        <w:rPr>
          <w:rFonts w:ascii="Times New Roman" w:eastAsia="Times New Roman" w:hAnsi="Times New Roman" w:cs="Times New Roman"/>
          <w:kern w:val="0"/>
          <w:sz w:val="24"/>
          <w:szCs w:val="24"/>
          <w14:ligatures w14:val="none"/>
        </w:rPr>
        <w:t>pateikia įstaigos, kurioje atliko veiklas, patvirtinan</w:t>
      </w:r>
      <w:r w:rsidRPr="008E652E">
        <w:rPr>
          <w:rFonts w:ascii="Times New Roman" w:eastAsia="Times New Roman" w:hAnsi="Times New Roman" w:cs="Times New Roman"/>
          <w:kern w:val="0"/>
          <w:sz w:val="24"/>
          <w:szCs w:val="24"/>
          <w14:ligatures w14:val="none"/>
        </w:rPr>
        <w:t xml:space="preserve">čią </w:t>
      </w:r>
      <w:r w:rsidR="00CF0D41" w:rsidRPr="008E652E">
        <w:rPr>
          <w:rFonts w:ascii="Times New Roman" w:eastAsia="Times New Roman" w:hAnsi="Times New Roman" w:cs="Times New Roman"/>
          <w:kern w:val="0"/>
          <w:sz w:val="24"/>
          <w:szCs w:val="24"/>
          <w14:ligatures w14:val="none"/>
        </w:rPr>
        <w:t>pažymą</w:t>
      </w:r>
      <w:r w:rsidRPr="008E652E">
        <w:rPr>
          <w:rFonts w:ascii="Times New Roman" w:eastAsia="Times New Roman" w:hAnsi="Times New Roman" w:cs="Times New Roman"/>
          <w:kern w:val="0"/>
          <w:sz w:val="24"/>
          <w:szCs w:val="24"/>
          <w14:ligatures w14:val="none"/>
        </w:rPr>
        <w:t>, kurioje nurodomos veiklos ir valandų skaičius.</w:t>
      </w:r>
    </w:p>
    <w:p w14:paraId="034FB014" w14:textId="4075B091" w:rsidR="00B12D04" w:rsidRPr="00D46846" w:rsidRDefault="00065B05" w:rsidP="008D78CF">
      <w:pPr>
        <w:spacing w:before="100" w:beforeAutospacing="1"/>
        <w:ind w:firstLine="0"/>
        <w:jc w:val="center"/>
        <w:rPr>
          <w:rFonts w:ascii="Times New Roman" w:hAnsi="Times New Roman" w:cs="Times New Roman"/>
          <w:b/>
          <w:bCs/>
          <w:sz w:val="24"/>
          <w:szCs w:val="24"/>
        </w:rPr>
      </w:pPr>
      <w:bookmarkStart w:id="385" w:name="_Toc201152682"/>
      <w:bookmarkStart w:id="386" w:name="_Toc201152810"/>
      <w:r w:rsidRPr="00D46846">
        <w:rPr>
          <w:rFonts w:ascii="Times New Roman" w:hAnsi="Times New Roman" w:cs="Times New Roman"/>
          <w:b/>
          <w:bCs/>
          <w:sz w:val="24"/>
          <w:szCs w:val="24"/>
        </w:rPr>
        <w:t>V SKYRIUS</w:t>
      </w:r>
    </w:p>
    <w:p w14:paraId="2C43CA29" w14:textId="6F3FF2BA" w:rsidR="00065B05" w:rsidRPr="00D46846" w:rsidRDefault="00065B05" w:rsidP="008D78CF">
      <w:pPr>
        <w:spacing w:after="100" w:afterAutospacing="1"/>
        <w:ind w:firstLine="0"/>
        <w:jc w:val="center"/>
        <w:rPr>
          <w:rFonts w:ascii="Times New Roman" w:hAnsi="Times New Roman" w:cs="Times New Roman"/>
          <w:b/>
          <w:bCs/>
          <w:sz w:val="24"/>
          <w:szCs w:val="24"/>
        </w:rPr>
      </w:pPr>
      <w:r w:rsidRPr="00D46846">
        <w:rPr>
          <w:rFonts w:ascii="Times New Roman" w:hAnsi="Times New Roman" w:cs="Times New Roman"/>
          <w:b/>
          <w:bCs/>
          <w:sz w:val="24"/>
          <w:szCs w:val="24"/>
        </w:rPr>
        <w:t>BAIGIAMOSIOS</w:t>
      </w:r>
      <w:r w:rsidRPr="00D46846">
        <w:rPr>
          <w:rFonts w:ascii="Times New Roman" w:hAnsi="Times New Roman" w:cs="Times New Roman"/>
          <w:b/>
          <w:bCs/>
          <w:spacing w:val="-15"/>
          <w:sz w:val="24"/>
          <w:szCs w:val="24"/>
        </w:rPr>
        <w:t xml:space="preserve"> </w:t>
      </w:r>
      <w:r w:rsidRPr="00D46846">
        <w:rPr>
          <w:rFonts w:ascii="Times New Roman" w:hAnsi="Times New Roman" w:cs="Times New Roman"/>
          <w:b/>
          <w:bCs/>
          <w:sz w:val="24"/>
          <w:szCs w:val="24"/>
        </w:rPr>
        <w:t>NUOSTATOS</w:t>
      </w:r>
      <w:bookmarkEnd w:id="385"/>
      <w:bookmarkEnd w:id="386"/>
    </w:p>
    <w:p w14:paraId="3FAF465C" w14:textId="77777777" w:rsidR="00065B05" w:rsidRPr="00D46846" w:rsidRDefault="00065B05" w:rsidP="00C60698">
      <w:pPr>
        <w:widowControl w:val="0"/>
        <w:numPr>
          <w:ilvl w:val="0"/>
          <w:numId w:val="14"/>
        </w:numPr>
        <w:tabs>
          <w:tab w:val="left" w:pos="1134"/>
        </w:tabs>
        <w:suppressAutoHyphens/>
        <w:ind w:left="0" w:right="128"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Su socialinės-pilietinės veiklos tvarka mokiniai supažindinami mokslo metų pradžioje klasės valandėlės metu.</w:t>
      </w:r>
    </w:p>
    <w:p w14:paraId="422B0B7E" w14:textId="77777777" w:rsidR="00065B05" w:rsidRPr="00D46846" w:rsidRDefault="00065B05" w:rsidP="00C60698">
      <w:pPr>
        <w:widowControl w:val="0"/>
        <w:numPr>
          <w:ilvl w:val="0"/>
          <w:numId w:val="14"/>
        </w:numPr>
        <w:tabs>
          <w:tab w:val="left" w:pos="1134"/>
        </w:tabs>
        <w:suppressAutoHyphens/>
        <w:ind w:left="0" w:right="127"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Mokiniui, per mokslo metus neatlikus privalomos socialinės-pilietinės veiklos skiriamas papildomas darbas mokinių atostogų metų, išskyrus Lietuvos Respublikos Švietimo, mokslo ir sporto ministro įsakymu numatytu atveju.</w:t>
      </w:r>
    </w:p>
    <w:p w14:paraId="0864B2F9" w14:textId="1B4BA171" w:rsidR="00065B05" w:rsidRPr="00D46846" w:rsidRDefault="00065B05" w:rsidP="00C60698">
      <w:pPr>
        <w:widowControl w:val="0"/>
        <w:numPr>
          <w:ilvl w:val="0"/>
          <w:numId w:val="14"/>
        </w:numPr>
        <w:tabs>
          <w:tab w:val="left" w:pos="1134"/>
        </w:tabs>
        <w:suppressAutoHyphens/>
        <w:ind w:left="0" w:firstLine="567"/>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Baigimo</w:t>
      </w:r>
      <w:r w:rsidRPr="00D46846">
        <w:rPr>
          <w:rFonts w:ascii="Times New Roman" w:eastAsia="Times New Roman" w:hAnsi="Times New Roman" w:cs="Times New Roman"/>
          <w:spacing w:val="-5"/>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pažymėjimas</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II</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gimnazinės</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klasės</w:t>
      </w:r>
      <w:r w:rsidRPr="00D46846">
        <w:rPr>
          <w:rFonts w:ascii="Times New Roman" w:eastAsia="Times New Roman" w:hAnsi="Times New Roman" w:cs="Times New Roman"/>
          <w:spacing w:val="-3"/>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mokiniui</w:t>
      </w:r>
      <w:r w:rsidR="008D78CF">
        <w:rPr>
          <w:rFonts w:ascii="Times New Roman" w:eastAsia="Times New Roman" w:hAnsi="Times New Roman" w:cs="Times New Roman"/>
          <w:kern w:val="0"/>
          <w:sz w:val="24"/>
          <w:szCs w:val="24"/>
          <w14:ligatures w14:val="none"/>
        </w:rPr>
        <w:t xml:space="preserve"> ir Brandos atestatas IV gimnazinės klasės mokiniui</w:t>
      </w:r>
      <w:r w:rsidRPr="00D46846">
        <w:rPr>
          <w:rFonts w:ascii="Times New Roman" w:eastAsia="Times New Roman" w:hAnsi="Times New Roman" w:cs="Times New Roman"/>
          <w:spacing w:val="-2"/>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išduodamas</w:t>
      </w:r>
      <w:r w:rsidRPr="00D46846">
        <w:rPr>
          <w:rFonts w:ascii="Times New Roman" w:eastAsia="Times New Roman" w:hAnsi="Times New Roman" w:cs="Times New Roman"/>
          <w:spacing w:val="-4"/>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po</w:t>
      </w:r>
      <w:r w:rsidRPr="00D46846">
        <w:rPr>
          <w:rFonts w:ascii="Times New Roman" w:eastAsia="Times New Roman" w:hAnsi="Times New Roman" w:cs="Times New Roman"/>
          <w:spacing w:val="-2"/>
          <w:kern w:val="0"/>
          <w:sz w:val="24"/>
          <w:szCs w:val="24"/>
          <w14:ligatures w14:val="none"/>
        </w:rPr>
        <w:t xml:space="preserve"> </w:t>
      </w:r>
      <w:r w:rsidR="00F05794">
        <w:rPr>
          <w:rFonts w:ascii="Times New Roman" w:eastAsia="Times New Roman" w:hAnsi="Times New Roman" w:cs="Times New Roman"/>
          <w:kern w:val="0"/>
          <w:sz w:val="24"/>
          <w:szCs w:val="24"/>
          <w14:ligatures w14:val="none"/>
        </w:rPr>
        <w:t>pilnai atliktos socialinės-pilietinės veiklos</w:t>
      </w:r>
      <w:r w:rsidR="00F05794">
        <w:rPr>
          <w:rStyle w:val="Komentaronuoroda"/>
        </w:rPr>
        <w:t>.</w:t>
      </w:r>
    </w:p>
    <w:p w14:paraId="3AEB29D4" w14:textId="2F386CE5" w:rsidR="00B12D04" w:rsidRPr="008D78CF" w:rsidRDefault="00065B05" w:rsidP="00C60698">
      <w:pPr>
        <w:widowControl w:val="0"/>
        <w:numPr>
          <w:ilvl w:val="0"/>
          <w:numId w:val="14"/>
        </w:numPr>
        <w:tabs>
          <w:tab w:val="left" w:pos="1134"/>
        </w:tabs>
        <w:suppressAutoHyphens/>
        <w:spacing w:before="39"/>
        <w:ind w:left="0" w:right="129" w:firstLine="567"/>
        <w:rPr>
          <w:rFonts w:ascii="Times New Roman" w:eastAsia="Times New Roman" w:hAnsi="Times New Roman" w:cs="Times New Roman"/>
          <w:kern w:val="0"/>
          <w:sz w:val="24"/>
          <w:szCs w:val="24"/>
          <w14:ligatures w14:val="none"/>
        </w:rPr>
      </w:pPr>
      <w:r w:rsidRPr="008D78CF">
        <w:rPr>
          <w:rFonts w:ascii="Times New Roman" w:eastAsia="Times New Roman" w:hAnsi="Times New Roman" w:cs="Times New Roman"/>
          <w:kern w:val="0"/>
          <w:sz w:val="24"/>
          <w:szCs w:val="24"/>
          <w14:ligatures w14:val="none"/>
        </w:rPr>
        <w:t xml:space="preserve">Mokiniui neatlikusiam </w:t>
      </w:r>
      <w:r w:rsidR="008D78CF">
        <w:rPr>
          <w:rFonts w:ascii="Times New Roman" w:eastAsia="Times New Roman" w:hAnsi="Times New Roman" w:cs="Times New Roman"/>
          <w:kern w:val="0"/>
          <w:sz w:val="24"/>
          <w:szCs w:val="24"/>
          <w14:ligatures w14:val="none"/>
        </w:rPr>
        <w:t xml:space="preserve">ar nepilnai atlikusiam </w:t>
      </w:r>
      <w:r w:rsidRPr="008D78CF">
        <w:rPr>
          <w:rFonts w:ascii="Times New Roman" w:eastAsia="Times New Roman" w:hAnsi="Times New Roman" w:cs="Times New Roman"/>
          <w:kern w:val="0"/>
          <w:sz w:val="24"/>
          <w:szCs w:val="24"/>
          <w14:ligatures w14:val="none"/>
        </w:rPr>
        <w:t>socialinės-pilietinės veiklos, pažymėjime įrašomas atitinkamas įrašas (pagal nustatytą pažymėjimų išdavimo tvarką).</w:t>
      </w:r>
    </w:p>
    <w:p w14:paraId="4EF3E8FC" w14:textId="22AEE51F" w:rsidR="00065B05" w:rsidRPr="003D4619" w:rsidRDefault="00065B05" w:rsidP="00C60698">
      <w:pPr>
        <w:widowControl w:val="0"/>
        <w:numPr>
          <w:ilvl w:val="0"/>
          <w:numId w:val="14"/>
        </w:numPr>
        <w:tabs>
          <w:tab w:val="left" w:pos="1134"/>
        </w:tabs>
        <w:suppressAutoHyphens/>
        <w:spacing w:before="39"/>
        <w:ind w:left="0" w:right="129" w:firstLine="567"/>
        <w:rPr>
          <w:rFonts w:ascii="Times New Roman" w:eastAsia="Times New Roman" w:hAnsi="Times New Roman" w:cs="Times New Roman"/>
          <w:kern w:val="0"/>
          <w:sz w:val="24"/>
          <w:szCs w:val="24"/>
          <w14:ligatures w14:val="none"/>
        </w:rPr>
      </w:pPr>
      <w:r w:rsidRPr="008D78CF">
        <w:rPr>
          <w:rFonts w:ascii="Times New Roman" w:eastAsia="Times New Roman" w:hAnsi="Times New Roman" w:cs="Times New Roman"/>
          <w:kern w:val="0"/>
          <w:sz w:val="24"/>
          <w:szCs w:val="24"/>
          <w14:ligatures w14:val="none"/>
        </w:rPr>
        <w:t>Socialinės-pilietinės veiklos apskaitos kontrolę vykdo ir socialinę-pilietinę veiklą koordinuoja direktoriaus pavaduotojas ugdymui, atsakingas už socialinę-pilietinę veiklą mokykloje.</w:t>
      </w:r>
    </w:p>
    <w:p w14:paraId="3AC05420" w14:textId="7F681155" w:rsidR="003D4619" w:rsidRDefault="003D4619" w:rsidP="003D4619">
      <w:pPr>
        <w:widowControl w:val="0"/>
        <w:tabs>
          <w:tab w:val="left" w:pos="1134"/>
        </w:tabs>
        <w:suppressAutoHyphens/>
        <w:spacing w:before="39"/>
        <w:ind w:left="567" w:right="129" w:firstLine="0"/>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____________________</w:t>
      </w:r>
    </w:p>
    <w:p w14:paraId="5371C583" w14:textId="77777777" w:rsidR="003D4619" w:rsidRPr="008D78CF" w:rsidRDefault="003D4619" w:rsidP="003D4619">
      <w:pPr>
        <w:widowControl w:val="0"/>
        <w:tabs>
          <w:tab w:val="left" w:pos="1134"/>
        </w:tabs>
        <w:suppressAutoHyphens/>
        <w:spacing w:before="39"/>
        <w:ind w:left="567" w:right="129" w:firstLine="0"/>
        <w:rPr>
          <w:rFonts w:ascii="Times New Roman" w:eastAsia="Times New Roman" w:hAnsi="Times New Roman" w:cs="Times New Roman"/>
          <w:kern w:val="0"/>
          <w:sz w:val="24"/>
          <w:szCs w:val="24"/>
          <w14:ligatures w14:val="none"/>
        </w:rPr>
      </w:pPr>
    </w:p>
    <w:p w14:paraId="26C5CA4C" w14:textId="44D09707" w:rsidR="00065B05" w:rsidRPr="00D46846" w:rsidRDefault="00065B05" w:rsidP="00E70ADA">
      <w:pPr>
        <w:widowControl w:val="0"/>
        <w:tabs>
          <w:tab w:val="left" w:pos="689"/>
        </w:tabs>
        <w:suppressAutoHyphens/>
        <w:ind w:right="126"/>
        <w:rPr>
          <w:rFonts w:ascii="Times New Roman" w:eastAsia="Times New Roman" w:hAnsi="Times New Roman" w:cs="Times New Roman"/>
          <w:kern w:val="0"/>
          <w:sz w:val="24"/>
          <w:szCs w:val="24"/>
          <w14:ligatures w14:val="none"/>
        </w:rPr>
        <w:sectPr w:rsidR="00065B05" w:rsidRPr="00D46846" w:rsidSect="00CE2761">
          <w:headerReference w:type="default" r:id="rId8"/>
          <w:pgSz w:w="12240" w:h="15840"/>
          <w:pgMar w:top="1134" w:right="616" w:bottom="1134" w:left="1701" w:header="578" w:footer="0" w:gutter="0"/>
          <w:cols w:space="720"/>
          <w:formProt w:val="0"/>
          <w:titlePg/>
          <w:docGrid w:linePitch="299" w:charSpace="4096"/>
        </w:sectPr>
      </w:pPr>
    </w:p>
    <w:p w14:paraId="7F3A3F3E" w14:textId="77777777" w:rsidR="0031112E" w:rsidRPr="002C6019" w:rsidRDefault="00404BB6" w:rsidP="00E70ADA">
      <w:pPr>
        <w:pStyle w:val="Antrat2"/>
        <w:jc w:val="right"/>
        <w:rPr>
          <w:rFonts w:cs="Times New Roman"/>
          <w:szCs w:val="24"/>
        </w:rPr>
      </w:pPr>
      <w:bookmarkStart w:id="387" w:name="_Priedas_Nr._3"/>
      <w:bookmarkStart w:id="388" w:name="_Toc201152684"/>
      <w:bookmarkStart w:id="389" w:name="_Toc201152812"/>
      <w:bookmarkStart w:id="390" w:name="_Toc201153403"/>
      <w:bookmarkStart w:id="391" w:name="_Toc201153812"/>
      <w:bookmarkStart w:id="392" w:name="_Toc201154035"/>
      <w:bookmarkStart w:id="393" w:name="_Toc201267989"/>
      <w:bookmarkEnd w:id="387"/>
      <w:r w:rsidRPr="002C6019">
        <w:rPr>
          <w:rFonts w:cs="Times New Roman"/>
          <w:szCs w:val="24"/>
        </w:rPr>
        <w:lastRenderedPageBreak/>
        <w:t>Priedas Nr. 3</w:t>
      </w:r>
      <w:bookmarkStart w:id="394" w:name="_Toc201152685"/>
      <w:bookmarkStart w:id="395" w:name="_Toc201152813"/>
      <w:bookmarkStart w:id="396" w:name="_Toc201153404"/>
      <w:bookmarkStart w:id="397" w:name="_Toc201153813"/>
      <w:bookmarkEnd w:id="388"/>
      <w:bookmarkEnd w:id="389"/>
      <w:bookmarkEnd w:id="390"/>
      <w:bookmarkEnd w:id="391"/>
    </w:p>
    <w:p w14:paraId="0B82E043" w14:textId="42D56448" w:rsidR="00296867" w:rsidRDefault="00F05794" w:rsidP="00296867">
      <w:pPr>
        <w:pStyle w:val="Antrat2"/>
        <w:spacing w:line="240" w:lineRule="auto"/>
        <w:jc w:val="center"/>
        <w:rPr>
          <w:rFonts w:cs="Times New Roman"/>
          <w:bCs/>
          <w:szCs w:val="24"/>
        </w:rPr>
      </w:pPr>
      <w:r w:rsidRPr="002C6019">
        <w:rPr>
          <w:rFonts w:cs="Times New Roman"/>
          <w:bCs/>
          <w:szCs w:val="24"/>
        </w:rPr>
        <w:t xml:space="preserve">III </w:t>
      </w:r>
      <w:r w:rsidR="00CE2761" w:rsidRPr="002C6019">
        <w:rPr>
          <w:rFonts w:cs="Times New Roman"/>
          <w:bCs/>
          <w:szCs w:val="24"/>
        </w:rPr>
        <w:t xml:space="preserve">– IV </w:t>
      </w:r>
      <w:r w:rsidRPr="002C6019">
        <w:rPr>
          <w:rFonts w:cs="Times New Roman"/>
          <w:bCs/>
          <w:szCs w:val="24"/>
        </w:rPr>
        <w:t>KLASĖS MOKINIO INDIVIDUALAUS UGDYMO PLANAS 2024–2026 M. M. IR 2025–2027 M. M.</w:t>
      </w:r>
      <w:bookmarkEnd w:id="392"/>
      <w:bookmarkEnd w:id="393"/>
      <w:bookmarkEnd w:id="394"/>
      <w:bookmarkEnd w:id="395"/>
      <w:bookmarkEnd w:id="396"/>
      <w:bookmarkEnd w:id="397"/>
    </w:p>
    <w:p w14:paraId="08AF9645" w14:textId="77777777" w:rsidR="002C6019" w:rsidRPr="002C6019" w:rsidRDefault="002C6019" w:rsidP="002C6019"/>
    <w:p w14:paraId="1ECAAAF7" w14:textId="1AB4A469" w:rsidR="00435E95" w:rsidRPr="002C6019" w:rsidRDefault="00296867" w:rsidP="002C6019">
      <w:pPr>
        <w:ind w:firstLine="0"/>
        <w:jc w:val="center"/>
        <w:rPr>
          <w:rFonts w:ascii="Times New Roman" w:hAnsi="Times New Roman" w:cs="Times New Roman"/>
          <w:b/>
          <w:bCs/>
          <w:sz w:val="24"/>
          <w:szCs w:val="24"/>
        </w:rPr>
      </w:pPr>
      <w:r w:rsidRPr="002C6019">
        <w:rPr>
          <w:rFonts w:ascii="Times New Roman" w:hAnsi="Times New Roman" w:cs="Times New Roman"/>
          <w:b/>
          <w:bCs/>
          <w:sz w:val="24"/>
          <w:szCs w:val="24"/>
        </w:rPr>
        <w:t>INDIVIDUALUS UGDYMO PLANAS 2024-2026 M. M.</w:t>
      </w:r>
      <w:r w:rsidR="00435E95" w:rsidRPr="002C6019">
        <w:fldChar w:fldCharType="begin"/>
      </w:r>
      <w:r w:rsidR="00435E95" w:rsidRPr="002C6019">
        <w:instrText xml:space="preserve"> LINK </w:instrText>
      </w:r>
      <w:r w:rsidR="00C23D49">
        <w:instrText xml:space="preserve">Excel.Sheet.12 "C:\\Users\\Dell\\Desktop\\Ausra\\INDIVIDUALŪS UGDYMO PLANAI\\Indiv. ugd. planų pasirinkimu lenteles\\Individualus_ugdymo_planas 2024-2026 m. m.xlsx" Sheet3!R8C2:R66C11 </w:instrText>
      </w:r>
      <w:r w:rsidR="00435E95" w:rsidRPr="002C6019">
        <w:instrText xml:space="preserve">\a \f 4 \h  \* MERGEFORMAT </w:instrText>
      </w:r>
      <w:r w:rsidR="00435E95" w:rsidRPr="002C6019">
        <w:fldChar w:fldCharType="separate"/>
      </w:r>
    </w:p>
    <w:tbl>
      <w:tblPr>
        <w:tblW w:w="9940" w:type="dxa"/>
        <w:tblLook w:val="04A0" w:firstRow="1" w:lastRow="0" w:firstColumn="1" w:lastColumn="0" w:noHBand="0" w:noVBand="1"/>
      </w:tblPr>
      <w:tblGrid>
        <w:gridCol w:w="557"/>
        <w:gridCol w:w="5151"/>
        <w:gridCol w:w="400"/>
        <w:gridCol w:w="440"/>
        <w:gridCol w:w="440"/>
        <w:gridCol w:w="460"/>
        <w:gridCol w:w="662"/>
        <w:gridCol w:w="587"/>
        <w:gridCol w:w="624"/>
        <w:gridCol w:w="619"/>
      </w:tblGrid>
      <w:tr w:rsidR="002C6019" w:rsidRPr="00091CE8" w14:paraId="138CABCE" w14:textId="77777777" w:rsidTr="002C6019">
        <w:trPr>
          <w:trHeight w:val="240"/>
        </w:trPr>
        <w:tc>
          <w:tcPr>
            <w:tcW w:w="557" w:type="dxa"/>
            <w:vMerge w:val="restart"/>
            <w:tcBorders>
              <w:top w:val="single" w:sz="8" w:space="0" w:color="auto"/>
              <w:left w:val="single" w:sz="8" w:space="0" w:color="auto"/>
              <w:bottom w:val="nil"/>
              <w:right w:val="single" w:sz="8" w:space="0" w:color="auto"/>
            </w:tcBorders>
            <w:vAlign w:val="center"/>
            <w:hideMark/>
          </w:tcPr>
          <w:p w14:paraId="0B89AE93" w14:textId="38C0FF45"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Eil.</w:t>
            </w:r>
            <w:r w:rsidRPr="00091CE8">
              <w:rPr>
                <w:rFonts w:ascii="Times New Roman" w:eastAsia="Times New Roman" w:hAnsi="Times New Roman" w:cs="Times New Roman"/>
                <w:kern w:val="0"/>
                <w:sz w:val="20"/>
                <w:szCs w:val="20"/>
                <w:lang w:val="en-US"/>
                <w14:ligatures w14:val="none"/>
              </w:rPr>
              <w:t xml:space="preserve"> </w:t>
            </w:r>
            <w:r w:rsidRPr="00435E95">
              <w:rPr>
                <w:rFonts w:ascii="Times New Roman" w:eastAsia="Times New Roman" w:hAnsi="Times New Roman" w:cs="Times New Roman"/>
                <w:kern w:val="0"/>
                <w:sz w:val="20"/>
                <w:szCs w:val="20"/>
                <w:lang w:val="en-US"/>
                <w14:ligatures w14:val="none"/>
              </w:rPr>
              <w:t>Nr.</w:t>
            </w:r>
          </w:p>
        </w:tc>
        <w:tc>
          <w:tcPr>
            <w:tcW w:w="5151" w:type="dxa"/>
            <w:vMerge w:val="restart"/>
            <w:tcBorders>
              <w:top w:val="single" w:sz="8" w:space="0" w:color="auto"/>
              <w:left w:val="single" w:sz="8" w:space="0" w:color="auto"/>
              <w:bottom w:val="nil"/>
              <w:right w:val="single" w:sz="8" w:space="0" w:color="auto"/>
            </w:tcBorders>
            <w:vAlign w:val="center"/>
            <w:hideMark/>
          </w:tcPr>
          <w:p w14:paraId="3BFAEA23"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proofErr w:type="spellStart"/>
            <w:r w:rsidRPr="00435E95">
              <w:rPr>
                <w:rFonts w:ascii="Times New Roman" w:eastAsia="Times New Roman" w:hAnsi="Times New Roman" w:cs="Times New Roman"/>
                <w:kern w:val="0"/>
                <w:lang w:val="en-US"/>
                <w14:ligatures w14:val="none"/>
              </w:rPr>
              <w:t>Dalykas</w:t>
            </w:r>
            <w:proofErr w:type="spellEnd"/>
          </w:p>
        </w:tc>
        <w:tc>
          <w:tcPr>
            <w:tcW w:w="840" w:type="dxa"/>
            <w:gridSpan w:val="2"/>
            <w:tcBorders>
              <w:top w:val="single" w:sz="8" w:space="0" w:color="auto"/>
              <w:left w:val="nil"/>
              <w:bottom w:val="single" w:sz="8" w:space="0" w:color="auto"/>
              <w:right w:val="single" w:sz="8" w:space="0" w:color="000000"/>
            </w:tcBorders>
            <w:noWrap/>
            <w:vAlign w:val="center"/>
            <w:hideMark/>
          </w:tcPr>
          <w:p w14:paraId="23F5050D"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III kl.</w:t>
            </w:r>
          </w:p>
        </w:tc>
        <w:tc>
          <w:tcPr>
            <w:tcW w:w="900" w:type="dxa"/>
            <w:gridSpan w:val="2"/>
            <w:tcBorders>
              <w:top w:val="single" w:sz="8" w:space="0" w:color="auto"/>
              <w:left w:val="nil"/>
              <w:bottom w:val="single" w:sz="8" w:space="0" w:color="auto"/>
              <w:right w:val="single" w:sz="8" w:space="0" w:color="000000"/>
            </w:tcBorders>
            <w:noWrap/>
            <w:vAlign w:val="center"/>
            <w:hideMark/>
          </w:tcPr>
          <w:p w14:paraId="09CF9061"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IV kl.</w:t>
            </w:r>
          </w:p>
        </w:tc>
        <w:tc>
          <w:tcPr>
            <w:tcW w:w="1249" w:type="dxa"/>
            <w:gridSpan w:val="2"/>
            <w:tcBorders>
              <w:top w:val="single" w:sz="8" w:space="0" w:color="auto"/>
              <w:left w:val="nil"/>
              <w:bottom w:val="single" w:sz="8" w:space="0" w:color="auto"/>
              <w:right w:val="nil"/>
            </w:tcBorders>
            <w:vAlign w:val="center"/>
            <w:hideMark/>
          </w:tcPr>
          <w:p w14:paraId="7AE285BE"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 xml:space="preserve">III </w:t>
            </w:r>
            <w:proofErr w:type="spellStart"/>
            <w:r w:rsidRPr="00435E95">
              <w:rPr>
                <w:rFonts w:ascii="Times New Roman" w:eastAsia="Times New Roman" w:hAnsi="Times New Roman" w:cs="Times New Roman"/>
                <w:kern w:val="0"/>
                <w:lang w:val="en-US"/>
                <w14:ligatures w14:val="none"/>
              </w:rPr>
              <w:t>klasė</w:t>
            </w:r>
            <w:proofErr w:type="spellEnd"/>
          </w:p>
        </w:tc>
        <w:tc>
          <w:tcPr>
            <w:tcW w:w="1243" w:type="dxa"/>
            <w:gridSpan w:val="2"/>
            <w:tcBorders>
              <w:top w:val="single" w:sz="8" w:space="0" w:color="auto"/>
              <w:left w:val="single" w:sz="8" w:space="0" w:color="auto"/>
              <w:bottom w:val="single" w:sz="8" w:space="0" w:color="auto"/>
              <w:right w:val="single" w:sz="8" w:space="0" w:color="000000"/>
            </w:tcBorders>
            <w:vAlign w:val="center"/>
            <w:hideMark/>
          </w:tcPr>
          <w:p w14:paraId="5F31C62E"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 xml:space="preserve">IV </w:t>
            </w:r>
            <w:proofErr w:type="spellStart"/>
            <w:r w:rsidRPr="00435E95">
              <w:rPr>
                <w:rFonts w:ascii="Times New Roman" w:eastAsia="Times New Roman" w:hAnsi="Times New Roman" w:cs="Times New Roman"/>
                <w:kern w:val="0"/>
                <w:lang w:val="en-US"/>
                <w14:ligatures w14:val="none"/>
              </w:rPr>
              <w:t>klasė</w:t>
            </w:r>
            <w:proofErr w:type="spellEnd"/>
          </w:p>
        </w:tc>
      </w:tr>
      <w:tr w:rsidR="002C6019" w:rsidRPr="00091CE8" w14:paraId="0037BD90" w14:textId="77777777" w:rsidTr="002C6019">
        <w:trPr>
          <w:trHeight w:val="240"/>
        </w:trPr>
        <w:tc>
          <w:tcPr>
            <w:tcW w:w="557" w:type="dxa"/>
            <w:vMerge/>
            <w:tcBorders>
              <w:top w:val="single" w:sz="8" w:space="0" w:color="auto"/>
              <w:left w:val="single" w:sz="8" w:space="0" w:color="auto"/>
              <w:bottom w:val="nil"/>
              <w:right w:val="single" w:sz="8" w:space="0" w:color="auto"/>
            </w:tcBorders>
            <w:vAlign w:val="center"/>
            <w:hideMark/>
          </w:tcPr>
          <w:p w14:paraId="16A7B031"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vMerge/>
            <w:tcBorders>
              <w:top w:val="single" w:sz="8" w:space="0" w:color="auto"/>
              <w:left w:val="single" w:sz="8" w:space="0" w:color="auto"/>
              <w:bottom w:val="nil"/>
              <w:right w:val="single" w:sz="8" w:space="0" w:color="auto"/>
            </w:tcBorders>
            <w:vAlign w:val="center"/>
            <w:hideMark/>
          </w:tcPr>
          <w:p w14:paraId="3A1EFDAD" w14:textId="77777777" w:rsidR="00435E95" w:rsidRPr="00435E95" w:rsidRDefault="00435E95" w:rsidP="00435E95">
            <w:pPr>
              <w:spacing w:line="240" w:lineRule="auto"/>
              <w:ind w:firstLine="0"/>
              <w:jc w:val="left"/>
              <w:rPr>
                <w:rFonts w:ascii="Times New Roman" w:eastAsia="Times New Roman" w:hAnsi="Times New Roman" w:cs="Times New Roman"/>
                <w:kern w:val="0"/>
                <w:lang w:val="en-US"/>
                <w14:ligatures w14:val="none"/>
              </w:rPr>
            </w:pPr>
          </w:p>
        </w:tc>
        <w:tc>
          <w:tcPr>
            <w:tcW w:w="400" w:type="dxa"/>
            <w:tcBorders>
              <w:top w:val="nil"/>
              <w:left w:val="nil"/>
              <w:bottom w:val="nil"/>
              <w:right w:val="single" w:sz="4" w:space="0" w:color="auto"/>
            </w:tcBorders>
            <w:vAlign w:val="center"/>
            <w:hideMark/>
          </w:tcPr>
          <w:p w14:paraId="51F6A053"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B</w:t>
            </w:r>
          </w:p>
        </w:tc>
        <w:tc>
          <w:tcPr>
            <w:tcW w:w="440" w:type="dxa"/>
            <w:tcBorders>
              <w:top w:val="nil"/>
              <w:left w:val="nil"/>
              <w:bottom w:val="nil"/>
              <w:right w:val="nil"/>
            </w:tcBorders>
            <w:vAlign w:val="center"/>
            <w:hideMark/>
          </w:tcPr>
          <w:p w14:paraId="7D717F1E"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A</w:t>
            </w:r>
          </w:p>
        </w:tc>
        <w:tc>
          <w:tcPr>
            <w:tcW w:w="440" w:type="dxa"/>
            <w:tcBorders>
              <w:top w:val="nil"/>
              <w:left w:val="single" w:sz="8" w:space="0" w:color="auto"/>
              <w:bottom w:val="nil"/>
              <w:right w:val="nil"/>
            </w:tcBorders>
            <w:vAlign w:val="center"/>
            <w:hideMark/>
          </w:tcPr>
          <w:p w14:paraId="0626A27B"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B</w:t>
            </w:r>
          </w:p>
        </w:tc>
        <w:tc>
          <w:tcPr>
            <w:tcW w:w="460" w:type="dxa"/>
            <w:tcBorders>
              <w:top w:val="nil"/>
              <w:left w:val="single" w:sz="4" w:space="0" w:color="auto"/>
              <w:bottom w:val="nil"/>
              <w:right w:val="single" w:sz="8" w:space="0" w:color="auto"/>
            </w:tcBorders>
            <w:vAlign w:val="center"/>
            <w:hideMark/>
          </w:tcPr>
          <w:p w14:paraId="1333F079"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A</w:t>
            </w:r>
          </w:p>
        </w:tc>
        <w:tc>
          <w:tcPr>
            <w:tcW w:w="662" w:type="dxa"/>
            <w:tcBorders>
              <w:top w:val="nil"/>
              <w:left w:val="nil"/>
              <w:bottom w:val="nil"/>
              <w:right w:val="single" w:sz="4" w:space="0" w:color="auto"/>
            </w:tcBorders>
            <w:vAlign w:val="center"/>
            <w:hideMark/>
          </w:tcPr>
          <w:p w14:paraId="4A9D16BE"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B</w:t>
            </w:r>
          </w:p>
        </w:tc>
        <w:tc>
          <w:tcPr>
            <w:tcW w:w="587" w:type="dxa"/>
            <w:tcBorders>
              <w:top w:val="nil"/>
              <w:left w:val="nil"/>
              <w:bottom w:val="nil"/>
              <w:right w:val="nil"/>
            </w:tcBorders>
            <w:vAlign w:val="center"/>
            <w:hideMark/>
          </w:tcPr>
          <w:p w14:paraId="077E4720"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A</w:t>
            </w:r>
          </w:p>
        </w:tc>
        <w:tc>
          <w:tcPr>
            <w:tcW w:w="624" w:type="dxa"/>
            <w:tcBorders>
              <w:top w:val="nil"/>
              <w:left w:val="single" w:sz="8" w:space="0" w:color="auto"/>
              <w:bottom w:val="nil"/>
              <w:right w:val="single" w:sz="4" w:space="0" w:color="auto"/>
            </w:tcBorders>
            <w:vAlign w:val="center"/>
            <w:hideMark/>
          </w:tcPr>
          <w:p w14:paraId="127B50C6"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B</w:t>
            </w:r>
          </w:p>
        </w:tc>
        <w:tc>
          <w:tcPr>
            <w:tcW w:w="619" w:type="dxa"/>
            <w:tcBorders>
              <w:top w:val="nil"/>
              <w:left w:val="nil"/>
              <w:bottom w:val="nil"/>
              <w:right w:val="single" w:sz="8" w:space="0" w:color="auto"/>
            </w:tcBorders>
            <w:vAlign w:val="center"/>
            <w:hideMark/>
          </w:tcPr>
          <w:p w14:paraId="1FD66D9C"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r w:rsidRPr="00435E95">
              <w:rPr>
                <w:rFonts w:ascii="Times New Roman" w:eastAsia="Times New Roman" w:hAnsi="Times New Roman" w:cs="Times New Roman"/>
                <w:kern w:val="0"/>
                <w:lang w:val="en-US"/>
                <w14:ligatures w14:val="none"/>
              </w:rPr>
              <w:t>A</w:t>
            </w:r>
          </w:p>
        </w:tc>
      </w:tr>
      <w:tr w:rsidR="002C6019" w:rsidRPr="00091CE8" w14:paraId="5FF723C4" w14:textId="77777777" w:rsidTr="002C6019">
        <w:trPr>
          <w:trHeight w:val="240"/>
        </w:trPr>
        <w:tc>
          <w:tcPr>
            <w:tcW w:w="9940" w:type="dxa"/>
            <w:gridSpan w:val="10"/>
            <w:tcBorders>
              <w:top w:val="single" w:sz="8" w:space="0" w:color="auto"/>
              <w:left w:val="single" w:sz="8" w:space="0" w:color="auto"/>
              <w:bottom w:val="single" w:sz="8" w:space="0" w:color="auto"/>
              <w:right w:val="single" w:sz="8" w:space="0" w:color="000000"/>
            </w:tcBorders>
            <w:vAlign w:val="center"/>
            <w:hideMark/>
          </w:tcPr>
          <w:p w14:paraId="756FE02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Privalomi</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dalykai</w:t>
            </w:r>
            <w:proofErr w:type="spellEnd"/>
          </w:p>
        </w:tc>
      </w:tr>
      <w:tr w:rsidR="002C6019" w:rsidRPr="00091CE8" w14:paraId="436BA066"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2723F82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5151" w:type="dxa"/>
            <w:tcBorders>
              <w:top w:val="nil"/>
              <w:left w:val="nil"/>
              <w:bottom w:val="single" w:sz="4" w:space="0" w:color="auto"/>
              <w:right w:val="single" w:sz="8" w:space="0" w:color="auto"/>
            </w:tcBorders>
            <w:vAlign w:val="center"/>
            <w:hideMark/>
          </w:tcPr>
          <w:p w14:paraId="29F319B4"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Lietuvių</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kalba</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ir</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literatūra</w:t>
            </w:r>
            <w:proofErr w:type="spellEnd"/>
          </w:p>
        </w:tc>
        <w:tc>
          <w:tcPr>
            <w:tcW w:w="400" w:type="dxa"/>
            <w:tcBorders>
              <w:top w:val="nil"/>
              <w:left w:val="nil"/>
              <w:bottom w:val="single" w:sz="4" w:space="0" w:color="auto"/>
              <w:right w:val="single" w:sz="4" w:space="0" w:color="auto"/>
            </w:tcBorders>
            <w:vAlign w:val="center"/>
            <w:hideMark/>
          </w:tcPr>
          <w:p w14:paraId="6E2DD0B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4</w:t>
            </w:r>
          </w:p>
        </w:tc>
        <w:tc>
          <w:tcPr>
            <w:tcW w:w="440" w:type="dxa"/>
            <w:tcBorders>
              <w:top w:val="nil"/>
              <w:left w:val="nil"/>
              <w:bottom w:val="single" w:sz="4" w:space="0" w:color="auto"/>
              <w:right w:val="nil"/>
            </w:tcBorders>
            <w:vAlign w:val="center"/>
            <w:hideMark/>
          </w:tcPr>
          <w:p w14:paraId="6EAC59B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6</w:t>
            </w:r>
          </w:p>
        </w:tc>
        <w:tc>
          <w:tcPr>
            <w:tcW w:w="440" w:type="dxa"/>
            <w:tcBorders>
              <w:top w:val="nil"/>
              <w:left w:val="single" w:sz="8" w:space="0" w:color="auto"/>
              <w:bottom w:val="single" w:sz="4" w:space="0" w:color="auto"/>
              <w:right w:val="single" w:sz="4" w:space="0" w:color="auto"/>
            </w:tcBorders>
            <w:vAlign w:val="center"/>
            <w:hideMark/>
          </w:tcPr>
          <w:p w14:paraId="64FA908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4</w:t>
            </w:r>
          </w:p>
        </w:tc>
        <w:tc>
          <w:tcPr>
            <w:tcW w:w="460" w:type="dxa"/>
            <w:tcBorders>
              <w:top w:val="nil"/>
              <w:left w:val="nil"/>
              <w:bottom w:val="single" w:sz="4" w:space="0" w:color="auto"/>
              <w:right w:val="single" w:sz="8" w:space="0" w:color="auto"/>
            </w:tcBorders>
            <w:vAlign w:val="center"/>
            <w:hideMark/>
          </w:tcPr>
          <w:p w14:paraId="7B877D28"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6</w:t>
            </w:r>
          </w:p>
        </w:tc>
        <w:tc>
          <w:tcPr>
            <w:tcW w:w="662" w:type="dxa"/>
            <w:tcBorders>
              <w:top w:val="nil"/>
              <w:left w:val="nil"/>
              <w:bottom w:val="single" w:sz="4" w:space="0" w:color="auto"/>
              <w:right w:val="single" w:sz="4" w:space="0" w:color="auto"/>
            </w:tcBorders>
            <w:shd w:val="clear" w:color="000000" w:fill="FFFFFF"/>
            <w:vAlign w:val="center"/>
            <w:hideMark/>
          </w:tcPr>
          <w:p w14:paraId="17D959E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587" w:type="dxa"/>
            <w:tcBorders>
              <w:top w:val="nil"/>
              <w:left w:val="nil"/>
              <w:bottom w:val="single" w:sz="4" w:space="0" w:color="auto"/>
              <w:right w:val="single" w:sz="4" w:space="0" w:color="auto"/>
            </w:tcBorders>
            <w:shd w:val="clear" w:color="000000" w:fill="FFFFFF"/>
            <w:vAlign w:val="center"/>
            <w:hideMark/>
          </w:tcPr>
          <w:p w14:paraId="0859A10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624" w:type="dxa"/>
            <w:tcBorders>
              <w:top w:val="nil"/>
              <w:left w:val="single" w:sz="8" w:space="0" w:color="auto"/>
              <w:bottom w:val="single" w:sz="4" w:space="0" w:color="auto"/>
              <w:right w:val="single" w:sz="4" w:space="0" w:color="auto"/>
            </w:tcBorders>
            <w:shd w:val="clear" w:color="000000" w:fill="FFFFFF"/>
            <w:vAlign w:val="center"/>
            <w:hideMark/>
          </w:tcPr>
          <w:p w14:paraId="7184057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619" w:type="dxa"/>
            <w:tcBorders>
              <w:top w:val="nil"/>
              <w:left w:val="nil"/>
              <w:bottom w:val="single" w:sz="4" w:space="0" w:color="auto"/>
              <w:right w:val="single" w:sz="8" w:space="0" w:color="auto"/>
            </w:tcBorders>
            <w:shd w:val="clear" w:color="000000" w:fill="FFFFFF"/>
            <w:vAlign w:val="center"/>
            <w:hideMark/>
          </w:tcPr>
          <w:p w14:paraId="70D2008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07A69FB6"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12F5430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5151" w:type="dxa"/>
            <w:tcBorders>
              <w:top w:val="nil"/>
              <w:left w:val="nil"/>
              <w:bottom w:val="single" w:sz="4" w:space="0" w:color="auto"/>
              <w:right w:val="single" w:sz="8" w:space="0" w:color="auto"/>
            </w:tcBorders>
            <w:vAlign w:val="center"/>
            <w:hideMark/>
          </w:tcPr>
          <w:p w14:paraId="6619DC9A"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Matematika</w:t>
            </w:r>
            <w:proofErr w:type="spellEnd"/>
          </w:p>
        </w:tc>
        <w:tc>
          <w:tcPr>
            <w:tcW w:w="400" w:type="dxa"/>
            <w:tcBorders>
              <w:top w:val="nil"/>
              <w:left w:val="nil"/>
              <w:bottom w:val="single" w:sz="4" w:space="0" w:color="auto"/>
              <w:right w:val="single" w:sz="4" w:space="0" w:color="auto"/>
            </w:tcBorders>
            <w:vAlign w:val="center"/>
            <w:hideMark/>
          </w:tcPr>
          <w:p w14:paraId="0930F77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4</w:t>
            </w:r>
          </w:p>
        </w:tc>
        <w:tc>
          <w:tcPr>
            <w:tcW w:w="440" w:type="dxa"/>
            <w:tcBorders>
              <w:top w:val="nil"/>
              <w:left w:val="nil"/>
              <w:bottom w:val="single" w:sz="4" w:space="0" w:color="auto"/>
              <w:right w:val="single" w:sz="8" w:space="0" w:color="auto"/>
            </w:tcBorders>
            <w:vAlign w:val="center"/>
            <w:hideMark/>
          </w:tcPr>
          <w:p w14:paraId="3692127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6</w:t>
            </w:r>
          </w:p>
        </w:tc>
        <w:tc>
          <w:tcPr>
            <w:tcW w:w="440" w:type="dxa"/>
            <w:tcBorders>
              <w:top w:val="nil"/>
              <w:left w:val="nil"/>
              <w:bottom w:val="nil"/>
              <w:right w:val="single" w:sz="4" w:space="0" w:color="auto"/>
            </w:tcBorders>
            <w:vAlign w:val="center"/>
            <w:hideMark/>
          </w:tcPr>
          <w:p w14:paraId="1CDBBD6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4</w:t>
            </w:r>
          </w:p>
        </w:tc>
        <w:tc>
          <w:tcPr>
            <w:tcW w:w="460" w:type="dxa"/>
            <w:tcBorders>
              <w:top w:val="nil"/>
              <w:left w:val="nil"/>
              <w:bottom w:val="single" w:sz="4" w:space="0" w:color="auto"/>
              <w:right w:val="single" w:sz="8" w:space="0" w:color="auto"/>
            </w:tcBorders>
            <w:vAlign w:val="center"/>
            <w:hideMark/>
          </w:tcPr>
          <w:p w14:paraId="34FD94D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6</w:t>
            </w:r>
          </w:p>
        </w:tc>
        <w:tc>
          <w:tcPr>
            <w:tcW w:w="662" w:type="dxa"/>
            <w:tcBorders>
              <w:top w:val="nil"/>
              <w:left w:val="nil"/>
              <w:bottom w:val="single" w:sz="4" w:space="0" w:color="auto"/>
              <w:right w:val="single" w:sz="4" w:space="0" w:color="auto"/>
            </w:tcBorders>
            <w:shd w:val="clear" w:color="000000" w:fill="FFFFFF"/>
            <w:vAlign w:val="center"/>
            <w:hideMark/>
          </w:tcPr>
          <w:p w14:paraId="7F4320E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587" w:type="dxa"/>
            <w:tcBorders>
              <w:top w:val="nil"/>
              <w:left w:val="nil"/>
              <w:bottom w:val="single" w:sz="4" w:space="0" w:color="auto"/>
              <w:right w:val="single" w:sz="4" w:space="0" w:color="auto"/>
            </w:tcBorders>
            <w:shd w:val="clear" w:color="000000" w:fill="FFFFFF"/>
            <w:vAlign w:val="center"/>
            <w:hideMark/>
          </w:tcPr>
          <w:p w14:paraId="4D52AF0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624" w:type="dxa"/>
            <w:tcBorders>
              <w:top w:val="nil"/>
              <w:left w:val="single" w:sz="8" w:space="0" w:color="auto"/>
              <w:bottom w:val="single" w:sz="4" w:space="0" w:color="auto"/>
              <w:right w:val="single" w:sz="4" w:space="0" w:color="auto"/>
            </w:tcBorders>
            <w:shd w:val="clear" w:color="000000" w:fill="FFFFFF"/>
            <w:vAlign w:val="center"/>
            <w:hideMark/>
          </w:tcPr>
          <w:p w14:paraId="7811DA3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619" w:type="dxa"/>
            <w:tcBorders>
              <w:top w:val="nil"/>
              <w:left w:val="nil"/>
              <w:bottom w:val="single" w:sz="4" w:space="0" w:color="auto"/>
              <w:right w:val="single" w:sz="8" w:space="0" w:color="auto"/>
            </w:tcBorders>
            <w:shd w:val="clear" w:color="000000" w:fill="FFFFFF"/>
            <w:vAlign w:val="center"/>
            <w:hideMark/>
          </w:tcPr>
          <w:p w14:paraId="5FEC4F2F"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50DFD958" w14:textId="77777777" w:rsidTr="002C6019">
        <w:trPr>
          <w:trHeight w:val="240"/>
        </w:trPr>
        <w:tc>
          <w:tcPr>
            <w:tcW w:w="557" w:type="dxa"/>
            <w:tcBorders>
              <w:top w:val="nil"/>
              <w:left w:val="single" w:sz="8" w:space="0" w:color="auto"/>
              <w:bottom w:val="single" w:sz="8" w:space="0" w:color="auto"/>
              <w:right w:val="single" w:sz="8" w:space="0" w:color="auto"/>
            </w:tcBorders>
            <w:vAlign w:val="center"/>
            <w:hideMark/>
          </w:tcPr>
          <w:p w14:paraId="1E49B03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5151" w:type="dxa"/>
            <w:tcBorders>
              <w:top w:val="nil"/>
              <w:left w:val="nil"/>
              <w:bottom w:val="single" w:sz="4" w:space="0" w:color="auto"/>
              <w:right w:val="single" w:sz="8" w:space="0" w:color="auto"/>
            </w:tcBorders>
            <w:vAlign w:val="center"/>
            <w:hideMark/>
          </w:tcPr>
          <w:p w14:paraId="0BFA9A3C"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Fizinis</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ugdymas</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27FB984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7A0CF91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5EBD9EE8"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2B860E5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7D1B23C7" w14:textId="77777777" w:rsidTr="002C6019">
        <w:trPr>
          <w:trHeight w:val="240"/>
        </w:trPr>
        <w:tc>
          <w:tcPr>
            <w:tcW w:w="9940" w:type="dxa"/>
            <w:gridSpan w:val="10"/>
            <w:tcBorders>
              <w:top w:val="single" w:sz="8" w:space="0" w:color="auto"/>
              <w:left w:val="single" w:sz="8" w:space="0" w:color="auto"/>
              <w:bottom w:val="single" w:sz="8" w:space="0" w:color="auto"/>
              <w:right w:val="single" w:sz="8" w:space="0" w:color="000000"/>
            </w:tcBorders>
            <w:vAlign w:val="center"/>
            <w:hideMark/>
          </w:tcPr>
          <w:p w14:paraId="36A1ED58"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Privalomai</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pasirenkamieji</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dalykai</w:t>
            </w:r>
            <w:proofErr w:type="spellEnd"/>
          </w:p>
        </w:tc>
      </w:tr>
      <w:tr w:rsidR="002C6019" w:rsidRPr="00091CE8" w14:paraId="0A669427" w14:textId="77777777" w:rsidTr="002C6019">
        <w:trPr>
          <w:trHeight w:val="240"/>
        </w:trPr>
        <w:tc>
          <w:tcPr>
            <w:tcW w:w="5708" w:type="dxa"/>
            <w:gridSpan w:val="2"/>
            <w:tcBorders>
              <w:top w:val="single" w:sz="8" w:space="0" w:color="auto"/>
              <w:left w:val="single" w:sz="8" w:space="0" w:color="auto"/>
              <w:bottom w:val="nil"/>
              <w:right w:val="nil"/>
            </w:tcBorders>
            <w:vAlign w:val="center"/>
            <w:hideMark/>
          </w:tcPr>
          <w:p w14:paraId="15388F31"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Dorinis</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ugdymas</w:t>
            </w:r>
            <w:proofErr w:type="spellEnd"/>
            <w:r w:rsidRPr="00435E95">
              <w:rPr>
                <w:rFonts w:ascii="Times New Roman" w:eastAsia="Times New Roman" w:hAnsi="Times New Roman" w:cs="Times New Roman"/>
                <w:kern w:val="0"/>
                <w:sz w:val="20"/>
                <w:szCs w:val="20"/>
                <w:lang w:val="en-US"/>
                <w14:ligatures w14:val="none"/>
              </w:rPr>
              <w:t xml:space="preserve"> </w:t>
            </w:r>
          </w:p>
        </w:tc>
        <w:tc>
          <w:tcPr>
            <w:tcW w:w="4232" w:type="dxa"/>
            <w:gridSpan w:val="8"/>
            <w:tcBorders>
              <w:top w:val="single" w:sz="8" w:space="0" w:color="auto"/>
              <w:left w:val="single" w:sz="8" w:space="0" w:color="auto"/>
              <w:bottom w:val="single" w:sz="8" w:space="0" w:color="auto"/>
              <w:right w:val="single" w:sz="8" w:space="0" w:color="000000"/>
            </w:tcBorders>
            <w:vAlign w:val="center"/>
            <w:hideMark/>
          </w:tcPr>
          <w:p w14:paraId="35DA150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28AF799E" w14:textId="77777777" w:rsidTr="002C6019">
        <w:trPr>
          <w:trHeight w:val="240"/>
        </w:trPr>
        <w:tc>
          <w:tcPr>
            <w:tcW w:w="557" w:type="dxa"/>
            <w:vMerge w:val="restart"/>
            <w:tcBorders>
              <w:top w:val="single" w:sz="8" w:space="0" w:color="auto"/>
              <w:left w:val="single" w:sz="8" w:space="0" w:color="auto"/>
              <w:bottom w:val="single" w:sz="8" w:space="0" w:color="000000"/>
              <w:right w:val="single" w:sz="8" w:space="0" w:color="auto"/>
            </w:tcBorders>
            <w:vAlign w:val="center"/>
            <w:hideMark/>
          </w:tcPr>
          <w:p w14:paraId="1C4E5C6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4</w:t>
            </w:r>
          </w:p>
        </w:tc>
        <w:tc>
          <w:tcPr>
            <w:tcW w:w="5151" w:type="dxa"/>
            <w:tcBorders>
              <w:top w:val="single" w:sz="8" w:space="0" w:color="auto"/>
              <w:left w:val="nil"/>
              <w:bottom w:val="single" w:sz="4" w:space="0" w:color="auto"/>
              <w:right w:val="single" w:sz="8" w:space="0" w:color="auto"/>
            </w:tcBorders>
            <w:vAlign w:val="center"/>
            <w:hideMark/>
          </w:tcPr>
          <w:p w14:paraId="053AE8A2"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Tikyba</w:t>
            </w:r>
            <w:proofErr w:type="spellEnd"/>
            <w:r w:rsidRPr="00435E95">
              <w:rPr>
                <w:rFonts w:ascii="Times New Roman" w:eastAsia="Times New Roman" w:hAnsi="Times New Roman" w:cs="Times New Roman"/>
                <w:kern w:val="0"/>
                <w:sz w:val="20"/>
                <w:szCs w:val="20"/>
                <w:lang w:val="en-US"/>
                <w14:ligatures w14:val="none"/>
              </w:rPr>
              <w:t xml:space="preserve"> </w:t>
            </w:r>
          </w:p>
        </w:tc>
        <w:tc>
          <w:tcPr>
            <w:tcW w:w="840" w:type="dxa"/>
            <w:gridSpan w:val="2"/>
            <w:tcBorders>
              <w:top w:val="single" w:sz="8" w:space="0" w:color="auto"/>
              <w:left w:val="nil"/>
              <w:bottom w:val="single" w:sz="4" w:space="0" w:color="auto"/>
              <w:right w:val="single" w:sz="8" w:space="0" w:color="000000"/>
            </w:tcBorders>
            <w:vAlign w:val="center"/>
            <w:hideMark/>
          </w:tcPr>
          <w:p w14:paraId="3FFB37D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single" w:sz="8" w:space="0" w:color="auto"/>
              <w:left w:val="nil"/>
              <w:bottom w:val="single" w:sz="4" w:space="0" w:color="auto"/>
              <w:right w:val="single" w:sz="8" w:space="0" w:color="000000"/>
            </w:tcBorders>
            <w:vAlign w:val="center"/>
            <w:hideMark/>
          </w:tcPr>
          <w:p w14:paraId="2399F44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single" w:sz="8" w:space="0" w:color="auto"/>
              <w:left w:val="nil"/>
              <w:bottom w:val="single" w:sz="4" w:space="0" w:color="auto"/>
              <w:right w:val="single" w:sz="8" w:space="0" w:color="000000"/>
            </w:tcBorders>
            <w:shd w:val="clear" w:color="000000" w:fill="FFFFFF"/>
            <w:vAlign w:val="center"/>
            <w:hideMark/>
          </w:tcPr>
          <w:p w14:paraId="643DBC2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nil"/>
              <w:bottom w:val="single" w:sz="4" w:space="0" w:color="auto"/>
              <w:right w:val="single" w:sz="8" w:space="0" w:color="000000"/>
            </w:tcBorders>
            <w:shd w:val="clear" w:color="000000" w:fill="FFFFFF"/>
            <w:vAlign w:val="center"/>
            <w:hideMark/>
          </w:tcPr>
          <w:p w14:paraId="2F674AD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046FC472" w14:textId="77777777" w:rsidTr="002C6019">
        <w:trPr>
          <w:trHeight w:val="240"/>
        </w:trPr>
        <w:tc>
          <w:tcPr>
            <w:tcW w:w="557" w:type="dxa"/>
            <w:vMerge/>
            <w:tcBorders>
              <w:top w:val="single" w:sz="8" w:space="0" w:color="auto"/>
              <w:left w:val="single" w:sz="8" w:space="0" w:color="auto"/>
              <w:bottom w:val="single" w:sz="8" w:space="0" w:color="000000"/>
              <w:right w:val="single" w:sz="8" w:space="0" w:color="auto"/>
            </w:tcBorders>
            <w:vAlign w:val="center"/>
            <w:hideMark/>
          </w:tcPr>
          <w:p w14:paraId="6ED975DE"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single" w:sz="8" w:space="0" w:color="auto"/>
              <w:right w:val="single" w:sz="8" w:space="0" w:color="auto"/>
            </w:tcBorders>
            <w:vAlign w:val="center"/>
            <w:hideMark/>
          </w:tcPr>
          <w:p w14:paraId="278BACD4" w14:textId="43629A29"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Etika</w:t>
            </w:r>
          </w:p>
        </w:tc>
        <w:tc>
          <w:tcPr>
            <w:tcW w:w="840" w:type="dxa"/>
            <w:gridSpan w:val="2"/>
            <w:tcBorders>
              <w:top w:val="nil"/>
              <w:left w:val="nil"/>
              <w:bottom w:val="nil"/>
              <w:right w:val="single" w:sz="8" w:space="0" w:color="000000"/>
            </w:tcBorders>
            <w:vAlign w:val="center"/>
            <w:hideMark/>
          </w:tcPr>
          <w:p w14:paraId="3471F92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nil"/>
              <w:left w:val="nil"/>
              <w:bottom w:val="nil"/>
              <w:right w:val="single" w:sz="8" w:space="0" w:color="000000"/>
            </w:tcBorders>
            <w:vAlign w:val="center"/>
            <w:hideMark/>
          </w:tcPr>
          <w:p w14:paraId="136F8F6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nil"/>
              <w:left w:val="nil"/>
              <w:bottom w:val="nil"/>
              <w:right w:val="single" w:sz="8" w:space="0" w:color="000000"/>
            </w:tcBorders>
            <w:shd w:val="clear" w:color="000000" w:fill="FFFFFF"/>
            <w:vAlign w:val="center"/>
            <w:hideMark/>
          </w:tcPr>
          <w:p w14:paraId="39DE2F0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nil"/>
              <w:right w:val="single" w:sz="8" w:space="0" w:color="000000"/>
            </w:tcBorders>
            <w:shd w:val="clear" w:color="000000" w:fill="FFFFFF"/>
            <w:vAlign w:val="center"/>
            <w:hideMark/>
          </w:tcPr>
          <w:p w14:paraId="1BBEDEA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45B69AC5" w14:textId="77777777" w:rsidTr="002C6019">
        <w:trPr>
          <w:trHeight w:val="240"/>
        </w:trPr>
        <w:tc>
          <w:tcPr>
            <w:tcW w:w="5708" w:type="dxa"/>
            <w:gridSpan w:val="2"/>
            <w:tcBorders>
              <w:top w:val="nil"/>
              <w:left w:val="single" w:sz="8" w:space="0" w:color="auto"/>
              <w:bottom w:val="single" w:sz="8" w:space="0" w:color="auto"/>
              <w:right w:val="nil"/>
            </w:tcBorders>
            <w:vAlign w:val="center"/>
            <w:hideMark/>
          </w:tcPr>
          <w:p w14:paraId="4ED009D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Kalbinis</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ugdymas</w:t>
            </w:r>
            <w:proofErr w:type="spellEnd"/>
            <w:r w:rsidRPr="00435E95">
              <w:rPr>
                <w:rFonts w:ascii="Times New Roman" w:eastAsia="Times New Roman" w:hAnsi="Times New Roman" w:cs="Times New Roman"/>
                <w:kern w:val="0"/>
                <w:sz w:val="20"/>
                <w:szCs w:val="20"/>
                <w:lang w:val="en-US"/>
                <w14:ligatures w14:val="none"/>
              </w:rPr>
              <w:t xml:space="preserve"> </w:t>
            </w:r>
          </w:p>
        </w:tc>
        <w:tc>
          <w:tcPr>
            <w:tcW w:w="840" w:type="dxa"/>
            <w:gridSpan w:val="2"/>
            <w:tcBorders>
              <w:top w:val="single" w:sz="8" w:space="0" w:color="auto"/>
              <w:left w:val="single" w:sz="8" w:space="0" w:color="auto"/>
              <w:bottom w:val="single" w:sz="8" w:space="0" w:color="auto"/>
              <w:right w:val="nil"/>
            </w:tcBorders>
            <w:vAlign w:val="center"/>
            <w:hideMark/>
          </w:tcPr>
          <w:p w14:paraId="1E16D221"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900" w:type="dxa"/>
            <w:gridSpan w:val="2"/>
            <w:tcBorders>
              <w:top w:val="single" w:sz="8" w:space="0" w:color="auto"/>
              <w:left w:val="nil"/>
              <w:bottom w:val="single" w:sz="8" w:space="0" w:color="auto"/>
              <w:right w:val="nil"/>
            </w:tcBorders>
            <w:vAlign w:val="center"/>
            <w:hideMark/>
          </w:tcPr>
          <w:p w14:paraId="6C87FEF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9" w:type="dxa"/>
            <w:gridSpan w:val="2"/>
            <w:tcBorders>
              <w:top w:val="single" w:sz="8" w:space="0" w:color="auto"/>
              <w:left w:val="nil"/>
              <w:bottom w:val="single" w:sz="8" w:space="0" w:color="auto"/>
              <w:right w:val="nil"/>
            </w:tcBorders>
            <w:shd w:val="clear" w:color="000000" w:fill="FFFFFF"/>
            <w:vAlign w:val="center"/>
            <w:hideMark/>
          </w:tcPr>
          <w:p w14:paraId="384D7F2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nil"/>
              <w:bottom w:val="single" w:sz="8" w:space="0" w:color="auto"/>
              <w:right w:val="single" w:sz="8" w:space="0" w:color="000000"/>
            </w:tcBorders>
            <w:shd w:val="clear" w:color="000000" w:fill="FFFFFF"/>
            <w:vAlign w:val="center"/>
            <w:hideMark/>
          </w:tcPr>
          <w:p w14:paraId="10130BC1"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74F9E1AA" w14:textId="77777777" w:rsidTr="002C6019">
        <w:trPr>
          <w:trHeight w:val="240"/>
        </w:trPr>
        <w:tc>
          <w:tcPr>
            <w:tcW w:w="557" w:type="dxa"/>
            <w:tcBorders>
              <w:top w:val="nil"/>
              <w:left w:val="single" w:sz="8" w:space="0" w:color="auto"/>
              <w:bottom w:val="single" w:sz="8" w:space="0" w:color="auto"/>
              <w:right w:val="single" w:sz="8" w:space="0" w:color="auto"/>
            </w:tcBorders>
            <w:vAlign w:val="center"/>
            <w:hideMark/>
          </w:tcPr>
          <w:p w14:paraId="095C3F2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5</w:t>
            </w:r>
          </w:p>
        </w:tc>
        <w:tc>
          <w:tcPr>
            <w:tcW w:w="5151" w:type="dxa"/>
            <w:tcBorders>
              <w:top w:val="nil"/>
              <w:left w:val="nil"/>
              <w:bottom w:val="single" w:sz="4" w:space="0" w:color="auto"/>
              <w:right w:val="nil"/>
            </w:tcBorders>
            <w:vAlign w:val="center"/>
            <w:hideMark/>
          </w:tcPr>
          <w:p w14:paraId="32EE7402"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Anglų</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kalba</w:t>
            </w:r>
            <w:proofErr w:type="spellEnd"/>
            <w:r w:rsidRPr="00435E95">
              <w:rPr>
                <w:rFonts w:ascii="Times New Roman" w:eastAsia="Times New Roman" w:hAnsi="Times New Roman" w:cs="Times New Roman"/>
                <w:kern w:val="0"/>
                <w:sz w:val="20"/>
                <w:szCs w:val="20"/>
                <w:lang w:val="en-US"/>
                <w14:ligatures w14:val="none"/>
              </w:rPr>
              <w:t xml:space="preserve"> (B2) (1-oji </w:t>
            </w:r>
            <w:proofErr w:type="spellStart"/>
            <w:r w:rsidRPr="00435E95">
              <w:rPr>
                <w:rFonts w:ascii="Times New Roman" w:eastAsia="Times New Roman" w:hAnsi="Times New Roman" w:cs="Times New Roman"/>
                <w:kern w:val="0"/>
                <w:sz w:val="20"/>
                <w:szCs w:val="20"/>
                <w:lang w:val="en-US"/>
                <w14:ligatures w14:val="none"/>
              </w:rPr>
              <w:t>kalba</w:t>
            </w:r>
            <w:proofErr w:type="spellEnd"/>
            <w:r w:rsidRPr="00435E95">
              <w:rPr>
                <w:rFonts w:ascii="Times New Roman" w:eastAsia="Times New Roman" w:hAnsi="Times New Roman" w:cs="Times New Roman"/>
                <w:kern w:val="0"/>
                <w:sz w:val="20"/>
                <w:szCs w:val="20"/>
                <w:lang w:val="en-US"/>
                <w14:ligatures w14:val="none"/>
              </w:rPr>
              <w:t>)</w:t>
            </w:r>
          </w:p>
        </w:tc>
        <w:tc>
          <w:tcPr>
            <w:tcW w:w="840" w:type="dxa"/>
            <w:gridSpan w:val="2"/>
            <w:tcBorders>
              <w:top w:val="nil"/>
              <w:left w:val="single" w:sz="8" w:space="0" w:color="auto"/>
              <w:bottom w:val="single" w:sz="4" w:space="0" w:color="auto"/>
              <w:right w:val="single" w:sz="8" w:space="0" w:color="000000"/>
            </w:tcBorders>
            <w:vAlign w:val="center"/>
            <w:hideMark/>
          </w:tcPr>
          <w:p w14:paraId="00E5523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nil"/>
              <w:left w:val="nil"/>
              <w:bottom w:val="single" w:sz="4" w:space="0" w:color="auto"/>
              <w:right w:val="single" w:sz="8" w:space="0" w:color="000000"/>
            </w:tcBorders>
            <w:vAlign w:val="center"/>
            <w:hideMark/>
          </w:tcPr>
          <w:p w14:paraId="788FA12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3926569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single" w:sz="4" w:space="0" w:color="auto"/>
              <w:right w:val="single" w:sz="8" w:space="0" w:color="000000"/>
            </w:tcBorders>
            <w:shd w:val="clear" w:color="000000" w:fill="FFFFFF"/>
            <w:vAlign w:val="center"/>
            <w:hideMark/>
          </w:tcPr>
          <w:p w14:paraId="0ED3F8B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65228462" w14:textId="77777777" w:rsidTr="002C6019">
        <w:trPr>
          <w:trHeight w:val="240"/>
        </w:trPr>
        <w:tc>
          <w:tcPr>
            <w:tcW w:w="5708" w:type="dxa"/>
            <w:gridSpan w:val="2"/>
            <w:tcBorders>
              <w:top w:val="single" w:sz="8" w:space="0" w:color="auto"/>
              <w:left w:val="single" w:sz="8" w:space="0" w:color="auto"/>
              <w:bottom w:val="single" w:sz="8" w:space="0" w:color="auto"/>
              <w:right w:val="nil"/>
            </w:tcBorders>
            <w:vAlign w:val="center"/>
            <w:hideMark/>
          </w:tcPr>
          <w:p w14:paraId="31533EC1"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Gamtamokslinis</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ir</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technologinis</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ugdymas</w:t>
            </w:r>
            <w:proofErr w:type="spellEnd"/>
          </w:p>
        </w:tc>
        <w:tc>
          <w:tcPr>
            <w:tcW w:w="840" w:type="dxa"/>
            <w:gridSpan w:val="2"/>
            <w:tcBorders>
              <w:top w:val="single" w:sz="8" w:space="0" w:color="auto"/>
              <w:left w:val="single" w:sz="8" w:space="0" w:color="auto"/>
              <w:bottom w:val="single" w:sz="8" w:space="0" w:color="auto"/>
              <w:right w:val="nil"/>
            </w:tcBorders>
            <w:vAlign w:val="center"/>
            <w:hideMark/>
          </w:tcPr>
          <w:p w14:paraId="619B3FA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900" w:type="dxa"/>
            <w:gridSpan w:val="2"/>
            <w:tcBorders>
              <w:top w:val="single" w:sz="8" w:space="0" w:color="auto"/>
              <w:left w:val="nil"/>
              <w:bottom w:val="single" w:sz="8" w:space="0" w:color="auto"/>
              <w:right w:val="nil"/>
            </w:tcBorders>
            <w:vAlign w:val="center"/>
            <w:hideMark/>
          </w:tcPr>
          <w:p w14:paraId="1BE6368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9" w:type="dxa"/>
            <w:gridSpan w:val="2"/>
            <w:tcBorders>
              <w:top w:val="single" w:sz="8" w:space="0" w:color="auto"/>
              <w:left w:val="nil"/>
              <w:bottom w:val="single" w:sz="8" w:space="0" w:color="auto"/>
              <w:right w:val="nil"/>
            </w:tcBorders>
            <w:shd w:val="clear" w:color="000000" w:fill="FFFFFF"/>
            <w:vAlign w:val="center"/>
            <w:hideMark/>
          </w:tcPr>
          <w:p w14:paraId="69C67D6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nil"/>
              <w:bottom w:val="single" w:sz="8" w:space="0" w:color="auto"/>
              <w:right w:val="single" w:sz="8" w:space="0" w:color="000000"/>
            </w:tcBorders>
            <w:shd w:val="clear" w:color="000000" w:fill="FFFFFF"/>
            <w:vAlign w:val="center"/>
            <w:hideMark/>
          </w:tcPr>
          <w:p w14:paraId="7EC4F61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022A50AF" w14:textId="77777777" w:rsidTr="002C6019">
        <w:trPr>
          <w:trHeight w:val="240"/>
        </w:trPr>
        <w:tc>
          <w:tcPr>
            <w:tcW w:w="557" w:type="dxa"/>
            <w:vMerge w:val="restart"/>
            <w:tcBorders>
              <w:top w:val="nil"/>
              <w:left w:val="single" w:sz="8" w:space="0" w:color="auto"/>
              <w:bottom w:val="single" w:sz="8" w:space="0" w:color="000000"/>
              <w:right w:val="single" w:sz="8" w:space="0" w:color="auto"/>
            </w:tcBorders>
            <w:vAlign w:val="center"/>
            <w:hideMark/>
          </w:tcPr>
          <w:p w14:paraId="783D995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6</w:t>
            </w:r>
          </w:p>
        </w:tc>
        <w:tc>
          <w:tcPr>
            <w:tcW w:w="5151" w:type="dxa"/>
            <w:tcBorders>
              <w:top w:val="nil"/>
              <w:left w:val="nil"/>
              <w:bottom w:val="single" w:sz="4" w:space="0" w:color="auto"/>
              <w:right w:val="single" w:sz="8" w:space="0" w:color="auto"/>
            </w:tcBorders>
            <w:vAlign w:val="center"/>
            <w:hideMark/>
          </w:tcPr>
          <w:p w14:paraId="6E2F799C"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Biologija</w:t>
            </w:r>
            <w:proofErr w:type="spellEnd"/>
          </w:p>
        </w:tc>
        <w:tc>
          <w:tcPr>
            <w:tcW w:w="840" w:type="dxa"/>
            <w:gridSpan w:val="2"/>
            <w:tcBorders>
              <w:top w:val="nil"/>
              <w:left w:val="nil"/>
              <w:bottom w:val="single" w:sz="4" w:space="0" w:color="auto"/>
              <w:right w:val="single" w:sz="8" w:space="0" w:color="000000"/>
            </w:tcBorders>
            <w:vAlign w:val="center"/>
            <w:hideMark/>
          </w:tcPr>
          <w:p w14:paraId="2E59571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nil"/>
              <w:left w:val="nil"/>
              <w:bottom w:val="single" w:sz="4" w:space="0" w:color="auto"/>
              <w:right w:val="single" w:sz="8" w:space="0" w:color="000000"/>
            </w:tcBorders>
            <w:vAlign w:val="center"/>
            <w:hideMark/>
          </w:tcPr>
          <w:p w14:paraId="346E420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04E8D7E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single" w:sz="4" w:space="0" w:color="auto"/>
              <w:right w:val="single" w:sz="8" w:space="0" w:color="000000"/>
            </w:tcBorders>
            <w:shd w:val="clear" w:color="000000" w:fill="FFFFFF"/>
            <w:vAlign w:val="center"/>
            <w:hideMark/>
          </w:tcPr>
          <w:p w14:paraId="73AE561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1C149118" w14:textId="77777777" w:rsidTr="002C6019">
        <w:trPr>
          <w:trHeight w:val="240"/>
        </w:trPr>
        <w:tc>
          <w:tcPr>
            <w:tcW w:w="557" w:type="dxa"/>
            <w:vMerge/>
            <w:tcBorders>
              <w:top w:val="nil"/>
              <w:left w:val="single" w:sz="8" w:space="0" w:color="auto"/>
              <w:bottom w:val="single" w:sz="8" w:space="0" w:color="000000"/>
              <w:right w:val="single" w:sz="8" w:space="0" w:color="auto"/>
            </w:tcBorders>
            <w:vAlign w:val="center"/>
            <w:hideMark/>
          </w:tcPr>
          <w:p w14:paraId="2C65FB41"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single" w:sz="4" w:space="0" w:color="auto"/>
              <w:right w:val="single" w:sz="8" w:space="0" w:color="auto"/>
            </w:tcBorders>
            <w:vAlign w:val="center"/>
            <w:hideMark/>
          </w:tcPr>
          <w:p w14:paraId="5F64B080"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Fizika</w:t>
            </w:r>
            <w:proofErr w:type="spellEnd"/>
            <w:r w:rsidRPr="00435E95">
              <w:rPr>
                <w:rFonts w:ascii="Times New Roman" w:eastAsia="Times New Roman" w:hAnsi="Times New Roman" w:cs="Times New Roman"/>
                <w:kern w:val="0"/>
                <w:sz w:val="20"/>
                <w:szCs w:val="20"/>
                <w:lang w:val="en-US"/>
                <w14:ligatures w14:val="none"/>
              </w:rPr>
              <w:t xml:space="preserve"> </w:t>
            </w:r>
          </w:p>
        </w:tc>
        <w:tc>
          <w:tcPr>
            <w:tcW w:w="840" w:type="dxa"/>
            <w:gridSpan w:val="2"/>
            <w:tcBorders>
              <w:top w:val="single" w:sz="4" w:space="0" w:color="auto"/>
              <w:left w:val="nil"/>
              <w:bottom w:val="single" w:sz="4" w:space="0" w:color="auto"/>
              <w:right w:val="single" w:sz="8" w:space="0" w:color="000000"/>
            </w:tcBorders>
            <w:vAlign w:val="center"/>
            <w:hideMark/>
          </w:tcPr>
          <w:p w14:paraId="34D3FEB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43DF484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67E4ECE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5460AE8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4A18DCC3" w14:textId="77777777" w:rsidTr="002C6019">
        <w:trPr>
          <w:trHeight w:val="240"/>
        </w:trPr>
        <w:tc>
          <w:tcPr>
            <w:tcW w:w="557" w:type="dxa"/>
            <w:vMerge/>
            <w:tcBorders>
              <w:top w:val="nil"/>
              <w:left w:val="single" w:sz="8" w:space="0" w:color="auto"/>
              <w:bottom w:val="single" w:sz="8" w:space="0" w:color="000000"/>
              <w:right w:val="single" w:sz="8" w:space="0" w:color="auto"/>
            </w:tcBorders>
            <w:vAlign w:val="center"/>
            <w:hideMark/>
          </w:tcPr>
          <w:p w14:paraId="5C0EF898"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single" w:sz="4" w:space="0" w:color="auto"/>
              <w:right w:val="single" w:sz="8" w:space="0" w:color="auto"/>
            </w:tcBorders>
            <w:vAlign w:val="center"/>
            <w:hideMark/>
          </w:tcPr>
          <w:p w14:paraId="4563C5DF"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Chemija</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1FAAD00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76FAA7F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090A239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6503491D"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6E1BE8E8" w14:textId="77777777" w:rsidTr="002C6019">
        <w:trPr>
          <w:trHeight w:val="240"/>
        </w:trPr>
        <w:tc>
          <w:tcPr>
            <w:tcW w:w="557" w:type="dxa"/>
            <w:vMerge/>
            <w:tcBorders>
              <w:top w:val="nil"/>
              <w:left w:val="single" w:sz="8" w:space="0" w:color="auto"/>
              <w:bottom w:val="single" w:sz="8" w:space="0" w:color="000000"/>
              <w:right w:val="single" w:sz="8" w:space="0" w:color="auto"/>
            </w:tcBorders>
            <w:vAlign w:val="center"/>
            <w:hideMark/>
          </w:tcPr>
          <w:p w14:paraId="36DA0F04"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single" w:sz="4" w:space="0" w:color="auto"/>
              <w:right w:val="single" w:sz="8" w:space="0" w:color="auto"/>
            </w:tcBorders>
            <w:vAlign w:val="center"/>
            <w:hideMark/>
          </w:tcPr>
          <w:p w14:paraId="667ECEB0"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Informatika</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29CC25A8"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17CD713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3F7CA33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2B8D7DB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174ADCFE" w14:textId="77777777" w:rsidTr="002C6019">
        <w:trPr>
          <w:trHeight w:val="240"/>
        </w:trPr>
        <w:tc>
          <w:tcPr>
            <w:tcW w:w="5708" w:type="dxa"/>
            <w:gridSpan w:val="2"/>
            <w:tcBorders>
              <w:top w:val="single" w:sz="8" w:space="0" w:color="auto"/>
              <w:left w:val="single" w:sz="8" w:space="0" w:color="auto"/>
              <w:bottom w:val="single" w:sz="8" w:space="0" w:color="auto"/>
              <w:right w:val="nil"/>
            </w:tcBorders>
            <w:vAlign w:val="center"/>
            <w:hideMark/>
          </w:tcPr>
          <w:p w14:paraId="3FC304E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Visuomeninis</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ugdymas</w:t>
            </w:r>
            <w:proofErr w:type="spellEnd"/>
          </w:p>
        </w:tc>
        <w:tc>
          <w:tcPr>
            <w:tcW w:w="840" w:type="dxa"/>
            <w:gridSpan w:val="2"/>
            <w:tcBorders>
              <w:top w:val="single" w:sz="8" w:space="0" w:color="auto"/>
              <w:left w:val="single" w:sz="8" w:space="0" w:color="auto"/>
              <w:bottom w:val="single" w:sz="8" w:space="0" w:color="auto"/>
              <w:right w:val="nil"/>
            </w:tcBorders>
            <w:vAlign w:val="center"/>
            <w:hideMark/>
          </w:tcPr>
          <w:p w14:paraId="37A06FE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900" w:type="dxa"/>
            <w:gridSpan w:val="2"/>
            <w:tcBorders>
              <w:top w:val="single" w:sz="8" w:space="0" w:color="auto"/>
              <w:left w:val="nil"/>
              <w:bottom w:val="single" w:sz="8" w:space="0" w:color="auto"/>
              <w:right w:val="nil"/>
            </w:tcBorders>
            <w:vAlign w:val="center"/>
            <w:hideMark/>
          </w:tcPr>
          <w:p w14:paraId="20F2DF0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9" w:type="dxa"/>
            <w:gridSpan w:val="2"/>
            <w:tcBorders>
              <w:top w:val="single" w:sz="8" w:space="0" w:color="auto"/>
              <w:left w:val="nil"/>
              <w:bottom w:val="single" w:sz="8" w:space="0" w:color="auto"/>
              <w:right w:val="nil"/>
            </w:tcBorders>
            <w:shd w:val="clear" w:color="000000" w:fill="FFFFFF"/>
            <w:vAlign w:val="center"/>
            <w:hideMark/>
          </w:tcPr>
          <w:p w14:paraId="2062895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nil"/>
              <w:bottom w:val="single" w:sz="8" w:space="0" w:color="auto"/>
              <w:right w:val="single" w:sz="8" w:space="0" w:color="000000"/>
            </w:tcBorders>
            <w:shd w:val="clear" w:color="000000" w:fill="FFFFFF"/>
            <w:vAlign w:val="center"/>
            <w:hideMark/>
          </w:tcPr>
          <w:p w14:paraId="7F3B0C11"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04114036" w14:textId="77777777" w:rsidTr="002C6019">
        <w:trPr>
          <w:trHeight w:val="240"/>
        </w:trPr>
        <w:tc>
          <w:tcPr>
            <w:tcW w:w="557" w:type="dxa"/>
            <w:vMerge w:val="restart"/>
            <w:tcBorders>
              <w:top w:val="nil"/>
              <w:left w:val="single" w:sz="8" w:space="0" w:color="auto"/>
              <w:bottom w:val="single" w:sz="8" w:space="0" w:color="000000"/>
              <w:right w:val="single" w:sz="8" w:space="0" w:color="auto"/>
            </w:tcBorders>
            <w:vAlign w:val="center"/>
            <w:hideMark/>
          </w:tcPr>
          <w:p w14:paraId="2E0CB6A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7</w:t>
            </w:r>
          </w:p>
        </w:tc>
        <w:tc>
          <w:tcPr>
            <w:tcW w:w="5151" w:type="dxa"/>
            <w:tcBorders>
              <w:top w:val="nil"/>
              <w:left w:val="nil"/>
              <w:bottom w:val="single" w:sz="4" w:space="0" w:color="auto"/>
              <w:right w:val="single" w:sz="8" w:space="0" w:color="auto"/>
            </w:tcBorders>
            <w:vAlign w:val="center"/>
            <w:hideMark/>
          </w:tcPr>
          <w:p w14:paraId="38C79E86"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Istorija</w:t>
            </w:r>
            <w:proofErr w:type="spellEnd"/>
          </w:p>
        </w:tc>
        <w:tc>
          <w:tcPr>
            <w:tcW w:w="840" w:type="dxa"/>
            <w:gridSpan w:val="2"/>
            <w:tcBorders>
              <w:top w:val="nil"/>
              <w:left w:val="nil"/>
              <w:bottom w:val="single" w:sz="4" w:space="0" w:color="auto"/>
              <w:right w:val="single" w:sz="8" w:space="0" w:color="000000"/>
            </w:tcBorders>
            <w:vAlign w:val="center"/>
            <w:hideMark/>
          </w:tcPr>
          <w:p w14:paraId="5D19589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nil"/>
              <w:left w:val="nil"/>
              <w:bottom w:val="single" w:sz="4" w:space="0" w:color="auto"/>
              <w:right w:val="single" w:sz="8" w:space="0" w:color="000000"/>
            </w:tcBorders>
            <w:vAlign w:val="center"/>
            <w:hideMark/>
          </w:tcPr>
          <w:p w14:paraId="30677D0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0D33706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single" w:sz="4" w:space="0" w:color="auto"/>
              <w:right w:val="single" w:sz="8" w:space="0" w:color="000000"/>
            </w:tcBorders>
            <w:shd w:val="clear" w:color="000000" w:fill="FFFFFF"/>
            <w:vAlign w:val="center"/>
            <w:hideMark/>
          </w:tcPr>
          <w:p w14:paraId="096BB52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195840B5" w14:textId="77777777" w:rsidTr="002C6019">
        <w:trPr>
          <w:trHeight w:val="240"/>
        </w:trPr>
        <w:tc>
          <w:tcPr>
            <w:tcW w:w="557" w:type="dxa"/>
            <w:vMerge/>
            <w:tcBorders>
              <w:top w:val="nil"/>
              <w:left w:val="single" w:sz="8" w:space="0" w:color="auto"/>
              <w:bottom w:val="single" w:sz="8" w:space="0" w:color="000000"/>
              <w:right w:val="single" w:sz="8" w:space="0" w:color="auto"/>
            </w:tcBorders>
            <w:vAlign w:val="center"/>
            <w:hideMark/>
          </w:tcPr>
          <w:p w14:paraId="24D8FD15"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single" w:sz="4" w:space="0" w:color="auto"/>
              <w:right w:val="single" w:sz="8" w:space="0" w:color="auto"/>
            </w:tcBorders>
            <w:vAlign w:val="center"/>
            <w:hideMark/>
          </w:tcPr>
          <w:p w14:paraId="3371E193"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Geografija</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32E7A12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7B1E9D2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607FB34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1E0DFAB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4F396377" w14:textId="77777777" w:rsidTr="002C6019">
        <w:trPr>
          <w:trHeight w:val="240"/>
        </w:trPr>
        <w:tc>
          <w:tcPr>
            <w:tcW w:w="557" w:type="dxa"/>
            <w:vMerge/>
            <w:tcBorders>
              <w:top w:val="nil"/>
              <w:left w:val="single" w:sz="8" w:space="0" w:color="auto"/>
              <w:bottom w:val="single" w:sz="8" w:space="0" w:color="000000"/>
              <w:right w:val="single" w:sz="8" w:space="0" w:color="auto"/>
            </w:tcBorders>
            <w:vAlign w:val="center"/>
            <w:hideMark/>
          </w:tcPr>
          <w:p w14:paraId="69B72DC1"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single" w:sz="4" w:space="0" w:color="auto"/>
              <w:right w:val="single" w:sz="8" w:space="0" w:color="auto"/>
            </w:tcBorders>
            <w:vAlign w:val="center"/>
            <w:hideMark/>
          </w:tcPr>
          <w:p w14:paraId="33632253"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Ekonomika</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ir</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verslumas</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7D28A27D"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1AEE9B8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4ED18FA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58805B3F"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57E36012" w14:textId="77777777" w:rsidTr="002C6019">
        <w:trPr>
          <w:trHeight w:val="240"/>
        </w:trPr>
        <w:tc>
          <w:tcPr>
            <w:tcW w:w="557" w:type="dxa"/>
            <w:vMerge/>
            <w:tcBorders>
              <w:top w:val="nil"/>
              <w:left w:val="single" w:sz="8" w:space="0" w:color="auto"/>
              <w:bottom w:val="single" w:sz="8" w:space="0" w:color="000000"/>
              <w:right w:val="single" w:sz="8" w:space="0" w:color="auto"/>
            </w:tcBorders>
            <w:vAlign w:val="center"/>
            <w:hideMark/>
          </w:tcPr>
          <w:p w14:paraId="67A9B56D"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nil"/>
              <w:right w:val="single" w:sz="8" w:space="0" w:color="auto"/>
            </w:tcBorders>
            <w:vAlign w:val="center"/>
            <w:hideMark/>
          </w:tcPr>
          <w:p w14:paraId="74A217B2"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Filosofija</w:t>
            </w:r>
            <w:proofErr w:type="spellEnd"/>
          </w:p>
        </w:tc>
        <w:tc>
          <w:tcPr>
            <w:tcW w:w="840" w:type="dxa"/>
            <w:gridSpan w:val="2"/>
            <w:tcBorders>
              <w:top w:val="single" w:sz="4" w:space="0" w:color="auto"/>
              <w:left w:val="nil"/>
              <w:bottom w:val="nil"/>
              <w:right w:val="single" w:sz="8" w:space="0" w:color="000000"/>
            </w:tcBorders>
            <w:vAlign w:val="center"/>
            <w:hideMark/>
          </w:tcPr>
          <w:p w14:paraId="0974069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nil"/>
              <w:right w:val="single" w:sz="8" w:space="0" w:color="000000"/>
            </w:tcBorders>
            <w:vAlign w:val="center"/>
            <w:hideMark/>
          </w:tcPr>
          <w:p w14:paraId="432DC3A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nil"/>
              <w:right w:val="single" w:sz="8" w:space="0" w:color="000000"/>
            </w:tcBorders>
            <w:shd w:val="clear" w:color="000000" w:fill="FFFFFF"/>
            <w:vAlign w:val="center"/>
            <w:hideMark/>
          </w:tcPr>
          <w:p w14:paraId="4DB857C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340C534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6BD0EEBC" w14:textId="77777777" w:rsidTr="002C6019">
        <w:trPr>
          <w:trHeight w:val="240"/>
        </w:trPr>
        <w:tc>
          <w:tcPr>
            <w:tcW w:w="5708" w:type="dxa"/>
            <w:gridSpan w:val="2"/>
            <w:tcBorders>
              <w:top w:val="single" w:sz="8" w:space="0" w:color="auto"/>
              <w:left w:val="single" w:sz="8" w:space="0" w:color="auto"/>
              <w:bottom w:val="single" w:sz="8" w:space="0" w:color="auto"/>
              <w:right w:val="single" w:sz="8" w:space="0" w:color="000000"/>
            </w:tcBorders>
            <w:vAlign w:val="center"/>
            <w:hideMark/>
          </w:tcPr>
          <w:p w14:paraId="48E982D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Meninis</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ugdymas</w:t>
            </w:r>
            <w:proofErr w:type="spellEnd"/>
          </w:p>
        </w:tc>
        <w:tc>
          <w:tcPr>
            <w:tcW w:w="840" w:type="dxa"/>
            <w:gridSpan w:val="2"/>
            <w:tcBorders>
              <w:top w:val="single" w:sz="8" w:space="0" w:color="auto"/>
              <w:left w:val="nil"/>
              <w:bottom w:val="single" w:sz="8" w:space="0" w:color="auto"/>
              <w:right w:val="single" w:sz="8" w:space="0" w:color="000000"/>
            </w:tcBorders>
            <w:vAlign w:val="center"/>
            <w:hideMark/>
          </w:tcPr>
          <w:p w14:paraId="414DF01D"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900" w:type="dxa"/>
            <w:gridSpan w:val="2"/>
            <w:tcBorders>
              <w:top w:val="single" w:sz="8" w:space="0" w:color="auto"/>
              <w:left w:val="nil"/>
              <w:bottom w:val="single" w:sz="8" w:space="0" w:color="auto"/>
              <w:right w:val="single" w:sz="8" w:space="0" w:color="000000"/>
            </w:tcBorders>
            <w:vAlign w:val="center"/>
            <w:hideMark/>
          </w:tcPr>
          <w:p w14:paraId="6601593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9" w:type="dxa"/>
            <w:gridSpan w:val="2"/>
            <w:tcBorders>
              <w:top w:val="single" w:sz="8" w:space="0" w:color="auto"/>
              <w:left w:val="nil"/>
              <w:bottom w:val="single" w:sz="8" w:space="0" w:color="auto"/>
              <w:right w:val="nil"/>
            </w:tcBorders>
            <w:vAlign w:val="center"/>
            <w:hideMark/>
          </w:tcPr>
          <w:p w14:paraId="5CC91E5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2A9D339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26839C72" w14:textId="77777777" w:rsidTr="002C6019">
        <w:trPr>
          <w:trHeight w:val="240"/>
        </w:trPr>
        <w:tc>
          <w:tcPr>
            <w:tcW w:w="557" w:type="dxa"/>
            <w:vMerge w:val="restart"/>
            <w:tcBorders>
              <w:top w:val="nil"/>
              <w:left w:val="single" w:sz="8" w:space="0" w:color="auto"/>
              <w:bottom w:val="single" w:sz="8" w:space="0" w:color="000000"/>
              <w:right w:val="single" w:sz="8" w:space="0" w:color="auto"/>
            </w:tcBorders>
            <w:vAlign w:val="center"/>
            <w:hideMark/>
          </w:tcPr>
          <w:p w14:paraId="49639C0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8</w:t>
            </w:r>
          </w:p>
        </w:tc>
        <w:tc>
          <w:tcPr>
            <w:tcW w:w="5151" w:type="dxa"/>
            <w:tcBorders>
              <w:top w:val="nil"/>
              <w:left w:val="nil"/>
              <w:bottom w:val="single" w:sz="4" w:space="0" w:color="auto"/>
              <w:right w:val="single" w:sz="8" w:space="0" w:color="auto"/>
            </w:tcBorders>
            <w:vAlign w:val="center"/>
            <w:hideMark/>
          </w:tcPr>
          <w:p w14:paraId="0D66A55F"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Dailė</w:t>
            </w:r>
            <w:proofErr w:type="spellEnd"/>
          </w:p>
        </w:tc>
        <w:tc>
          <w:tcPr>
            <w:tcW w:w="840" w:type="dxa"/>
            <w:gridSpan w:val="2"/>
            <w:tcBorders>
              <w:top w:val="nil"/>
              <w:left w:val="nil"/>
              <w:bottom w:val="single" w:sz="4" w:space="0" w:color="auto"/>
              <w:right w:val="single" w:sz="8" w:space="0" w:color="000000"/>
            </w:tcBorders>
            <w:vAlign w:val="center"/>
            <w:hideMark/>
          </w:tcPr>
          <w:p w14:paraId="35E2F0A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900" w:type="dxa"/>
            <w:gridSpan w:val="2"/>
            <w:tcBorders>
              <w:top w:val="nil"/>
              <w:left w:val="nil"/>
              <w:bottom w:val="single" w:sz="4" w:space="0" w:color="auto"/>
              <w:right w:val="single" w:sz="8" w:space="0" w:color="000000"/>
            </w:tcBorders>
            <w:vAlign w:val="center"/>
            <w:hideMark/>
          </w:tcPr>
          <w:p w14:paraId="5E36E08D"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7A516FA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single" w:sz="4" w:space="0" w:color="auto"/>
              <w:right w:val="single" w:sz="8" w:space="0" w:color="000000"/>
            </w:tcBorders>
            <w:shd w:val="clear" w:color="000000" w:fill="FFFFFF"/>
            <w:vAlign w:val="center"/>
            <w:hideMark/>
          </w:tcPr>
          <w:p w14:paraId="2135C2E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4BC59F39" w14:textId="77777777" w:rsidTr="002C6019">
        <w:trPr>
          <w:trHeight w:val="240"/>
        </w:trPr>
        <w:tc>
          <w:tcPr>
            <w:tcW w:w="557" w:type="dxa"/>
            <w:vMerge/>
            <w:tcBorders>
              <w:top w:val="nil"/>
              <w:left w:val="single" w:sz="8" w:space="0" w:color="auto"/>
              <w:bottom w:val="single" w:sz="8" w:space="0" w:color="000000"/>
              <w:right w:val="single" w:sz="8" w:space="0" w:color="auto"/>
            </w:tcBorders>
            <w:vAlign w:val="center"/>
            <w:hideMark/>
          </w:tcPr>
          <w:p w14:paraId="22158A8C"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single" w:sz="4" w:space="0" w:color="auto"/>
              <w:right w:val="single" w:sz="8" w:space="0" w:color="auto"/>
            </w:tcBorders>
            <w:vAlign w:val="center"/>
            <w:hideMark/>
          </w:tcPr>
          <w:p w14:paraId="2F70DB20"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Muzika</w:t>
            </w:r>
          </w:p>
        </w:tc>
        <w:tc>
          <w:tcPr>
            <w:tcW w:w="840" w:type="dxa"/>
            <w:gridSpan w:val="2"/>
            <w:tcBorders>
              <w:top w:val="single" w:sz="4" w:space="0" w:color="auto"/>
              <w:left w:val="nil"/>
              <w:bottom w:val="single" w:sz="4" w:space="0" w:color="auto"/>
              <w:right w:val="single" w:sz="8" w:space="0" w:color="000000"/>
            </w:tcBorders>
            <w:vAlign w:val="center"/>
            <w:hideMark/>
          </w:tcPr>
          <w:p w14:paraId="1793324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single" w:sz="4" w:space="0" w:color="auto"/>
              <w:right w:val="single" w:sz="8" w:space="0" w:color="000000"/>
            </w:tcBorders>
            <w:vAlign w:val="center"/>
            <w:hideMark/>
          </w:tcPr>
          <w:p w14:paraId="04FD2EA8"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7FF39A7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3F7A240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562653F0" w14:textId="77777777" w:rsidTr="002C6019">
        <w:trPr>
          <w:trHeight w:val="240"/>
        </w:trPr>
        <w:tc>
          <w:tcPr>
            <w:tcW w:w="557" w:type="dxa"/>
            <w:vMerge/>
            <w:tcBorders>
              <w:top w:val="nil"/>
              <w:left w:val="single" w:sz="8" w:space="0" w:color="auto"/>
              <w:bottom w:val="single" w:sz="8" w:space="0" w:color="000000"/>
              <w:right w:val="single" w:sz="8" w:space="0" w:color="auto"/>
            </w:tcBorders>
            <w:vAlign w:val="center"/>
            <w:hideMark/>
          </w:tcPr>
          <w:p w14:paraId="777A36C1"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single" w:sz="4" w:space="0" w:color="auto"/>
              <w:right w:val="single" w:sz="8" w:space="0" w:color="auto"/>
            </w:tcBorders>
            <w:vAlign w:val="center"/>
            <w:hideMark/>
          </w:tcPr>
          <w:p w14:paraId="26937D48"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Medijų</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menas</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0339EDA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single" w:sz="4" w:space="0" w:color="auto"/>
              <w:right w:val="single" w:sz="8" w:space="0" w:color="000000"/>
            </w:tcBorders>
            <w:vAlign w:val="center"/>
            <w:hideMark/>
          </w:tcPr>
          <w:p w14:paraId="605FDA5D"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58491DC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0808D6D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5DF3FE85" w14:textId="77777777" w:rsidTr="002C6019">
        <w:trPr>
          <w:trHeight w:val="240"/>
        </w:trPr>
        <w:tc>
          <w:tcPr>
            <w:tcW w:w="557" w:type="dxa"/>
            <w:vMerge/>
            <w:tcBorders>
              <w:top w:val="nil"/>
              <w:left w:val="single" w:sz="8" w:space="0" w:color="auto"/>
              <w:bottom w:val="single" w:sz="8" w:space="0" w:color="000000"/>
              <w:right w:val="single" w:sz="8" w:space="0" w:color="auto"/>
            </w:tcBorders>
            <w:vAlign w:val="center"/>
            <w:hideMark/>
          </w:tcPr>
          <w:p w14:paraId="176EFE9F"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single" w:sz="4" w:space="0" w:color="auto"/>
              <w:right w:val="single" w:sz="8" w:space="0" w:color="auto"/>
            </w:tcBorders>
            <w:vAlign w:val="center"/>
            <w:hideMark/>
          </w:tcPr>
          <w:p w14:paraId="182AEAD6"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Teatras</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417FDBC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single" w:sz="4" w:space="0" w:color="auto"/>
              <w:right w:val="single" w:sz="8" w:space="0" w:color="000000"/>
            </w:tcBorders>
            <w:vAlign w:val="center"/>
            <w:hideMark/>
          </w:tcPr>
          <w:p w14:paraId="611E1D9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5B61A5E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4C25B74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36FEA6BF" w14:textId="77777777" w:rsidTr="002C6019">
        <w:trPr>
          <w:trHeight w:val="240"/>
        </w:trPr>
        <w:tc>
          <w:tcPr>
            <w:tcW w:w="557" w:type="dxa"/>
            <w:vMerge/>
            <w:tcBorders>
              <w:top w:val="nil"/>
              <w:left w:val="single" w:sz="8" w:space="0" w:color="auto"/>
              <w:bottom w:val="single" w:sz="8" w:space="0" w:color="000000"/>
              <w:right w:val="single" w:sz="8" w:space="0" w:color="auto"/>
            </w:tcBorders>
            <w:vAlign w:val="center"/>
            <w:hideMark/>
          </w:tcPr>
          <w:p w14:paraId="74782036"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single" w:sz="4" w:space="0" w:color="auto"/>
              <w:right w:val="single" w:sz="8" w:space="0" w:color="auto"/>
            </w:tcBorders>
            <w:vAlign w:val="center"/>
            <w:hideMark/>
          </w:tcPr>
          <w:p w14:paraId="3F78A709"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de-DE"/>
                <w14:ligatures w14:val="none"/>
              </w:rPr>
            </w:pPr>
            <w:proofErr w:type="spellStart"/>
            <w:r w:rsidRPr="00435E95">
              <w:rPr>
                <w:rFonts w:ascii="Times New Roman" w:eastAsia="Times New Roman" w:hAnsi="Times New Roman" w:cs="Times New Roman"/>
                <w:kern w:val="0"/>
                <w:sz w:val="20"/>
                <w:szCs w:val="20"/>
                <w:lang w:val="de-DE"/>
                <w14:ligatures w14:val="none"/>
              </w:rPr>
              <w:t>Technologijos</w:t>
            </w:r>
            <w:proofErr w:type="spellEnd"/>
            <w:r w:rsidRPr="00435E95">
              <w:rPr>
                <w:rFonts w:ascii="Times New Roman" w:eastAsia="Times New Roman" w:hAnsi="Times New Roman" w:cs="Times New Roman"/>
                <w:kern w:val="0"/>
                <w:sz w:val="20"/>
                <w:szCs w:val="20"/>
                <w:lang w:val="de-DE"/>
                <w14:ligatures w14:val="none"/>
              </w:rPr>
              <w:t xml:space="preserve"> (</w:t>
            </w:r>
            <w:proofErr w:type="spellStart"/>
            <w:r w:rsidRPr="00435E95">
              <w:rPr>
                <w:rFonts w:ascii="Times New Roman" w:eastAsia="Times New Roman" w:hAnsi="Times New Roman" w:cs="Times New Roman"/>
                <w:kern w:val="0"/>
                <w:sz w:val="20"/>
                <w:szCs w:val="20"/>
                <w:lang w:val="de-DE"/>
                <w14:ligatures w14:val="none"/>
              </w:rPr>
              <w:t>Taikomasis</w:t>
            </w:r>
            <w:proofErr w:type="spellEnd"/>
            <w:r w:rsidRPr="00435E95">
              <w:rPr>
                <w:rFonts w:ascii="Times New Roman" w:eastAsia="Times New Roman" w:hAnsi="Times New Roman" w:cs="Times New Roman"/>
                <w:kern w:val="0"/>
                <w:sz w:val="20"/>
                <w:szCs w:val="20"/>
                <w:lang w:val="de-DE"/>
                <w14:ligatures w14:val="none"/>
              </w:rPr>
              <w:t xml:space="preserve"> </w:t>
            </w:r>
            <w:proofErr w:type="spellStart"/>
            <w:r w:rsidRPr="00435E95">
              <w:rPr>
                <w:rFonts w:ascii="Times New Roman" w:eastAsia="Times New Roman" w:hAnsi="Times New Roman" w:cs="Times New Roman"/>
                <w:kern w:val="0"/>
                <w:sz w:val="20"/>
                <w:szCs w:val="20"/>
                <w:lang w:val="de-DE"/>
                <w14:ligatures w14:val="none"/>
              </w:rPr>
              <w:t>menas</w:t>
            </w:r>
            <w:proofErr w:type="spellEnd"/>
            <w:r w:rsidRPr="00435E95">
              <w:rPr>
                <w:rFonts w:ascii="Times New Roman" w:eastAsia="Times New Roman" w:hAnsi="Times New Roman" w:cs="Times New Roman"/>
                <w:kern w:val="0"/>
                <w:sz w:val="20"/>
                <w:szCs w:val="20"/>
                <w:lang w:val="de-DE"/>
                <w14:ligatures w14:val="none"/>
              </w:rPr>
              <w:t xml:space="preserve">, </w:t>
            </w:r>
            <w:proofErr w:type="spellStart"/>
            <w:r w:rsidRPr="00435E95">
              <w:rPr>
                <w:rFonts w:ascii="Times New Roman" w:eastAsia="Times New Roman" w:hAnsi="Times New Roman" w:cs="Times New Roman"/>
                <w:kern w:val="0"/>
                <w:sz w:val="20"/>
                <w:szCs w:val="20"/>
                <w:lang w:val="de-DE"/>
                <w14:ligatures w14:val="none"/>
              </w:rPr>
              <w:t>amatai</w:t>
            </w:r>
            <w:proofErr w:type="spellEnd"/>
            <w:r w:rsidRPr="00435E95">
              <w:rPr>
                <w:rFonts w:ascii="Times New Roman" w:eastAsia="Times New Roman" w:hAnsi="Times New Roman" w:cs="Times New Roman"/>
                <w:kern w:val="0"/>
                <w:sz w:val="20"/>
                <w:szCs w:val="20"/>
                <w:lang w:val="de-DE"/>
                <w14:ligatures w14:val="none"/>
              </w:rPr>
              <w:t xml:space="preserve"> </w:t>
            </w:r>
            <w:proofErr w:type="spellStart"/>
            <w:r w:rsidRPr="00435E95">
              <w:rPr>
                <w:rFonts w:ascii="Times New Roman" w:eastAsia="Times New Roman" w:hAnsi="Times New Roman" w:cs="Times New Roman"/>
                <w:kern w:val="0"/>
                <w:sz w:val="20"/>
                <w:szCs w:val="20"/>
                <w:lang w:val="de-DE"/>
                <w14:ligatures w14:val="none"/>
              </w:rPr>
              <w:t>ir</w:t>
            </w:r>
            <w:proofErr w:type="spellEnd"/>
            <w:r w:rsidRPr="00435E95">
              <w:rPr>
                <w:rFonts w:ascii="Times New Roman" w:eastAsia="Times New Roman" w:hAnsi="Times New Roman" w:cs="Times New Roman"/>
                <w:kern w:val="0"/>
                <w:sz w:val="20"/>
                <w:szCs w:val="20"/>
                <w:lang w:val="de-DE"/>
                <w14:ligatures w14:val="none"/>
              </w:rPr>
              <w:t xml:space="preserve"> </w:t>
            </w:r>
            <w:proofErr w:type="spellStart"/>
            <w:r w:rsidRPr="00435E95">
              <w:rPr>
                <w:rFonts w:ascii="Times New Roman" w:eastAsia="Times New Roman" w:hAnsi="Times New Roman" w:cs="Times New Roman"/>
                <w:kern w:val="0"/>
                <w:sz w:val="20"/>
                <w:szCs w:val="20"/>
                <w:lang w:val="de-DE"/>
                <w14:ligatures w14:val="none"/>
              </w:rPr>
              <w:t>dizainas</w:t>
            </w:r>
            <w:proofErr w:type="spellEnd"/>
            <w:r w:rsidRPr="00435E95">
              <w:rPr>
                <w:rFonts w:ascii="Times New Roman" w:eastAsia="Times New Roman" w:hAnsi="Times New Roman" w:cs="Times New Roman"/>
                <w:kern w:val="0"/>
                <w:sz w:val="20"/>
                <w:szCs w:val="20"/>
                <w:lang w:val="de-DE"/>
                <w14:ligatures w14:val="none"/>
              </w:rPr>
              <w:t>)</w:t>
            </w:r>
          </w:p>
        </w:tc>
        <w:tc>
          <w:tcPr>
            <w:tcW w:w="840" w:type="dxa"/>
            <w:gridSpan w:val="2"/>
            <w:tcBorders>
              <w:top w:val="single" w:sz="4" w:space="0" w:color="auto"/>
              <w:left w:val="nil"/>
              <w:bottom w:val="single" w:sz="4" w:space="0" w:color="auto"/>
              <w:right w:val="single" w:sz="8" w:space="0" w:color="000000"/>
            </w:tcBorders>
            <w:vAlign w:val="center"/>
            <w:hideMark/>
          </w:tcPr>
          <w:p w14:paraId="12ACE20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single" w:sz="4" w:space="0" w:color="auto"/>
              <w:right w:val="single" w:sz="8" w:space="0" w:color="000000"/>
            </w:tcBorders>
            <w:vAlign w:val="center"/>
            <w:hideMark/>
          </w:tcPr>
          <w:p w14:paraId="0D67231F"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48BB1F2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4DA7BCB1"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2D8AC5E6" w14:textId="77777777" w:rsidTr="002C6019">
        <w:trPr>
          <w:trHeight w:val="240"/>
        </w:trPr>
        <w:tc>
          <w:tcPr>
            <w:tcW w:w="557" w:type="dxa"/>
            <w:vMerge/>
            <w:tcBorders>
              <w:top w:val="nil"/>
              <w:left w:val="single" w:sz="8" w:space="0" w:color="auto"/>
              <w:bottom w:val="single" w:sz="8" w:space="0" w:color="000000"/>
              <w:right w:val="single" w:sz="8" w:space="0" w:color="auto"/>
            </w:tcBorders>
            <w:vAlign w:val="center"/>
            <w:hideMark/>
          </w:tcPr>
          <w:p w14:paraId="624FBC0F"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
        </w:tc>
        <w:tc>
          <w:tcPr>
            <w:tcW w:w="5151" w:type="dxa"/>
            <w:tcBorders>
              <w:top w:val="nil"/>
              <w:left w:val="nil"/>
              <w:bottom w:val="nil"/>
              <w:right w:val="single" w:sz="8" w:space="0" w:color="auto"/>
            </w:tcBorders>
            <w:vAlign w:val="center"/>
            <w:hideMark/>
          </w:tcPr>
          <w:p w14:paraId="27EE8103"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de-DE"/>
                <w14:ligatures w14:val="none"/>
              </w:rPr>
            </w:pPr>
            <w:proofErr w:type="spellStart"/>
            <w:r w:rsidRPr="00435E95">
              <w:rPr>
                <w:rFonts w:ascii="Times New Roman" w:eastAsia="Times New Roman" w:hAnsi="Times New Roman" w:cs="Times New Roman"/>
                <w:kern w:val="0"/>
                <w:sz w:val="20"/>
                <w:szCs w:val="20"/>
                <w:lang w:val="de-DE"/>
                <w14:ligatures w14:val="none"/>
              </w:rPr>
              <w:t>Technologijos</w:t>
            </w:r>
            <w:proofErr w:type="spellEnd"/>
            <w:r w:rsidRPr="00435E95">
              <w:rPr>
                <w:rFonts w:ascii="Times New Roman" w:eastAsia="Times New Roman" w:hAnsi="Times New Roman" w:cs="Times New Roman"/>
                <w:kern w:val="0"/>
                <w:sz w:val="20"/>
                <w:szCs w:val="20"/>
                <w:lang w:val="de-DE"/>
                <w14:ligatures w14:val="none"/>
              </w:rPr>
              <w:t xml:space="preserve"> (</w:t>
            </w:r>
            <w:proofErr w:type="spellStart"/>
            <w:r w:rsidRPr="00435E95">
              <w:rPr>
                <w:rFonts w:ascii="Times New Roman" w:eastAsia="Times New Roman" w:hAnsi="Times New Roman" w:cs="Times New Roman"/>
                <w:kern w:val="0"/>
                <w:sz w:val="20"/>
                <w:szCs w:val="20"/>
                <w:lang w:val="de-DE"/>
                <w14:ligatures w14:val="none"/>
              </w:rPr>
              <w:t>Konstrukcinės</w:t>
            </w:r>
            <w:proofErr w:type="spellEnd"/>
            <w:r w:rsidRPr="00435E95">
              <w:rPr>
                <w:rFonts w:ascii="Times New Roman" w:eastAsia="Times New Roman" w:hAnsi="Times New Roman" w:cs="Times New Roman"/>
                <w:kern w:val="0"/>
                <w:sz w:val="20"/>
                <w:szCs w:val="20"/>
                <w:lang w:val="de-DE"/>
                <w14:ligatures w14:val="none"/>
              </w:rPr>
              <w:t xml:space="preserve"> </w:t>
            </w:r>
            <w:proofErr w:type="spellStart"/>
            <w:r w:rsidRPr="00435E95">
              <w:rPr>
                <w:rFonts w:ascii="Times New Roman" w:eastAsia="Times New Roman" w:hAnsi="Times New Roman" w:cs="Times New Roman"/>
                <w:kern w:val="0"/>
                <w:sz w:val="20"/>
                <w:szCs w:val="20"/>
                <w:lang w:val="de-DE"/>
                <w14:ligatures w14:val="none"/>
              </w:rPr>
              <w:t>medžiagos</w:t>
            </w:r>
            <w:proofErr w:type="spellEnd"/>
            <w:r w:rsidRPr="00435E95">
              <w:rPr>
                <w:rFonts w:ascii="Times New Roman" w:eastAsia="Times New Roman" w:hAnsi="Times New Roman" w:cs="Times New Roman"/>
                <w:kern w:val="0"/>
                <w:sz w:val="20"/>
                <w:szCs w:val="20"/>
                <w:lang w:val="de-DE"/>
                <w14:ligatures w14:val="none"/>
              </w:rPr>
              <w:t xml:space="preserve"> </w:t>
            </w:r>
            <w:proofErr w:type="spellStart"/>
            <w:r w:rsidRPr="00435E95">
              <w:rPr>
                <w:rFonts w:ascii="Times New Roman" w:eastAsia="Times New Roman" w:hAnsi="Times New Roman" w:cs="Times New Roman"/>
                <w:kern w:val="0"/>
                <w:sz w:val="20"/>
                <w:szCs w:val="20"/>
                <w:lang w:val="de-DE"/>
                <w14:ligatures w14:val="none"/>
              </w:rPr>
              <w:t>ir</w:t>
            </w:r>
            <w:proofErr w:type="spellEnd"/>
            <w:r w:rsidRPr="00435E95">
              <w:rPr>
                <w:rFonts w:ascii="Times New Roman" w:eastAsia="Times New Roman" w:hAnsi="Times New Roman" w:cs="Times New Roman"/>
                <w:kern w:val="0"/>
                <w:sz w:val="20"/>
                <w:szCs w:val="20"/>
                <w:lang w:val="de-DE"/>
                <w14:ligatures w14:val="none"/>
              </w:rPr>
              <w:t xml:space="preserve"> </w:t>
            </w:r>
            <w:proofErr w:type="spellStart"/>
            <w:r w:rsidRPr="00435E95">
              <w:rPr>
                <w:rFonts w:ascii="Times New Roman" w:eastAsia="Times New Roman" w:hAnsi="Times New Roman" w:cs="Times New Roman"/>
                <w:kern w:val="0"/>
                <w:sz w:val="20"/>
                <w:szCs w:val="20"/>
                <w:lang w:val="de-DE"/>
                <w14:ligatures w14:val="none"/>
              </w:rPr>
              <w:t>dizainas</w:t>
            </w:r>
            <w:proofErr w:type="spellEnd"/>
            <w:r w:rsidRPr="00435E95">
              <w:rPr>
                <w:rFonts w:ascii="Times New Roman" w:eastAsia="Times New Roman" w:hAnsi="Times New Roman" w:cs="Times New Roman"/>
                <w:kern w:val="0"/>
                <w:sz w:val="20"/>
                <w:szCs w:val="20"/>
                <w:lang w:val="de-DE"/>
                <w14:ligatures w14:val="none"/>
              </w:rPr>
              <w:t>)</w:t>
            </w:r>
          </w:p>
        </w:tc>
        <w:tc>
          <w:tcPr>
            <w:tcW w:w="840" w:type="dxa"/>
            <w:gridSpan w:val="2"/>
            <w:tcBorders>
              <w:top w:val="single" w:sz="4" w:space="0" w:color="auto"/>
              <w:left w:val="nil"/>
              <w:bottom w:val="nil"/>
              <w:right w:val="single" w:sz="8" w:space="0" w:color="000000"/>
            </w:tcBorders>
            <w:vAlign w:val="center"/>
            <w:hideMark/>
          </w:tcPr>
          <w:p w14:paraId="03D829B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nil"/>
              <w:right w:val="single" w:sz="8" w:space="0" w:color="000000"/>
            </w:tcBorders>
            <w:vAlign w:val="center"/>
            <w:hideMark/>
          </w:tcPr>
          <w:p w14:paraId="16C4C18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nil"/>
              <w:right w:val="single" w:sz="8" w:space="0" w:color="000000"/>
            </w:tcBorders>
            <w:shd w:val="clear" w:color="000000" w:fill="FFFFFF"/>
            <w:vAlign w:val="center"/>
            <w:hideMark/>
          </w:tcPr>
          <w:p w14:paraId="1540F11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776D0CA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2D684007" w14:textId="77777777" w:rsidTr="002C6019">
        <w:trPr>
          <w:trHeight w:val="240"/>
        </w:trPr>
        <w:tc>
          <w:tcPr>
            <w:tcW w:w="9940" w:type="dxa"/>
            <w:gridSpan w:val="10"/>
            <w:tcBorders>
              <w:top w:val="single" w:sz="8" w:space="0" w:color="auto"/>
              <w:left w:val="single" w:sz="8" w:space="0" w:color="auto"/>
              <w:bottom w:val="single" w:sz="8" w:space="0" w:color="auto"/>
              <w:right w:val="single" w:sz="8" w:space="0" w:color="000000"/>
            </w:tcBorders>
            <w:vAlign w:val="center"/>
            <w:hideMark/>
          </w:tcPr>
          <w:p w14:paraId="3FD6C59F"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Pasirenkamieji</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dalykai</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dalyko</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moduliai</w:t>
            </w:r>
            <w:proofErr w:type="spellEnd"/>
          </w:p>
        </w:tc>
      </w:tr>
      <w:tr w:rsidR="002C6019" w:rsidRPr="00091CE8" w14:paraId="39B6B876" w14:textId="77777777" w:rsidTr="002C6019">
        <w:trPr>
          <w:trHeight w:val="240"/>
        </w:trPr>
        <w:tc>
          <w:tcPr>
            <w:tcW w:w="5708" w:type="dxa"/>
            <w:gridSpan w:val="2"/>
            <w:tcBorders>
              <w:top w:val="single" w:sz="8" w:space="0" w:color="auto"/>
              <w:left w:val="single" w:sz="8" w:space="0" w:color="auto"/>
              <w:bottom w:val="single" w:sz="8" w:space="0" w:color="auto"/>
              <w:right w:val="single" w:sz="8" w:space="0" w:color="000000"/>
            </w:tcBorders>
            <w:vAlign w:val="center"/>
            <w:hideMark/>
          </w:tcPr>
          <w:p w14:paraId="136D092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Laisvai</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pasirenkamieji</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dalykai</w:t>
            </w:r>
            <w:proofErr w:type="spellEnd"/>
          </w:p>
        </w:tc>
        <w:tc>
          <w:tcPr>
            <w:tcW w:w="4232" w:type="dxa"/>
            <w:gridSpan w:val="8"/>
            <w:tcBorders>
              <w:top w:val="single" w:sz="8" w:space="0" w:color="auto"/>
              <w:left w:val="nil"/>
              <w:bottom w:val="single" w:sz="8" w:space="0" w:color="auto"/>
              <w:right w:val="single" w:sz="8" w:space="0" w:color="000000"/>
            </w:tcBorders>
            <w:vAlign w:val="center"/>
            <w:hideMark/>
          </w:tcPr>
          <w:p w14:paraId="590541B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1A10C11F"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31CF5C7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9</w:t>
            </w:r>
          </w:p>
        </w:tc>
        <w:tc>
          <w:tcPr>
            <w:tcW w:w="5151" w:type="dxa"/>
            <w:tcBorders>
              <w:top w:val="nil"/>
              <w:left w:val="nil"/>
              <w:bottom w:val="single" w:sz="4" w:space="0" w:color="auto"/>
              <w:right w:val="nil"/>
            </w:tcBorders>
            <w:vAlign w:val="center"/>
            <w:hideMark/>
          </w:tcPr>
          <w:p w14:paraId="7B19F8CB"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Grafinis</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dizainas</w:t>
            </w:r>
            <w:proofErr w:type="spellEnd"/>
          </w:p>
        </w:tc>
        <w:tc>
          <w:tcPr>
            <w:tcW w:w="840" w:type="dxa"/>
            <w:gridSpan w:val="2"/>
            <w:tcBorders>
              <w:top w:val="nil"/>
              <w:left w:val="single" w:sz="8" w:space="0" w:color="auto"/>
              <w:bottom w:val="single" w:sz="4" w:space="0" w:color="auto"/>
              <w:right w:val="single" w:sz="8" w:space="0" w:color="000000"/>
            </w:tcBorders>
            <w:vAlign w:val="center"/>
            <w:hideMark/>
          </w:tcPr>
          <w:p w14:paraId="2E6A883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nil"/>
              <w:left w:val="nil"/>
              <w:bottom w:val="single" w:sz="4" w:space="0" w:color="auto"/>
              <w:right w:val="single" w:sz="8" w:space="0" w:color="000000"/>
            </w:tcBorders>
            <w:vAlign w:val="center"/>
            <w:hideMark/>
          </w:tcPr>
          <w:p w14:paraId="47F8AB9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29DB217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single" w:sz="4" w:space="0" w:color="auto"/>
              <w:right w:val="single" w:sz="8" w:space="0" w:color="000000"/>
            </w:tcBorders>
            <w:shd w:val="clear" w:color="000000" w:fill="FFFFFF"/>
            <w:vAlign w:val="center"/>
            <w:hideMark/>
          </w:tcPr>
          <w:p w14:paraId="569E82E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32B7198F"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0FCD76A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10</w:t>
            </w:r>
          </w:p>
        </w:tc>
        <w:tc>
          <w:tcPr>
            <w:tcW w:w="5151" w:type="dxa"/>
            <w:tcBorders>
              <w:top w:val="nil"/>
              <w:left w:val="nil"/>
              <w:bottom w:val="single" w:sz="4" w:space="0" w:color="auto"/>
              <w:right w:val="nil"/>
            </w:tcBorders>
            <w:vAlign w:val="center"/>
            <w:hideMark/>
          </w:tcPr>
          <w:p w14:paraId="584D23C7"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Psichologija</w:t>
            </w:r>
            <w:proofErr w:type="spellEnd"/>
          </w:p>
        </w:tc>
        <w:tc>
          <w:tcPr>
            <w:tcW w:w="840" w:type="dxa"/>
            <w:gridSpan w:val="2"/>
            <w:tcBorders>
              <w:top w:val="single" w:sz="4" w:space="0" w:color="auto"/>
              <w:left w:val="single" w:sz="8" w:space="0" w:color="auto"/>
              <w:bottom w:val="nil"/>
              <w:right w:val="single" w:sz="8" w:space="0" w:color="000000"/>
            </w:tcBorders>
            <w:vAlign w:val="center"/>
            <w:hideMark/>
          </w:tcPr>
          <w:p w14:paraId="22627DF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nil"/>
              <w:right w:val="single" w:sz="8" w:space="0" w:color="000000"/>
            </w:tcBorders>
            <w:vAlign w:val="center"/>
            <w:hideMark/>
          </w:tcPr>
          <w:p w14:paraId="3786F2B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nil"/>
              <w:right w:val="single" w:sz="8" w:space="0" w:color="000000"/>
            </w:tcBorders>
            <w:shd w:val="clear" w:color="000000" w:fill="FFFFFF"/>
            <w:vAlign w:val="center"/>
            <w:hideMark/>
          </w:tcPr>
          <w:p w14:paraId="4F1A916D"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4949E3D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6CE18A6D"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355C43FD"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11</w:t>
            </w:r>
          </w:p>
        </w:tc>
        <w:tc>
          <w:tcPr>
            <w:tcW w:w="5151" w:type="dxa"/>
            <w:tcBorders>
              <w:top w:val="nil"/>
              <w:left w:val="nil"/>
              <w:bottom w:val="single" w:sz="4" w:space="0" w:color="auto"/>
              <w:right w:val="nil"/>
            </w:tcBorders>
            <w:vAlign w:val="center"/>
            <w:hideMark/>
          </w:tcPr>
          <w:p w14:paraId="2FA90DDD"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Astronomija</w:t>
            </w:r>
            <w:proofErr w:type="spellEnd"/>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03859FA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nil"/>
              <w:right w:val="single" w:sz="8" w:space="0" w:color="000000"/>
            </w:tcBorders>
            <w:vAlign w:val="center"/>
            <w:hideMark/>
          </w:tcPr>
          <w:p w14:paraId="384B286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662" w:type="dxa"/>
            <w:tcBorders>
              <w:top w:val="single" w:sz="4" w:space="0" w:color="auto"/>
              <w:left w:val="nil"/>
              <w:bottom w:val="nil"/>
              <w:right w:val="nil"/>
            </w:tcBorders>
            <w:shd w:val="clear" w:color="000000" w:fill="FFFFFF"/>
            <w:vAlign w:val="center"/>
            <w:hideMark/>
          </w:tcPr>
          <w:p w14:paraId="365ADE7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587" w:type="dxa"/>
            <w:tcBorders>
              <w:top w:val="single" w:sz="4" w:space="0" w:color="auto"/>
              <w:left w:val="nil"/>
              <w:bottom w:val="nil"/>
              <w:right w:val="single" w:sz="8" w:space="0" w:color="auto"/>
            </w:tcBorders>
            <w:shd w:val="clear" w:color="000000" w:fill="FFFFFF"/>
            <w:vAlign w:val="center"/>
            <w:hideMark/>
          </w:tcPr>
          <w:p w14:paraId="5715B1F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7659C4D8"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5CB7C916"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2388707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12</w:t>
            </w:r>
          </w:p>
        </w:tc>
        <w:tc>
          <w:tcPr>
            <w:tcW w:w="5151" w:type="dxa"/>
            <w:tcBorders>
              <w:top w:val="nil"/>
              <w:left w:val="nil"/>
              <w:bottom w:val="single" w:sz="4" w:space="0" w:color="auto"/>
              <w:right w:val="nil"/>
            </w:tcBorders>
            <w:vAlign w:val="center"/>
            <w:hideMark/>
          </w:tcPr>
          <w:p w14:paraId="444F11E5"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Vokiečių</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kalba</w:t>
            </w:r>
            <w:proofErr w:type="spellEnd"/>
            <w:r w:rsidRPr="00435E95">
              <w:rPr>
                <w:rFonts w:ascii="Times New Roman" w:eastAsia="Times New Roman" w:hAnsi="Times New Roman" w:cs="Times New Roman"/>
                <w:kern w:val="0"/>
                <w:sz w:val="20"/>
                <w:szCs w:val="20"/>
                <w:lang w:val="en-US"/>
                <w14:ligatures w14:val="none"/>
              </w:rPr>
              <w:t xml:space="preserve"> (2-oji </w:t>
            </w:r>
            <w:proofErr w:type="spellStart"/>
            <w:proofErr w:type="gramStart"/>
            <w:r w:rsidRPr="00435E95">
              <w:rPr>
                <w:rFonts w:ascii="Times New Roman" w:eastAsia="Times New Roman" w:hAnsi="Times New Roman" w:cs="Times New Roman"/>
                <w:kern w:val="0"/>
                <w:sz w:val="20"/>
                <w:szCs w:val="20"/>
                <w:lang w:val="en-US"/>
                <w14:ligatures w14:val="none"/>
              </w:rPr>
              <w:t>kalba</w:t>
            </w:r>
            <w:proofErr w:type="spellEnd"/>
            <w:r w:rsidRPr="00435E95">
              <w:rPr>
                <w:rFonts w:ascii="Times New Roman" w:eastAsia="Times New Roman" w:hAnsi="Times New Roman" w:cs="Times New Roman"/>
                <w:kern w:val="0"/>
                <w:sz w:val="20"/>
                <w:szCs w:val="20"/>
                <w:lang w:val="en-US"/>
                <w14:ligatures w14:val="none"/>
              </w:rPr>
              <w:t>)*</w:t>
            </w:r>
            <w:proofErr w:type="gramEnd"/>
          </w:p>
        </w:tc>
        <w:tc>
          <w:tcPr>
            <w:tcW w:w="840" w:type="dxa"/>
            <w:gridSpan w:val="2"/>
            <w:tcBorders>
              <w:top w:val="single" w:sz="4" w:space="0" w:color="auto"/>
              <w:left w:val="single" w:sz="8" w:space="0" w:color="auto"/>
              <w:bottom w:val="single" w:sz="4" w:space="0" w:color="auto"/>
              <w:right w:val="single" w:sz="8" w:space="0" w:color="000000"/>
            </w:tcBorders>
            <w:noWrap/>
            <w:vAlign w:val="center"/>
            <w:hideMark/>
          </w:tcPr>
          <w:p w14:paraId="286E4C6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2A7670A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662" w:type="dxa"/>
            <w:tcBorders>
              <w:top w:val="single" w:sz="4" w:space="0" w:color="auto"/>
              <w:left w:val="nil"/>
              <w:bottom w:val="nil"/>
              <w:right w:val="nil"/>
            </w:tcBorders>
            <w:shd w:val="clear" w:color="000000" w:fill="FFFFFF"/>
            <w:vAlign w:val="center"/>
            <w:hideMark/>
          </w:tcPr>
          <w:p w14:paraId="1CCB761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587" w:type="dxa"/>
            <w:tcBorders>
              <w:top w:val="single" w:sz="4" w:space="0" w:color="auto"/>
              <w:left w:val="nil"/>
              <w:bottom w:val="nil"/>
              <w:right w:val="single" w:sz="8" w:space="0" w:color="auto"/>
            </w:tcBorders>
            <w:shd w:val="clear" w:color="000000" w:fill="FFFFFF"/>
            <w:vAlign w:val="center"/>
            <w:hideMark/>
          </w:tcPr>
          <w:p w14:paraId="447EA45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624" w:type="dxa"/>
            <w:tcBorders>
              <w:top w:val="single" w:sz="4" w:space="0" w:color="auto"/>
              <w:left w:val="nil"/>
              <w:bottom w:val="nil"/>
              <w:right w:val="nil"/>
            </w:tcBorders>
            <w:shd w:val="clear" w:color="000000" w:fill="FFFFFF"/>
            <w:vAlign w:val="center"/>
            <w:hideMark/>
          </w:tcPr>
          <w:p w14:paraId="4972FF0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619" w:type="dxa"/>
            <w:tcBorders>
              <w:top w:val="single" w:sz="4" w:space="0" w:color="auto"/>
              <w:left w:val="nil"/>
              <w:bottom w:val="nil"/>
              <w:right w:val="single" w:sz="8" w:space="0" w:color="auto"/>
            </w:tcBorders>
            <w:shd w:val="clear" w:color="000000" w:fill="FFFFFF"/>
            <w:vAlign w:val="center"/>
            <w:hideMark/>
          </w:tcPr>
          <w:p w14:paraId="5BAED1E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0146882F"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11AA2AF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13</w:t>
            </w:r>
          </w:p>
        </w:tc>
        <w:tc>
          <w:tcPr>
            <w:tcW w:w="5151" w:type="dxa"/>
            <w:tcBorders>
              <w:top w:val="nil"/>
              <w:left w:val="nil"/>
              <w:bottom w:val="single" w:sz="4" w:space="0" w:color="auto"/>
              <w:right w:val="nil"/>
            </w:tcBorders>
            <w:vAlign w:val="center"/>
            <w:hideMark/>
          </w:tcPr>
          <w:p w14:paraId="483FBECB"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Prancūzų</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kalba</w:t>
            </w:r>
            <w:proofErr w:type="spellEnd"/>
            <w:r w:rsidRPr="00435E95">
              <w:rPr>
                <w:rFonts w:ascii="Times New Roman" w:eastAsia="Times New Roman" w:hAnsi="Times New Roman" w:cs="Times New Roman"/>
                <w:kern w:val="0"/>
                <w:sz w:val="20"/>
                <w:szCs w:val="20"/>
                <w:lang w:val="en-US"/>
                <w14:ligatures w14:val="none"/>
              </w:rPr>
              <w:t xml:space="preserve"> (2-oji </w:t>
            </w:r>
            <w:proofErr w:type="spellStart"/>
            <w:proofErr w:type="gramStart"/>
            <w:r w:rsidRPr="00435E95">
              <w:rPr>
                <w:rFonts w:ascii="Times New Roman" w:eastAsia="Times New Roman" w:hAnsi="Times New Roman" w:cs="Times New Roman"/>
                <w:kern w:val="0"/>
                <w:sz w:val="20"/>
                <w:szCs w:val="20"/>
                <w:lang w:val="en-US"/>
                <w14:ligatures w14:val="none"/>
              </w:rPr>
              <w:t>kalba</w:t>
            </w:r>
            <w:proofErr w:type="spellEnd"/>
            <w:r w:rsidRPr="00435E95">
              <w:rPr>
                <w:rFonts w:ascii="Times New Roman" w:eastAsia="Times New Roman" w:hAnsi="Times New Roman" w:cs="Times New Roman"/>
                <w:kern w:val="0"/>
                <w:sz w:val="20"/>
                <w:szCs w:val="20"/>
                <w:lang w:val="en-US"/>
                <w14:ligatures w14:val="none"/>
              </w:rPr>
              <w:t>)*</w:t>
            </w:r>
            <w:proofErr w:type="gramEnd"/>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508742E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701E1A2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662" w:type="dxa"/>
            <w:tcBorders>
              <w:top w:val="single" w:sz="4" w:space="0" w:color="auto"/>
              <w:left w:val="nil"/>
              <w:bottom w:val="nil"/>
              <w:right w:val="nil"/>
            </w:tcBorders>
            <w:shd w:val="clear" w:color="000000" w:fill="FFFFFF"/>
            <w:vAlign w:val="center"/>
            <w:hideMark/>
          </w:tcPr>
          <w:p w14:paraId="4DDEA85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587" w:type="dxa"/>
            <w:tcBorders>
              <w:top w:val="single" w:sz="4" w:space="0" w:color="auto"/>
              <w:left w:val="nil"/>
              <w:bottom w:val="nil"/>
              <w:right w:val="single" w:sz="8" w:space="0" w:color="auto"/>
            </w:tcBorders>
            <w:shd w:val="clear" w:color="000000" w:fill="FFFFFF"/>
            <w:vAlign w:val="center"/>
            <w:hideMark/>
          </w:tcPr>
          <w:p w14:paraId="71EC8E1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624" w:type="dxa"/>
            <w:tcBorders>
              <w:top w:val="single" w:sz="4" w:space="0" w:color="auto"/>
              <w:left w:val="nil"/>
              <w:bottom w:val="nil"/>
              <w:right w:val="nil"/>
            </w:tcBorders>
            <w:shd w:val="clear" w:color="000000" w:fill="FFFFFF"/>
            <w:vAlign w:val="center"/>
            <w:hideMark/>
          </w:tcPr>
          <w:p w14:paraId="1B13A73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619" w:type="dxa"/>
            <w:tcBorders>
              <w:top w:val="single" w:sz="4" w:space="0" w:color="auto"/>
              <w:left w:val="nil"/>
              <w:bottom w:val="nil"/>
              <w:right w:val="single" w:sz="8" w:space="0" w:color="auto"/>
            </w:tcBorders>
            <w:shd w:val="clear" w:color="000000" w:fill="FFFFFF"/>
            <w:vAlign w:val="center"/>
            <w:hideMark/>
          </w:tcPr>
          <w:p w14:paraId="5C032F9D"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4F100740"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09E32701"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14</w:t>
            </w:r>
          </w:p>
        </w:tc>
        <w:tc>
          <w:tcPr>
            <w:tcW w:w="5151" w:type="dxa"/>
            <w:tcBorders>
              <w:top w:val="nil"/>
              <w:left w:val="nil"/>
              <w:bottom w:val="single" w:sz="4" w:space="0" w:color="auto"/>
              <w:right w:val="nil"/>
            </w:tcBorders>
            <w:vAlign w:val="center"/>
            <w:hideMark/>
          </w:tcPr>
          <w:p w14:paraId="6A5C001E"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Rusų</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kalba</w:t>
            </w:r>
            <w:proofErr w:type="spellEnd"/>
            <w:r w:rsidRPr="00435E95">
              <w:rPr>
                <w:rFonts w:ascii="Times New Roman" w:eastAsia="Times New Roman" w:hAnsi="Times New Roman" w:cs="Times New Roman"/>
                <w:kern w:val="0"/>
                <w:sz w:val="20"/>
                <w:szCs w:val="20"/>
                <w:lang w:val="en-US"/>
                <w14:ligatures w14:val="none"/>
              </w:rPr>
              <w:t xml:space="preserve"> (2-oji </w:t>
            </w:r>
            <w:proofErr w:type="spellStart"/>
            <w:proofErr w:type="gramStart"/>
            <w:r w:rsidRPr="00435E95">
              <w:rPr>
                <w:rFonts w:ascii="Times New Roman" w:eastAsia="Times New Roman" w:hAnsi="Times New Roman" w:cs="Times New Roman"/>
                <w:kern w:val="0"/>
                <w:sz w:val="20"/>
                <w:szCs w:val="20"/>
                <w:lang w:val="en-US"/>
                <w14:ligatures w14:val="none"/>
              </w:rPr>
              <w:t>kalba</w:t>
            </w:r>
            <w:proofErr w:type="spellEnd"/>
            <w:r w:rsidRPr="00435E95">
              <w:rPr>
                <w:rFonts w:ascii="Times New Roman" w:eastAsia="Times New Roman" w:hAnsi="Times New Roman" w:cs="Times New Roman"/>
                <w:kern w:val="0"/>
                <w:sz w:val="20"/>
                <w:szCs w:val="20"/>
                <w:lang w:val="en-US"/>
                <w14:ligatures w14:val="none"/>
              </w:rPr>
              <w:t>)*</w:t>
            </w:r>
            <w:proofErr w:type="gramEnd"/>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667D716D"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757541C1"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3</w:t>
            </w:r>
          </w:p>
        </w:tc>
        <w:tc>
          <w:tcPr>
            <w:tcW w:w="662" w:type="dxa"/>
            <w:tcBorders>
              <w:top w:val="single" w:sz="4" w:space="0" w:color="auto"/>
              <w:left w:val="nil"/>
              <w:bottom w:val="nil"/>
              <w:right w:val="nil"/>
            </w:tcBorders>
            <w:shd w:val="clear" w:color="000000" w:fill="FFFFFF"/>
            <w:vAlign w:val="center"/>
            <w:hideMark/>
          </w:tcPr>
          <w:p w14:paraId="2E687D2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587" w:type="dxa"/>
            <w:tcBorders>
              <w:top w:val="single" w:sz="4" w:space="0" w:color="auto"/>
              <w:left w:val="nil"/>
              <w:bottom w:val="nil"/>
              <w:right w:val="single" w:sz="8" w:space="0" w:color="auto"/>
            </w:tcBorders>
            <w:shd w:val="clear" w:color="000000" w:fill="FFFFFF"/>
            <w:vAlign w:val="center"/>
            <w:hideMark/>
          </w:tcPr>
          <w:p w14:paraId="79970F1F"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624" w:type="dxa"/>
            <w:tcBorders>
              <w:top w:val="single" w:sz="4" w:space="0" w:color="auto"/>
              <w:left w:val="nil"/>
              <w:bottom w:val="nil"/>
              <w:right w:val="nil"/>
            </w:tcBorders>
            <w:shd w:val="clear" w:color="000000" w:fill="FFFFFF"/>
            <w:vAlign w:val="center"/>
            <w:hideMark/>
          </w:tcPr>
          <w:p w14:paraId="332C080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619" w:type="dxa"/>
            <w:tcBorders>
              <w:top w:val="single" w:sz="4" w:space="0" w:color="auto"/>
              <w:left w:val="nil"/>
              <w:bottom w:val="nil"/>
              <w:right w:val="single" w:sz="8" w:space="0" w:color="auto"/>
            </w:tcBorders>
            <w:shd w:val="clear" w:color="000000" w:fill="FFFFFF"/>
            <w:vAlign w:val="center"/>
            <w:hideMark/>
          </w:tcPr>
          <w:p w14:paraId="3B3DDB3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14CE52DF"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34F3118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15</w:t>
            </w:r>
          </w:p>
        </w:tc>
        <w:tc>
          <w:tcPr>
            <w:tcW w:w="5151" w:type="dxa"/>
            <w:tcBorders>
              <w:top w:val="nil"/>
              <w:left w:val="nil"/>
              <w:bottom w:val="single" w:sz="4" w:space="0" w:color="auto"/>
              <w:right w:val="nil"/>
            </w:tcBorders>
            <w:vAlign w:val="center"/>
            <w:hideMark/>
          </w:tcPr>
          <w:p w14:paraId="6BF3EB0A"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435E95">
              <w:rPr>
                <w:rFonts w:ascii="Times New Roman" w:eastAsia="Times New Roman" w:hAnsi="Times New Roman" w:cs="Times New Roman"/>
                <w:kern w:val="0"/>
                <w:sz w:val="20"/>
                <w:szCs w:val="20"/>
                <w:lang w:val="en-US"/>
                <w14:ligatures w14:val="none"/>
              </w:rPr>
              <w:t>Vokiečių</w:t>
            </w:r>
            <w:proofErr w:type="spellEnd"/>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kalba</w:t>
            </w:r>
            <w:proofErr w:type="spellEnd"/>
            <w:r w:rsidRPr="00435E95">
              <w:rPr>
                <w:rFonts w:ascii="Times New Roman" w:eastAsia="Times New Roman" w:hAnsi="Times New Roman" w:cs="Times New Roman"/>
                <w:kern w:val="0"/>
                <w:sz w:val="20"/>
                <w:szCs w:val="20"/>
                <w:lang w:val="en-US"/>
                <w14:ligatures w14:val="none"/>
              </w:rPr>
              <w:t xml:space="preserve"> (3-oji </w:t>
            </w:r>
            <w:proofErr w:type="spellStart"/>
            <w:r w:rsidRPr="00435E95">
              <w:rPr>
                <w:rFonts w:ascii="Times New Roman" w:eastAsia="Times New Roman" w:hAnsi="Times New Roman" w:cs="Times New Roman"/>
                <w:kern w:val="0"/>
                <w:sz w:val="20"/>
                <w:szCs w:val="20"/>
                <w:lang w:val="en-US"/>
                <w14:ligatures w14:val="none"/>
              </w:rPr>
              <w:t>kalba</w:t>
            </w:r>
            <w:proofErr w:type="spellEnd"/>
            <w:r w:rsidRPr="00435E95">
              <w:rPr>
                <w:rFonts w:ascii="Times New Roman" w:eastAsia="Times New Roman" w:hAnsi="Times New Roman" w:cs="Times New Roman"/>
                <w:kern w:val="0"/>
                <w:sz w:val="20"/>
                <w:szCs w:val="20"/>
                <w:lang w:val="en-US"/>
                <w14:ligatures w14:val="none"/>
              </w:rPr>
              <w:t>) (</w:t>
            </w:r>
            <w:proofErr w:type="spellStart"/>
            <w:r w:rsidRPr="00435E95">
              <w:rPr>
                <w:rFonts w:ascii="Times New Roman" w:eastAsia="Times New Roman" w:hAnsi="Times New Roman" w:cs="Times New Roman"/>
                <w:kern w:val="0"/>
                <w:sz w:val="20"/>
                <w:szCs w:val="20"/>
                <w:lang w:val="en-US"/>
                <w14:ligatures w14:val="none"/>
              </w:rPr>
              <w:t>pradedantiesiems</w:t>
            </w:r>
            <w:proofErr w:type="spellEnd"/>
            <w:r w:rsidRPr="00435E95">
              <w:rPr>
                <w:rFonts w:ascii="Times New Roman" w:eastAsia="Times New Roman" w:hAnsi="Times New Roman" w:cs="Times New Roman"/>
                <w:kern w:val="0"/>
                <w:sz w:val="20"/>
                <w:szCs w:val="20"/>
                <w:lang w:val="en-US"/>
                <w14:ligatures w14:val="none"/>
              </w:rPr>
              <w:t>)*</w:t>
            </w:r>
          </w:p>
        </w:tc>
        <w:tc>
          <w:tcPr>
            <w:tcW w:w="840" w:type="dxa"/>
            <w:gridSpan w:val="2"/>
            <w:tcBorders>
              <w:top w:val="single" w:sz="4" w:space="0" w:color="auto"/>
              <w:left w:val="single" w:sz="8" w:space="0" w:color="auto"/>
              <w:bottom w:val="nil"/>
              <w:right w:val="single" w:sz="8" w:space="0" w:color="000000"/>
            </w:tcBorders>
            <w:vAlign w:val="center"/>
            <w:hideMark/>
          </w:tcPr>
          <w:p w14:paraId="078CC2A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nil"/>
              <w:right w:val="single" w:sz="8" w:space="0" w:color="000000"/>
            </w:tcBorders>
            <w:vAlign w:val="center"/>
            <w:hideMark/>
          </w:tcPr>
          <w:p w14:paraId="3E14BA1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nil"/>
              <w:right w:val="single" w:sz="8" w:space="0" w:color="000000"/>
            </w:tcBorders>
            <w:shd w:val="clear" w:color="000000" w:fill="FFFFFF"/>
            <w:vAlign w:val="center"/>
            <w:hideMark/>
          </w:tcPr>
          <w:p w14:paraId="3C34D9E1"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5297636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340853DE" w14:textId="77777777" w:rsidTr="002C6019">
        <w:trPr>
          <w:trHeight w:val="240"/>
        </w:trPr>
        <w:tc>
          <w:tcPr>
            <w:tcW w:w="557" w:type="dxa"/>
            <w:tcBorders>
              <w:top w:val="nil"/>
              <w:left w:val="single" w:sz="8" w:space="0" w:color="auto"/>
              <w:bottom w:val="single" w:sz="8" w:space="0" w:color="auto"/>
              <w:right w:val="single" w:sz="8" w:space="0" w:color="auto"/>
            </w:tcBorders>
            <w:vAlign w:val="center"/>
            <w:hideMark/>
          </w:tcPr>
          <w:p w14:paraId="4A4DFBA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16</w:t>
            </w:r>
          </w:p>
        </w:tc>
        <w:tc>
          <w:tcPr>
            <w:tcW w:w="5151" w:type="dxa"/>
            <w:tcBorders>
              <w:top w:val="nil"/>
              <w:left w:val="nil"/>
              <w:bottom w:val="single" w:sz="4" w:space="0" w:color="auto"/>
              <w:right w:val="nil"/>
            </w:tcBorders>
            <w:vAlign w:val="center"/>
            <w:hideMark/>
          </w:tcPr>
          <w:p w14:paraId="2CBCB3FA" w14:textId="77777777" w:rsidR="00435E95" w:rsidRPr="00435E95" w:rsidRDefault="00435E95" w:rsidP="00435E95">
            <w:pPr>
              <w:spacing w:line="240" w:lineRule="auto"/>
              <w:ind w:firstLine="0"/>
              <w:jc w:val="left"/>
              <w:rPr>
                <w:rFonts w:ascii="Times New Roman" w:eastAsia="Times New Roman" w:hAnsi="Times New Roman" w:cs="Times New Roman"/>
                <w:kern w:val="0"/>
                <w:sz w:val="20"/>
                <w:szCs w:val="20"/>
                <w:lang w:val="de-DE"/>
                <w14:ligatures w14:val="none"/>
              </w:rPr>
            </w:pPr>
            <w:proofErr w:type="spellStart"/>
            <w:r w:rsidRPr="00435E95">
              <w:rPr>
                <w:rFonts w:ascii="Times New Roman" w:eastAsia="Times New Roman" w:hAnsi="Times New Roman" w:cs="Times New Roman"/>
                <w:kern w:val="0"/>
                <w:sz w:val="20"/>
                <w:szCs w:val="20"/>
                <w:lang w:val="de-DE"/>
                <w14:ligatures w14:val="none"/>
              </w:rPr>
              <w:t>Prancūzų</w:t>
            </w:r>
            <w:proofErr w:type="spellEnd"/>
            <w:r w:rsidRPr="00435E95">
              <w:rPr>
                <w:rFonts w:ascii="Times New Roman" w:eastAsia="Times New Roman" w:hAnsi="Times New Roman" w:cs="Times New Roman"/>
                <w:kern w:val="0"/>
                <w:sz w:val="20"/>
                <w:szCs w:val="20"/>
                <w:lang w:val="de-DE"/>
                <w14:ligatures w14:val="none"/>
              </w:rPr>
              <w:t xml:space="preserve"> </w:t>
            </w:r>
            <w:proofErr w:type="spellStart"/>
            <w:r w:rsidRPr="00435E95">
              <w:rPr>
                <w:rFonts w:ascii="Times New Roman" w:eastAsia="Times New Roman" w:hAnsi="Times New Roman" w:cs="Times New Roman"/>
                <w:kern w:val="0"/>
                <w:sz w:val="20"/>
                <w:szCs w:val="20"/>
                <w:lang w:val="de-DE"/>
                <w14:ligatures w14:val="none"/>
              </w:rPr>
              <w:t>kalba</w:t>
            </w:r>
            <w:proofErr w:type="spellEnd"/>
            <w:r w:rsidRPr="00435E95">
              <w:rPr>
                <w:rFonts w:ascii="Times New Roman" w:eastAsia="Times New Roman" w:hAnsi="Times New Roman" w:cs="Times New Roman"/>
                <w:kern w:val="0"/>
                <w:sz w:val="20"/>
                <w:szCs w:val="20"/>
                <w:lang w:val="de-DE"/>
                <w14:ligatures w14:val="none"/>
              </w:rPr>
              <w:t xml:space="preserve"> (3-oji </w:t>
            </w:r>
            <w:proofErr w:type="spellStart"/>
            <w:r w:rsidRPr="00435E95">
              <w:rPr>
                <w:rFonts w:ascii="Times New Roman" w:eastAsia="Times New Roman" w:hAnsi="Times New Roman" w:cs="Times New Roman"/>
                <w:kern w:val="0"/>
                <w:sz w:val="20"/>
                <w:szCs w:val="20"/>
                <w:lang w:val="de-DE"/>
                <w14:ligatures w14:val="none"/>
              </w:rPr>
              <w:t>kalba</w:t>
            </w:r>
            <w:proofErr w:type="spellEnd"/>
            <w:r w:rsidRPr="00435E95">
              <w:rPr>
                <w:rFonts w:ascii="Times New Roman" w:eastAsia="Times New Roman" w:hAnsi="Times New Roman" w:cs="Times New Roman"/>
                <w:kern w:val="0"/>
                <w:sz w:val="20"/>
                <w:szCs w:val="20"/>
                <w:lang w:val="de-DE"/>
                <w14:ligatures w14:val="none"/>
              </w:rPr>
              <w:t>) (</w:t>
            </w:r>
            <w:proofErr w:type="spellStart"/>
            <w:r w:rsidRPr="00435E95">
              <w:rPr>
                <w:rFonts w:ascii="Times New Roman" w:eastAsia="Times New Roman" w:hAnsi="Times New Roman" w:cs="Times New Roman"/>
                <w:kern w:val="0"/>
                <w:sz w:val="20"/>
                <w:szCs w:val="20"/>
                <w:lang w:val="de-DE"/>
                <w14:ligatures w14:val="none"/>
              </w:rPr>
              <w:t>pradedantiesiems</w:t>
            </w:r>
            <w:proofErr w:type="spellEnd"/>
            <w:r w:rsidRPr="00435E95">
              <w:rPr>
                <w:rFonts w:ascii="Times New Roman" w:eastAsia="Times New Roman" w:hAnsi="Times New Roman" w:cs="Times New Roman"/>
                <w:kern w:val="0"/>
                <w:sz w:val="20"/>
                <w:szCs w:val="20"/>
                <w:lang w:val="de-DE"/>
                <w14:ligatures w14:val="none"/>
              </w:rPr>
              <w:t>)*</w:t>
            </w:r>
          </w:p>
        </w:tc>
        <w:tc>
          <w:tcPr>
            <w:tcW w:w="840" w:type="dxa"/>
            <w:gridSpan w:val="2"/>
            <w:tcBorders>
              <w:top w:val="single" w:sz="4" w:space="0" w:color="auto"/>
              <w:left w:val="single" w:sz="8" w:space="0" w:color="auto"/>
              <w:bottom w:val="nil"/>
              <w:right w:val="single" w:sz="8" w:space="0" w:color="000000"/>
            </w:tcBorders>
            <w:vAlign w:val="center"/>
            <w:hideMark/>
          </w:tcPr>
          <w:p w14:paraId="5E51440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nil"/>
              <w:right w:val="single" w:sz="8" w:space="0" w:color="000000"/>
            </w:tcBorders>
            <w:vAlign w:val="center"/>
            <w:hideMark/>
          </w:tcPr>
          <w:p w14:paraId="6EABA1F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nil"/>
              <w:right w:val="single" w:sz="8" w:space="0" w:color="000000"/>
            </w:tcBorders>
            <w:shd w:val="clear" w:color="000000" w:fill="FFFFFF"/>
            <w:vAlign w:val="center"/>
            <w:hideMark/>
          </w:tcPr>
          <w:p w14:paraId="4970C63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0670E4DB"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4ABF62C9" w14:textId="77777777" w:rsidTr="002C6019">
        <w:trPr>
          <w:trHeight w:val="240"/>
        </w:trPr>
        <w:tc>
          <w:tcPr>
            <w:tcW w:w="5708" w:type="dxa"/>
            <w:gridSpan w:val="2"/>
            <w:tcBorders>
              <w:top w:val="single" w:sz="8" w:space="0" w:color="auto"/>
              <w:left w:val="single" w:sz="8" w:space="0" w:color="auto"/>
              <w:bottom w:val="single" w:sz="8" w:space="0" w:color="auto"/>
              <w:right w:val="nil"/>
            </w:tcBorders>
            <w:vAlign w:val="center"/>
            <w:hideMark/>
          </w:tcPr>
          <w:p w14:paraId="3E8628D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xml:space="preserve"> </w:t>
            </w:r>
            <w:proofErr w:type="spellStart"/>
            <w:r w:rsidRPr="00435E95">
              <w:rPr>
                <w:rFonts w:ascii="Times New Roman" w:eastAsia="Times New Roman" w:hAnsi="Times New Roman" w:cs="Times New Roman"/>
                <w:kern w:val="0"/>
                <w:sz w:val="20"/>
                <w:szCs w:val="20"/>
                <w:lang w:val="en-US"/>
                <w14:ligatures w14:val="none"/>
              </w:rPr>
              <w:t>Moduliai</w:t>
            </w:r>
            <w:proofErr w:type="spellEnd"/>
          </w:p>
        </w:tc>
        <w:tc>
          <w:tcPr>
            <w:tcW w:w="4232" w:type="dxa"/>
            <w:gridSpan w:val="8"/>
            <w:tcBorders>
              <w:top w:val="single" w:sz="8" w:space="0" w:color="auto"/>
              <w:left w:val="single" w:sz="8" w:space="0" w:color="auto"/>
              <w:bottom w:val="single" w:sz="8" w:space="0" w:color="auto"/>
              <w:right w:val="single" w:sz="8" w:space="0" w:color="000000"/>
            </w:tcBorders>
            <w:vAlign w:val="center"/>
            <w:hideMark/>
          </w:tcPr>
          <w:p w14:paraId="3BDA8F7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5C1A1CD8"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2B3D919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5151" w:type="dxa"/>
            <w:tcBorders>
              <w:top w:val="single" w:sz="4" w:space="0" w:color="auto"/>
              <w:left w:val="nil"/>
              <w:bottom w:val="single" w:sz="4" w:space="0" w:color="auto"/>
              <w:right w:val="nil"/>
            </w:tcBorders>
            <w:vAlign w:val="center"/>
            <w:hideMark/>
          </w:tcPr>
          <w:p w14:paraId="7406F5CA" w14:textId="77777777" w:rsidR="00435E95" w:rsidRPr="00435E95" w:rsidRDefault="00435E95" w:rsidP="00435E95">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proofErr w:type="gramStart"/>
            <w:r w:rsidRPr="00435E95">
              <w:rPr>
                <w:rFonts w:ascii="Times New Roman" w:eastAsia="Times New Roman" w:hAnsi="Times New Roman" w:cs="Times New Roman"/>
                <w:kern w:val="0"/>
                <w:sz w:val="18"/>
                <w:szCs w:val="18"/>
                <w:lang w:val="en-US"/>
                <w14:ligatures w14:val="none"/>
              </w:rPr>
              <w:t>Matematika</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Planimetrija</w:t>
            </w:r>
            <w:proofErr w:type="spellEnd"/>
            <w:proofErr w:type="gramEnd"/>
            <w:r w:rsidRPr="00435E95">
              <w:rPr>
                <w:rFonts w:ascii="Times New Roman" w:eastAsia="Times New Roman" w:hAnsi="Times New Roman" w:cs="Times New Roman"/>
                <w:kern w:val="0"/>
                <w:sz w:val="18"/>
                <w:szCs w:val="18"/>
                <w:lang w:val="en-US"/>
                <w14:ligatures w14:val="none"/>
              </w:rPr>
              <w:t>" **</w:t>
            </w:r>
          </w:p>
        </w:tc>
        <w:tc>
          <w:tcPr>
            <w:tcW w:w="840" w:type="dxa"/>
            <w:gridSpan w:val="2"/>
            <w:tcBorders>
              <w:top w:val="nil"/>
              <w:left w:val="single" w:sz="8" w:space="0" w:color="auto"/>
              <w:bottom w:val="single" w:sz="4" w:space="0" w:color="auto"/>
              <w:right w:val="single" w:sz="8" w:space="0" w:color="000000"/>
            </w:tcBorders>
            <w:vAlign w:val="center"/>
            <w:hideMark/>
          </w:tcPr>
          <w:p w14:paraId="4A103F7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nil"/>
              <w:left w:val="nil"/>
              <w:bottom w:val="single" w:sz="4" w:space="0" w:color="auto"/>
              <w:right w:val="single" w:sz="8" w:space="0" w:color="000000"/>
            </w:tcBorders>
            <w:vAlign w:val="center"/>
            <w:hideMark/>
          </w:tcPr>
          <w:p w14:paraId="6C5FA67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w:t>
            </w:r>
          </w:p>
        </w:tc>
        <w:tc>
          <w:tcPr>
            <w:tcW w:w="1249" w:type="dxa"/>
            <w:gridSpan w:val="2"/>
            <w:tcBorders>
              <w:top w:val="nil"/>
              <w:left w:val="nil"/>
              <w:bottom w:val="single" w:sz="4" w:space="0" w:color="auto"/>
              <w:right w:val="nil"/>
            </w:tcBorders>
            <w:vAlign w:val="center"/>
            <w:hideMark/>
          </w:tcPr>
          <w:p w14:paraId="2C816B0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3" w:type="dxa"/>
            <w:gridSpan w:val="2"/>
            <w:tcBorders>
              <w:top w:val="nil"/>
              <w:left w:val="single" w:sz="8" w:space="0" w:color="auto"/>
              <w:bottom w:val="single" w:sz="4" w:space="0" w:color="auto"/>
              <w:right w:val="single" w:sz="8" w:space="0" w:color="000000"/>
            </w:tcBorders>
            <w:vAlign w:val="center"/>
            <w:hideMark/>
          </w:tcPr>
          <w:p w14:paraId="7BF4096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w:t>
            </w:r>
          </w:p>
        </w:tc>
      </w:tr>
      <w:tr w:rsidR="002C6019" w:rsidRPr="00091CE8" w14:paraId="7AE3B67A"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70D175B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2</w:t>
            </w:r>
          </w:p>
        </w:tc>
        <w:tc>
          <w:tcPr>
            <w:tcW w:w="5151" w:type="dxa"/>
            <w:tcBorders>
              <w:top w:val="nil"/>
              <w:left w:val="nil"/>
              <w:bottom w:val="single" w:sz="4" w:space="0" w:color="auto"/>
              <w:right w:val="nil"/>
            </w:tcBorders>
            <w:vAlign w:val="center"/>
            <w:hideMark/>
          </w:tcPr>
          <w:p w14:paraId="2E9CDE5E" w14:textId="77777777" w:rsidR="00435E95" w:rsidRPr="00435E95" w:rsidRDefault="00435E95" w:rsidP="00435E95">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proofErr w:type="gramStart"/>
            <w:r w:rsidRPr="00435E95">
              <w:rPr>
                <w:rFonts w:ascii="Times New Roman" w:eastAsia="Times New Roman" w:hAnsi="Times New Roman" w:cs="Times New Roman"/>
                <w:kern w:val="0"/>
                <w:sz w:val="18"/>
                <w:szCs w:val="18"/>
                <w:lang w:val="en-US"/>
                <w14:ligatures w14:val="none"/>
              </w:rPr>
              <w:t>Informatika</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Duomenų</w:t>
            </w:r>
            <w:proofErr w:type="spellEnd"/>
            <w:proofErr w:type="gram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tyrybos</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programavimo</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ir</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saugaus</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elgesio</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pradmenys</w:t>
            </w:r>
            <w:proofErr w:type="spellEnd"/>
            <w:r w:rsidRPr="00435E95">
              <w:rPr>
                <w:rFonts w:ascii="Times New Roman" w:eastAsia="Times New Roman" w:hAnsi="Times New Roman" w:cs="Times New Roman"/>
                <w:kern w:val="0"/>
                <w:sz w:val="18"/>
                <w:szCs w:val="18"/>
                <w:lang w:val="en-US"/>
                <w14:ligatures w14:val="none"/>
              </w:rPr>
              <w:t>" ***</w:t>
            </w:r>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530B98AF"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vAlign w:val="center"/>
            <w:hideMark/>
          </w:tcPr>
          <w:p w14:paraId="7EED57E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nil"/>
            </w:tcBorders>
            <w:vAlign w:val="center"/>
            <w:hideMark/>
          </w:tcPr>
          <w:p w14:paraId="7252FD9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4" w:space="0" w:color="auto"/>
              <w:right w:val="single" w:sz="8" w:space="0" w:color="000000"/>
            </w:tcBorders>
            <w:vAlign w:val="center"/>
            <w:hideMark/>
          </w:tcPr>
          <w:p w14:paraId="74D718E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70E37D1E" w14:textId="77777777" w:rsidTr="002C6019">
        <w:trPr>
          <w:trHeight w:val="240"/>
        </w:trPr>
        <w:tc>
          <w:tcPr>
            <w:tcW w:w="557" w:type="dxa"/>
            <w:tcBorders>
              <w:top w:val="single" w:sz="4" w:space="0" w:color="auto"/>
              <w:left w:val="single" w:sz="4" w:space="0" w:color="auto"/>
              <w:bottom w:val="single" w:sz="4" w:space="0" w:color="auto"/>
              <w:right w:val="single" w:sz="4" w:space="0" w:color="auto"/>
            </w:tcBorders>
            <w:vAlign w:val="center"/>
            <w:hideMark/>
          </w:tcPr>
          <w:p w14:paraId="0CDC4EB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lastRenderedPageBreak/>
              <w:t>3</w:t>
            </w:r>
          </w:p>
        </w:tc>
        <w:tc>
          <w:tcPr>
            <w:tcW w:w="5151" w:type="dxa"/>
            <w:tcBorders>
              <w:top w:val="single" w:sz="4" w:space="0" w:color="auto"/>
              <w:left w:val="single" w:sz="4" w:space="0" w:color="auto"/>
              <w:bottom w:val="single" w:sz="4" w:space="0" w:color="auto"/>
              <w:right w:val="single" w:sz="4" w:space="0" w:color="auto"/>
            </w:tcBorders>
            <w:vAlign w:val="center"/>
            <w:hideMark/>
          </w:tcPr>
          <w:p w14:paraId="7AC3DD8C" w14:textId="77777777" w:rsidR="00435E95" w:rsidRPr="00435E95" w:rsidRDefault="00435E95" w:rsidP="00435E95">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r w:rsidRPr="00435E95">
              <w:rPr>
                <w:rFonts w:ascii="Times New Roman" w:eastAsia="Times New Roman" w:hAnsi="Times New Roman" w:cs="Times New Roman"/>
                <w:kern w:val="0"/>
                <w:sz w:val="18"/>
                <w:szCs w:val="18"/>
                <w:lang w:val="en-US"/>
                <w14:ligatures w14:val="none"/>
              </w:rPr>
              <w:t>Lietuvių</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kalba</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ir</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proofErr w:type="gramStart"/>
            <w:r w:rsidRPr="00435E95">
              <w:rPr>
                <w:rFonts w:ascii="Times New Roman" w:eastAsia="Times New Roman" w:hAnsi="Times New Roman" w:cs="Times New Roman"/>
                <w:kern w:val="0"/>
                <w:sz w:val="18"/>
                <w:szCs w:val="18"/>
                <w:lang w:val="en-US"/>
                <w14:ligatures w14:val="none"/>
              </w:rPr>
              <w:t>literatūra</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Kritinio</w:t>
            </w:r>
            <w:proofErr w:type="spellEnd"/>
            <w:proofErr w:type="gram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mąstymo</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ugdymas</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remiantis</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kultūriniais</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kontekstais</w:t>
            </w:r>
            <w:proofErr w:type="spellEnd"/>
            <w:r w:rsidRPr="00435E95">
              <w:rPr>
                <w:rFonts w:ascii="Times New Roman" w:eastAsia="Times New Roman" w:hAnsi="Times New Roman" w:cs="Times New Roman"/>
                <w:kern w:val="0"/>
                <w:sz w:val="18"/>
                <w:szCs w:val="18"/>
                <w:lang w:val="en-US"/>
                <w14:ligatures w14:val="none"/>
              </w:rPr>
              <w:t>"</w:t>
            </w:r>
          </w:p>
        </w:tc>
        <w:tc>
          <w:tcPr>
            <w:tcW w:w="840" w:type="dxa"/>
            <w:gridSpan w:val="2"/>
            <w:tcBorders>
              <w:top w:val="single" w:sz="4" w:space="0" w:color="auto"/>
              <w:left w:val="single" w:sz="4" w:space="0" w:color="auto"/>
              <w:bottom w:val="single" w:sz="4" w:space="0" w:color="auto"/>
              <w:right w:val="single" w:sz="8" w:space="0" w:color="000000"/>
            </w:tcBorders>
            <w:vAlign w:val="center"/>
            <w:hideMark/>
          </w:tcPr>
          <w:p w14:paraId="471750B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vAlign w:val="center"/>
            <w:hideMark/>
          </w:tcPr>
          <w:p w14:paraId="6480B5A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single" w:sz="8" w:space="0" w:color="000000"/>
            </w:tcBorders>
            <w:vAlign w:val="center"/>
            <w:hideMark/>
          </w:tcPr>
          <w:p w14:paraId="38C4B4F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vAlign w:val="center"/>
            <w:hideMark/>
          </w:tcPr>
          <w:p w14:paraId="6D5F022D"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58E183A2" w14:textId="77777777" w:rsidTr="002C6019">
        <w:trPr>
          <w:trHeight w:val="240"/>
        </w:trPr>
        <w:tc>
          <w:tcPr>
            <w:tcW w:w="557" w:type="dxa"/>
            <w:tcBorders>
              <w:top w:val="single" w:sz="4" w:space="0" w:color="auto"/>
              <w:left w:val="single" w:sz="4" w:space="0" w:color="auto"/>
              <w:bottom w:val="single" w:sz="4" w:space="0" w:color="auto"/>
              <w:right w:val="single" w:sz="4" w:space="0" w:color="auto"/>
            </w:tcBorders>
            <w:vAlign w:val="center"/>
            <w:hideMark/>
          </w:tcPr>
          <w:p w14:paraId="6243E301"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4</w:t>
            </w:r>
          </w:p>
        </w:tc>
        <w:tc>
          <w:tcPr>
            <w:tcW w:w="5151" w:type="dxa"/>
            <w:tcBorders>
              <w:top w:val="single" w:sz="4" w:space="0" w:color="auto"/>
              <w:left w:val="single" w:sz="4" w:space="0" w:color="auto"/>
              <w:bottom w:val="single" w:sz="4" w:space="0" w:color="auto"/>
              <w:right w:val="single" w:sz="4" w:space="0" w:color="auto"/>
            </w:tcBorders>
            <w:vAlign w:val="center"/>
            <w:hideMark/>
          </w:tcPr>
          <w:p w14:paraId="616887FC" w14:textId="77777777" w:rsidR="00435E95" w:rsidRPr="00435E95" w:rsidRDefault="00435E95" w:rsidP="00435E95">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proofErr w:type="gramStart"/>
            <w:r w:rsidRPr="00435E95">
              <w:rPr>
                <w:rFonts w:ascii="Times New Roman" w:eastAsia="Times New Roman" w:hAnsi="Times New Roman" w:cs="Times New Roman"/>
                <w:kern w:val="0"/>
                <w:sz w:val="18"/>
                <w:szCs w:val="18"/>
                <w:lang w:val="en-US"/>
                <w14:ligatures w14:val="none"/>
              </w:rPr>
              <w:t>Matematika</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Praktinio</w:t>
            </w:r>
            <w:proofErr w:type="spellEnd"/>
            <w:proofErr w:type="gram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turinio</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uždavinių</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sprendimas</w:t>
            </w:r>
            <w:proofErr w:type="spellEnd"/>
            <w:r w:rsidRPr="00435E95">
              <w:rPr>
                <w:rFonts w:ascii="Times New Roman" w:eastAsia="Times New Roman" w:hAnsi="Times New Roman" w:cs="Times New Roman"/>
                <w:kern w:val="0"/>
                <w:sz w:val="18"/>
                <w:szCs w:val="18"/>
                <w:lang w:val="en-US"/>
                <w14:ligatures w14:val="none"/>
              </w:rPr>
              <w:t>"</w:t>
            </w:r>
          </w:p>
        </w:tc>
        <w:tc>
          <w:tcPr>
            <w:tcW w:w="840" w:type="dxa"/>
            <w:gridSpan w:val="2"/>
            <w:tcBorders>
              <w:top w:val="single" w:sz="4" w:space="0" w:color="auto"/>
              <w:left w:val="single" w:sz="4" w:space="0" w:color="auto"/>
              <w:bottom w:val="single" w:sz="4" w:space="0" w:color="auto"/>
              <w:right w:val="single" w:sz="8" w:space="0" w:color="000000"/>
            </w:tcBorders>
            <w:vAlign w:val="center"/>
            <w:hideMark/>
          </w:tcPr>
          <w:p w14:paraId="0235BA9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w:t>
            </w:r>
          </w:p>
        </w:tc>
        <w:tc>
          <w:tcPr>
            <w:tcW w:w="900" w:type="dxa"/>
            <w:gridSpan w:val="2"/>
            <w:tcBorders>
              <w:top w:val="single" w:sz="4" w:space="0" w:color="auto"/>
              <w:left w:val="nil"/>
              <w:bottom w:val="single" w:sz="4" w:space="0" w:color="auto"/>
              <w:right w:val="single" w:sz="8" w:space="0" w:color="000000"/>
            </w:tcBorders>
            <w:vAlign w:val="center"/>
            <w:hideMark/>
          </w:tcPr>
          <w:p w14:paraId="6244303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single" w:sz="8" w:space="0" w:color="000000"/>
            </w:tcBorders>
            <w:vAlign w:val="center"/>
            <w:hideMark/>
          </w:tcPr>
          <w:p w14:paraId="6CFA5D0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w:t>
            </w:r>
          </w:p>
        </w:tc>
        <w:tc>
          <w:tcPr>
            <w:tcW w:w="1243" w:type="dxa"/>
            <w:gridSpan w:val="2"/>
            <w:tcBorders>
              <w:top w:val="single" w:sz="4" w:space="0" w:color="auto"/>
              <w:left w:val="nil"/>
              <w:bottom w:val="single" w:sz="4" w:space="0" w:color="auto"/>
              <w:right w:val="single" w:sz="8" w:space="0" w:color="000000"/>
            </w:tcBorders>
            <w:vAlign w:val="center"/>
            <w:hideMark/>
          </w:tcPr>
          <w:p w14:paraId="5BD015CF"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54F879CE"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5E83CB18"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5</w:t>
            </w:r>
          </w:p>
        </w:tc>
        <w:tc>
          <w:tcPr>
            <w:tcW w:w="5151" w:type="dxa"/>
            <w:tcBorders>
              <w:top w:val="nil"/>
              <w:left w:val="nil"/>
              <w:bottom w:val="single" w:sz="4" w:space="0" w:color="auto"/>
              <w:right w:val="nil"/>
            </w:tcBorders>
            <w:vAlign w:val="center"/>
            <w:hideMark/>
          </w:tcPr>
          <w:p w14:paraId="0113517B" w14:textId="77777777" w:rsidR="00435E95" w:rsidRPr="00435E95" w:rsidRDefault="00435E95" w:rsidP="00435E95">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r w:rsidRPr="00435E95">
              <w:rPr>
                <w:rFonts w:ascii="Times New Roman" w:eastAsia="Times New Roman" w:hAnsi="Times New Roman" w:cs="Times New Roman"/>
                <w:kern w:val="0"/>
                <w:sz w:val="18"/>
                <w:szCs w:val="18"/>
                <w:lang w:val="en-US"/>
                <w14:ligatures w14:val="none"/>
              </w:rPr>
              <w:t>Anglų</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proofErr w:type="gramStart"/>
            <w:r w:rsidRPr="00435E95">
              <w:rPr>
                <w:rFonts w:ascii="Times New Roman" w:eastAsia="Times New Roman" w:hAnsi="Times New Roman" w:cs="Times New Roman"/>
                <w:kern w:val="0"/>
                <w:sz w:val="18"/>
                <w:szCs w:val="18"/>
                <w:lang w:val="en-US"/>
                <w14:ligatures w14:val="none"/>
              </w:rPr>
              <w:t>kalba</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Rašytinių</w:t>
            </w:r>
            <w:proofErr w:type="spellEnd"/>
            <w:proofErr w:type="gram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ir</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sakytinių</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tekstų</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kūrimas</w:t>
            </w:r>
            <w:proofErr w:type="spellEnd"/>
            <w:r w:rsidRPr="00435E95">
              <w:rPr>
                <w:rFonts w:ascii="Times New Roman" w:eastAsia="Times New Roman" w:hAnsi="Times New Roman" w:cs="Times New Roman"/>
                <w:kern w:val="0"/>
                <w:sz w:val="18"/>
                <w:szCs w:val="18"/>
                <w:lang w:val="en-US"/>
                <w14:ligatures w14:val="none"/>
              </w:rPr>
              <w:t>"</w:t>
            </w:r>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5D29958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vAlign w:val="center"/>
            <w:hideMark/>
          </w:tcPr>
          <w:p w14:paraId="1F5A3E9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nil"/>
            </w:tcBorders>
            <w:vAlign w:val="center"/>
            <w:hideMark/>
          </w:tcPr>
          <w:p w14:paraId="641F6D3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4" w:space="0" w:color="auto"/>
              <w:right w:val="single" w:sz="8" w:space="0" w:color="000000"/>
            </w:tcBorders>
            <w:vAlign w:val="center"/>
            <w:hideMark/>
          </w:tcPr>
          <w:p w14:paraId="24AE7CD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179A73FC"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5B65C008"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6</w:t>
            </w:r>
          </w:p>
        </w:tc>
        <w:tc>
          <w:tcPr>
            <w:tcW w:w="5151" w:type="dxa"/>
            <w:tcBorders>
              <w:top w:val="nil"/>
              <w:left w:val="nil"/>
              <w:bottom w:val="single" w:sz="4" w:space="0" w:color="auto"/>
              <w:right w:val="nil"/>
            </w:tcBorders>
            <w:vAlign w:val="center"/>
            <w:hideMark/>
          </w:tcPr>
          <w:p w14:paraId="6984D7D5" w14:textId="77777777" w:rsidR="00435E95" w:rsidRPr="00435E95" w:rsidRDefault="00435E95" w:rsidP="00435E95">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proofErr w:type="gramStart"/>
            <w:r w:rsidRPr="00435E95">
              <w:rPr>
                <w:rFonts w:ascii="Times New Roman" w:eastAsia="Times New Roman" w:hAnsi="Times New Roman" w:cs="Times New Roman"/>
                <w:kern w:val="0"/>
                <w:sz w:val="18"/>
                <w:szCs w:val="18"/>
                <w:lang w:val="en-US"/>
                <w14:ligatures w14:val="none"/>
              </w:rPr>
              <w:t>Istorija</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Darbas</w:t>
            </w:r>
            <w:proofErr w:type="spellEnd"/>
            <w:proofErr w:type="gram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su</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istorijos</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šaltiniais</w:t>
            </w:r>
            <w:proofErr w:type="spellEnd"/>
            <w:r w:rsidRPr="00435E95">
              <w:rPr>
                <w:rFonts w:ascii="Times New Roman" w:eastAsia="Times New Roman" w:hAnsi="Times New Roman" w:cs="Times New Roman"/>
                <w:kern w:val="0"/>
                <w:sz w:val="18"/>
                <w:szCs w:val="18"/>
                <w:lang w:val="en-US"/>
                <w14:ligatures w14:val="none"/>
              </w:rPr>
              <w:t xml:space="preserve">" </w:t>
            </w:r>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2858F9E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vAlign w:val="center"/>
            <w:hideMark/>
          </w:tcPr>
          <w:p w14:paraId="787889A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nil"/>
            </w:tcBorders>
            <w:vAlign w:val="center"/>
            <w:hideMark/>
          </w:tcPr>
          <w:p w14:paraId="4345D15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4" w:space="0" w:color="auto"/>
              <w:right w:val="single" w:sz="8" w:space="0" w:color="000000"/>
            </w:tcBorders>
            <w:vAlign w:val="center"/>
            <w:hideMark/>
          </w:tcPr>
          <w:p w14:paraId="687CD23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02C19746"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1B604DC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7</w:t>
            </w:r>
          </w:p>
        </w:tc>
        <w:tc>
          <w:tcPr>
            <w:tcW w:w="5151" w:type="dxa"/>
            <w:tcBorders>
              <w:top w:val="nil"/>
              <w:left w:val="nil"/>
              <w:bottom w:val="nil"/>
              <w:right w:val="nil"/>
            </w:tcBorders>
            <w:vAlign w:val="center"/>
            <w:hideMark/>
          </w:tcPr>
          <w:p w14:paraId="5893E2B1" w14:textId="77777777" w:rsidR="00435E95" w:rsidRPr="00435E95" w:rsidRDefault="00435E95" w:rsidP="00435E95">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proofErr w:type="gramStart"/>
            <w:r w:rsidRPr="00435E95">
              <w:rPr>
                <w:rFonts w:ascii="Times New Roman" w:eastAsia="Times New Roman" w:hAnsi="Times New Roman" w:cs="Times New Roman"/>
                <w:kern w:val="0"/>
                <w:sz w:val="18"/>
                <w:szCs w:val="18"/>
                <w:lang w:val="en-US"/>
                <w14:ligatures w14:val="none"/>
              </w:rPr>
              <w:t>Geografija</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Pasaulio</w:t>
            </w:r>
            <w:proofErr w:type="spellEnd"/>
            <w:proofErr w:type="gram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regionai</w:t>
            </w:r>
            <w:proofErr w:type="spellEnd"/>
            <w:r w:rsidRPr="00435E95">
              <w:rPr>
                <w:rFonts w:ascii="Times New Roman" w:eastAsia="Times New Roman" w:hAnsi="Times New Roman" w:cs="Times New Roman"/>
                <w:kern w:val="0"/>
                <w:sz w:val="18"/>
                <w:szCs w:val="18"/>
                <w:lang w:val="en-US"/>
                <w14:ligatures w14:val="none"/>
              </w:rPr>
              <w:t>"</w:t>
            </w:r>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3C6C8AA0"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vAlign w:val="center"/>
            <w:hideMark/>
          </w:tcPr>
          <w:p w14:paraId="2B0EEC4D"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nil"/>
            </w:tcBorders>
            <w:vAlign w:val="center"/>
            <w:hideMark/>
          </w:tcPr>
          <w:p w14:paraId="768C071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4" w:space="0" w:color="auto"/>
              <w:right w:val="single" w:sz="8" w:space="0" w:color="000000"/>
            </w:tcBorders>
            <w:vAlign w:val="center"/>
            <w:hideMark/>
          </w:tcPr>
          <w:p w14:paraId="74F8AAE9"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01FECECB"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57D4F7D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8</w:t>
            </w:r>
          </w:p>
        </w:tc>
        <w:tc>
          <w:tcPr>
            <w:tcW w:w="5151" w:type="dxa"/>
            <w:tcBorders>
              <w:top w:val="single" w:sz="4" w:space="0" w:color="auto"/>
              <w:left w:val="nil"/>
              <w:bottom w:val="single" w:sz="4" w:space="0" w:color="auto"/>
              <w:right w:val="nil"/>
            </w:tcBorders>
            <w:vAlign w:val="center"/>
            <w:hideMark/>
          </w:tcPr>
          <w:p w14:paraId="2034379E" w14:textId="77777777" w:rsidR="00435E95" w:rsidRPr="00435E95" w:rsidRDefault="00435E95" w:rsidP="00435E95">
            <w:pPr>
              <w:spacing w:line="240" w:lineRule="auto"/>
              <w:ind w:firstLine="0"/>
              <w:jc w:val="left"/>
              <w:rPr>
                <w:rFonts w:ascii="Times New Roman" w:eastAsia="Times New Roman" w:hAnsi="Times New Roman" w:cs="Times New Roman"/>
                <w:kern w:val="0"/>
                <w:sz w:val="18"/>
                <w:szCs w:val="18"/>
                <w:lang w:val="de-DE"/>
                <w14:ligatures w14:val="none"/>
              </w:rPr>
            </w:pPr>
            <w:proofErr w:type="spellStart"/>
            <w:r w:rsidRPr="00435E95">
              <w:rPr>
                <w:rFonts w:ascii="Times New Roman" w:eastAsia="Times New Roman" w:hAnsi="Times New Roman" w:cs="Times New Roman"/>
                <w:kern w:val="0"/>
                <w:sz w:val="18"/>
                <w:szCs w:val="18"/>
                <w:lang w:val="de-DE"/>
                <w14:ligatures w14:val="none"/>
              </w:rPr>
              <w:t>Biologija</w:t>
            </w:r>
            <w:proofErr w:type="spellEnd"/>
            <w:r w:rsidRPr="00435E95">
              <w:rPr>
                <w:rFonts w:ascii="Times New Roman" w:eastAsia="Times New Roman" w:hAnsi="Times New Roman" w:cs="Times New Roman"/>
                <w:kern w:val="0"/>
                <w:sz w:val="18"/>
                <w:szCs w:val="18"/>
                <w:lang w:val="de-DE"/>
                <w14:ligatures w14:val="none"/>
              </w:rPr>
              <w:t xml:space="preserve"> ,,</w:t>
            </w:r>
            <w:proofErr w:type="spellStart"/>
            <w:r w:rsidRPr="00435E95">
              <w:rPr>
                <w:rFonts w:ascii="Times New Roman" w:eastAsia="Times New Roman" w:hAnsi="Times New Roman" w:cs="Times New Roman"/>
                <w:kern w:val="0"/>
                <w:sz w:val="18"/>
                <w:szCs w:val="18"/>
                <w:lang w:val="de-DE"/>
                <w14:ligatures w14:val="none"/>
              </w:rPr>
              <w:t>Žmogaus</w:t>
            </w:r>
            <w:proofErr w:type="spellEnd"/>
            <w:r w:rsidRPr="00435E95">
              <w:rPr>
                <w:rFonts w:ascii="Times New Roman" w:eastAsia="Times New Roman" w:hAnsi="Times New Roman" w:cs="Times New Roman"/>
                <w:kern w:val="0"/>
                <w:sz w:val="18"/>
                <w:szCs w:val="18"/>
                <w:lang w:val="de-DE"/>
                <w14:ligatures w14:val="none"/>
              </w:rPr>
              <w:t xml:space="preserve"> </w:t>
            </w:r>
            <w:proofErr w:type="spellStart"/>
            <w:r w:rsidRPr="00435E95">
              <w:rPr>
                <w:rFonts w:ascii="Times New Roman" w:eastAsia="Times New Roman" w:hAnsi="Times New Roman" w:cs="Times New Roman"/>
                <w:kern w:val="0"/>
                <w:sz w:val="18"/>
                <w:szCs w:val="18"/>
                <w:lang w:val="de-DE"/>
                <w14:ligatures w14:val="none"/>
              </w:rPr>
              <w:t>biologija</w:t>
            </w:r>
            <w:proofErr w:type="spellEnd"/>
            <w:r w:rsidRPr="00435E95">
              <w:rPr>
                <w:rFonts w:ascii="Times New Roman" w:eastAsia="Times New Roman" w:hAnsi="Times New Roman" w:cs="Times New Roman"/>
                <w:kern w:val="0"/>
                <w:sz w:val="18"/>
                <w:szCs w:val="18"/>
                <w:lang w:val="de-DE"/>
                <w14:ligatures w14:val="none"/>
              </w:rPr>
              <w:t xml:space="preserve"> </w:t>
            </w:r>
            <w:proofErr w:type="spellStart"/>
            <w:r w:rsidRPr="00435E95">
              <w:rPr>
                <w:rFonts w:ascii="Times New Roman" w:eastAsia="Times New Roman" w:hAnsi="Times New Roman" w:cs="Times New Roman"/>
                <w:kern w:val="0"/>
                <w:sz w:val="18"/>
                <w:szCs w:val="18"/>
                <w:lang w:val="de-DE"/>
                <w14:ligatures w14:val="none"/>
              </w:rPr>
              <w:t>ir</w:t>
            </w:r>
            <w:proofErr w:type="spellEnd"/>
            <w:r w:rsidRPr="00435E95">
              <w:rPr>
                <w:rFonts w:ascii="Times New Roman" w:eastAsia="Times New Roman" w:hAnsi="Times New Roman" w:cs="Times New Roman"/>
                <w:kern w:val="0"/>
                <w:sz w:val="18"/>
                <w:szCs w:val="18"/>
                <w:lang w:val="de-DE"/>
                <w14:ligatures w14:val="none"/>
              </w:rPr>
              <w:t xml:space="preserve"> </w:t>
            </w:r>
            <w:proofErr w:type="spellStart"/>
            <w:r w:rsidRPr="00435E95">
              <w:rPr>
                <w:rFonts w:ascii="Times New Roman" w:eastAsia="Times New Roman" w:hAnsi="Times New Roman" w:cs="Times New Roman"/>
                <w:kern w:val="0"/>
                <w:sz w:val="18"/>
                <w:szCs w:val="18"/>
                <w:lang w:val="de-DE"/>
                <w14:ligatures w14:val="none"/>
              </w:rPr>
              <w:t>sveikata</w:t>
            </w:r>
            <w:proofErr w:type="spellEnd"/>
            <w:r w:rsidRPr="00435E95">
              <w:rPr>
                <w:rFonts w:ascii="Times New Roman" w:eastAsia="Times New Roman" w:hAnsi="Times New Roman" w:cs="Times New Roman"/>
                <w:kern w:val="0"/>
                <w:sz w:val="18"/>
                <w:szCs w:val="18"/>
                <w:lang w:val="de-DE"/>
                <w14:ligatures w14:val="none"/>
              </w:rPr>
              <w:t>"</w:t>
            </w:r>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0E466A5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vAlign w:val="center"/>
            <w:hideMark/>
          </w:tcPr>
          <w:p w14:paraId="3E6A391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nil"/>
            </w:tcBorders>
            <w:vAlign w:val="center"/>
            <w:hideMark/>
          </w:tcPr>
          <w:p w14:paraId="0C1CE4A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4" w:space="0" w:color="auto"/>
              <w:right w:val="single" w:sz="8" w:space="0" w:color="000000"/>
            </w:tcBorders>
            <w:vAlign w:val="center"/>
            <w:hideMark/>
          </w:tcPr>
          <w:p w14:paraId="4B7C7E1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7A668F50" w14:textId="77777777" w:rsidTr="002C6019">
        <w:trPr>
          <w:trHeight w:val="240"/>
        </w:trPr>
        <w:tc>
          <w:tcPr>
            <w:tcW w:w="557" w:type="dxa"/>
            <w:tcBorders>
              <w:top w:val="nil"/>
              <w:left w:val="single" w:sz="8" w:space="0" w:color="auto"/>
              <w:bottom w:val="single" w:sz="4" w:space="0" w:color="auto"/>
              <w:right w:val="single" w:sz="8" w:space="0" w:color="auto"/>
            </w:tcBorders>
            <w:vAlign w:val="center"/>
            <w:hideMark/>
          </w:tcPr>
          <w:p w14:paraId="274FF45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9</w:t>
            </w:r>
          </w:p>
        </w:tc>
        <w:tc>
          <w:tcPr>
            <w:tcW w:w="5151" w:type="dxa"/>
            <w:tcBorders>
              <w:top w:val="nil"/>
              <w:left w:val="nil"/>
              <w:bottom w:val="single" w:sz="4" w:space="0" w:color="auto"/>
              <w:right w:val="nil"/>
            </w:tcBorders>
            <w:vAlign w:val="center"/>
            <w:hideMark/>
          </w:tcPr>
          <w:p w14:paraId="415CDEEF" w14:textId="77777777" w:rsidR="00435E95" w:rsidRPr="00435E95" w:rsidRDefault="00435E95" w:rsidP="00435E95">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proofErr w:type="gramStart"/>
            <w:r w:rsidRPr="00435E95">
              <w:rPr>
                <w:rFonts w:ascii="Times New Roman" w:eastAsia="Times New Roman" w:hAnsi="Times New Roman" w:cs="Times New Roman"/>
                <w:kern w:val="0"/>
                <w:sz w:val="18"/>
                <w:szCs w:val="18"/>
                <w:lang w:val="en-US"/>
                <w14:ligatures w14:val="none"/>
              </w:rPr>
              <w:t>Fizika</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Fizikos</w:t>
            </w:r>
            <w:proofErr w:type="spellEnd"/>
            <w:proofErr w:type="gram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nestandartinių</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ir</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eksperimentinių</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uždavinių</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sprendimas</w:t>
            </w:r>
            <w:proofErr w:type="spellEnd"/>
            <w:r w:rsidRPr="00435E95">
              <w:rPr>
                <w:rFonts w:ascii="Times New Roman" w:eastAsia="Times New Roman" w:hAnsi="Times New Roman" w:cs="Times New Roman"/>
                <w:kern w:val="0"/>
                <w:sz w:val="18"/>
                <w:szCs w:val="18"/>
                <w:lang w:val="en-US"/>
                <w14:ligatures w14:val="none"/>
              </w:rPr>
              <w:t>"</w:t>
            </w:r>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22E14BF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vAlign w:val="center"/>
            <w:hideMark/>
          </w:tcPr>
          <w:p w14:paraId="382B439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nil"/>
            </w:tcBorders>
            <w:vAlign w:val="center"/>
            <w:hideMark/>
          </w:tcPr>
          <w:p w14:paraId="6ECC553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4" w:space="0" w:color="auto"/>
              <w:right w:val="single" w:sz="8" w:space="0" w:color="000000"/>
            </w:tcBorders>
            <w:vAlign w:val="center"/>
            <w:hideMark/>
          </w:tcPr>
          <w:p w14:paraId="2FEEE22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70BA63DB" w14:textId="77777777" w:rsidTr="002C6019">
        <w:trPr>
          <w:trHeight w:val="587"/>
        </w:trPr>
        <w:tc>
          <w:tcPr>
            <w:tcW w:w="557" w:type="dxa"/>
            <w:tcBorders>
              <w:top w:val="nil"/>
              <w:left w:val="single" w:sz="8" w:space="0" w:color="auto"/>
              <w:bottom w:val="single" w:sz="4" w:space="0" w:color="auto"/>
              <w:right w:val="single" w:sz="8" w:space="0" w:color="auto"/>
            </w:tcBorders>
            <w:vAlign w:val="center"/>
            <w:hideMark/>
          </w:tcPr>
          <w:p w14:paraId="4B94E327"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10</w:t>
            </w:r>
          </w:p>
        </w:tc>
        <w:tc>
          <w:tcPr>
            <w:tcW w:w="5151" w:type="dxa"/>
            <w:tcBorders>
              <w:top w:val="nil"/>
              <w:left w:val="nil"/>
              <w:bottom w:val="single" w:sz="4" w:space="0" w:color="auto"/>
              <w:right w:val="nil"/>
            </w:tcBorders>
            <w:vAlign w:val="center"/>
            <w:hideMark/>
          </w:tcPr>
          <w:p w14:paraId="29DB2902" w14:textId="77777777" w:rsidR="00435E95" w:rsidRPr="00435E95" w:rsidRDefault="00435E95" w:rsidP="00435E95">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proofErr w:type="gramStart"/>
            <w:r w:rsidRPr="00435E95">
              <w:rPr>
                <w:rFonts w:ascii="Times New Roman" w:eastAsia="Times New Roman" w:hAnsi="Times New Roman" w:cs="Times New Roman"/>
                <w:kern w:val="0"/>
                <w:sz w:val="18"/>
                <w:szCs w:val="18"/>
                <w:lang w:val="en-US"/>
                <w14:ligatures w14:val="none"/>
              </w:rPr>
              <w:t>Chemija</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Cheminis</w:t>
            </w:r>
            <w:proofErr w:type="spellEnd"/>
            <w:proofErr w:type="gram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eksperimentas</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ir</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teorinių</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uždavinių</w:t>
            </w:r>
            <w:proofErr w:type="spellEnd"/>
            <w:r w:rsidRPr="00435E95">
              <w:rPr>
                <w:rFonts w:ascii="Times New Roman" w:eastAsia="Times New Roman" w:hAnsi="Times New Roman" w:cs="Times New Roman"/>
                <w:kern w:val="0"/>
                <w:sz w:val="18"/>
                <w:szCs w:val="18"/>
                <w:lang w:val="en-US"/>
                <w14:ligatures w14:val="none"/>
              </w:rPr>
              <w:t xml:space="preserve"> </w:t>
            </w:r>
            <w:proofErr w:type="spellStart"/>
            <w:r w:rsidRPr="00435E95">
              <w:rPr>
                <w:rFonts w:ascii="Times New Roman" w:eastAsia="Times New Roman" w:hAnsi="Times New Roman" w:cs="Times New Roman"/>
                <w:kern w:val="0"/>
                <w:sz w:val="18"/>
                <w:szCs w:val="18"/>
                <w:lang w:val="en-US"/>
                <w14:ligatures w14:val="none"/>
              </w:rPr>
              <w:t>sprendimas</w:t>
            </w:r>
            <w:proofErr w:type="spellEnd"/>
            <w:r w:rsidRPr="00435E95">
              <w:rPr>
                <w:rFonts w:ascii="Times New Roman" w:eastAsia="Times New Roman" w:hAnsi="Times New Roman" w:cs="Times New Roman"/>
                <w:kern w:val="0"/>
                <w:sz w:val="18"/>
                <w:szCs w:val="18"/>
                <w:lang w:val="en-US"/>
                <w14:ligatures w14:val="none"/>
              </w:rPr>
              <w:t>"</w:t>
            </w:r>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57C10366"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vAlign w:val="center"/>
            <w:hideMark/>
          </w:tcPr>
          <w:p w14:paraId="22AC3972"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8" w:space="0" w:color="auto"/>
              <w:right w:val="nil"/>
            </w:tcBorders>
            <w:vAlign w:val="center"/>
            <w:hideMark/>
          </w:tcPr>
          <w:p w14:paraId="442498A4"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8" w:space="0" w:color="auto"/>
              <w:right w:val="single" w:sz="8" w:space="0" w:color="000000"/>
            </w:tcBorders>
            <w:vAlign w:val="center"/>
            <w:hideMark/>
          </w:tcPr>
          <w:p w14:paraId="4B00975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73A79E02" w14:textId="77777777" w:rsidTr="002C6019">
        <w:trPr>
          <w:trHeight w:val="240"/>
        </w:trPr>
        <w:tc>
          <w:tcPr>
            <w:tcW w:w="5708" w:type="dxa"/>
            <w:gridSpan w:val="2"/>
            <w:tcBorders>
              <w:top w:val="single" w:sz="4" w:space="0" w:color="auto"/>
              <w:left w:val="single" w:sz="4" w:space="0" w:color="auto"/>
              <w:bottom w:val="single" w:sz="4" w:space="0" w:color="auto"/>
              <w:right w:val="single" w:sz="4" w:space="0" w:color="auto"/>
            </w:tcBorders>
            <w:vAlign w:val="center"/>
            <w:hideMark/>
          </w:tcPr>
          <w:p w14:paraId="3995A971"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proofErr w:type="spellStart"/>
            <w:r w:rsidRPr="00435E95">
              <w:rPr>
                <w:rFonts w:ascii="Times New Roman" w:eastAsia="Times New Roman" w:hAnsi="Times New Roman" w:cs="Times New Roman"/>
                <w:kern w:val="0"/>
                <w:lang w:val="en-US"/>
                <w14:ligatures w14:val="none"/>
              </w:rPr>
              <w:t>Iš</w:t>
            </w:r>
            <w:proofErr w:type="spellEnd"/>
            <w:r w:rsidRPr="00435E95">
              <w:rPr>
                <w:rFonts w:ascii="Times New Roman" w:eastAsia="Times New Roman" w:hAnsi="Times New Roman" w:cs="Times New Roman"/>
                <w:kern w:val="0"/>
                <w:lang w:val="en-US"/>
                <w14:ligatures w14:val="none"/>
              </w:rPr>
              <w:t xml:space="preserve"> </w:t>
            </w:r>
            <w:proofErr w:type="spellStart"/>
            <w:r w:rsidRPr="00435E95">
              <w:rPr>
                <w:rFonts w:ascii="Times New Roman" w:eastAsia="Times New Roman" w:hAnsi="Times New Roman" w:cs="Times New Roman"/>
                <w:kern w:val="0"/>
                <w:lang w:val="en-US"/>
                <w14:ligatures w14:val="none"/>
              </w:rPr>
              <w:t>viso</w:t>
            </w:r>
            <w:proofErr w:type="spellEnd"/>
            <w:r w:rsidRPr="00435E95">
              <w:rPr>
                <w:rFonts w:ascii="Times New Roman" w:eastAsia="Times New Roman" w:hAnsi="Times New Roman" w:cs="Times New Roman"/>
                <w:kern w:val="0"/>
                <w:lang w:val="en-US"/>
                <w14:ligatures w14:val="none"/>
              </w:rPr>
              <w:t xml:space="preserve"> </w:t>
            </w:r>
            <w:proofErr w:type="spellStart"/>
            <w:r w:rsidRPr="00435E95">
              <w:rPr>
                <w:rFonts w:ascii="Times New Roman" w:eastAsia="Times New Roman" w:hAnsi="Times New Roman" w:cs="Times New Roman"/>
                <w:kern w:val="0"/>
                <w:lang w:val="en-US"/>
                <w14:ligatures w14:val="none"/>
              </w:rPr>
              <w:t>valandų</w:t>
            </w:r>
            <w:proofErr w:type="spellEnd"/>
            <w:r w:rsidRPr="00435E95">
              <w:rPr>
                <w:rFonts w:ascii="Times New Roman" w:eastAsia="Times New Roman" w:hAnsi="Times New Roman" w:cs="Times New Roman"/>
                <w:kern w:val="0"/>
                <w:lang w:val="en-US"/>
                <w14:ligatures w14:val="none"/>
              </w:rPr>
              <w:t xml:space="preserve"> </w:t>
            </w:r>
          </w:p>
        </w:tc>
        <w:tc>
          <w:tcPr>
            <w:tcW w:w="840" w:type="dxa"/>
            <w:gridSpan w:val="2"/>
            <w:tcBorders>
              <w:top w:val="single" w:sz="4" w:space="0" w:color="auto"/>
              <w:left w:val="single" w:sz="4" w:space="0" w:color="auto"/>
              <w:bottom w:val="single" w:sz="4" w:space="0" w:color="auto"/>
              <w:right w:val="single" w:sz="4" w:space="0" w:color="auto"/>
            </w:tcBorders>
            <w:vAlign w:val="center"/>
            <w:hideMark/>
          </w:tcPr>
          <w:p w14:paraId="3D9228A5"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w:t>
            </w:r>
          </w:p>
        </w:tc>
        <w:tc>
          <w:tcPr>
            <w:tcW w:w="900" w:type="dxa"/>
            <w:gridSpan w:val="2"/>
            <w:tcBorders>
              <w:top w:val="single" w:sz="8" w:space="0" w:color="auto"/>
              <w:left w:val="single" w:sz="4" w:space="0" w:color="auto"/>
              <w:bottom w:val="single" w:sz="8" w:space="0" w:color="auto"/>
              <w:right w:val="single" w:sz="8" w:space="0" w:color="000000"/>
            </w:tcBorders>
            <w:vAlign w:val="center"/>
            <w:hideMark/>
          </w:tcPr>
          <w:p w14:paraId="2B2E1E8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w:t>
            </w:r>
          </w:p>
        </w:tc>
        <w:tc>
          <w:tcPr>
            <w:tcW w:w="1249" w:type="dxa"/>
            <w:gridSpan w:val="2"/>
            <w:tcBorders>
              <w:top w:val="single" w:sz="8" w:space="0" w:color="auto"/>
              <w:left w:val="nil"/>
              <w:bottom w:val="single" w:sz="8" w:space="0" w:color="auto"/>
              <w:right w:val="nil"/>
            </w:tcBorders>
            <w:vAlign w:val="center"/>
            <w:hideMark/>
          </w:tcPr>
          <w:p w14:paraId="2356F48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single" w:sz="8" w:space="0" w:color="auto"/>
              <w:bottom w:val="single" w:sz="8" w:space="0" w:color="auto"/>
              <w:right w:val="single" w:sz="8" w:space="0" w:color="000000"/>
            </w:tcBorders>
            <w:vAlign w:val="center"/>
            <w:hideMark/>
          </w:tcPr>
          <w:p w14:paraId="59F052DC"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174F7DCE" w14:textId="77777777" w:rsidTr="002C6019">
        <w:trPr>
          <w:trHeight w:val="240"/>
        </w:trPr>
        <w:tc>
          <w:tcPr>
            <w:tcW w:w="5708" w:type="dxa"/>
            <w:gridSpan w:val="2"/>
            <w:tcBorders>
              <w:top w:val="single" w:sz="4" w:space="0" w:color="auto"/>
              <w:left w:val="single" w:sz="8" w:space="0" w:color="auto"/>
              <w:bottom w:val="single" w:sz="8" w:space="0" w:color="auto"/>
              <w:right w:val="single" w:sz="8" w:space="0" w:color="000000"/>
            </w:tcBorders>
            <w:vAlign w:val="center"/>
            <w:hideMark/>
          </w:tcPr>
          <w:p w14:paraId="006595A3" w14:textId="77777777" w:rsidR="00435E95" w:rsidRPr="00435E95" w:rsidRDefault="00435E95" w:rsidP="00435E95">
            <w:pPr>
              <w:spacing w:line="240" w:lineRule="auto"/>
              <w:ind w:firstLine="0"/>
              <w:jc w:val="center"/>
              <w:rPr>
                <w:rFonts w:ascii="Times New Roman" w:eastAsia="Times New Roman" w:hAnsi="Times New Roman" w:cs="Times New Roman"/>
                <w:kern w:val="0"/>
                <w:lang w:val="en-US"/>
                <w14:ligatures w14:val="none"/>
              </w:rPr>
            </w:pPr>
            <w:proofErr w:type="spellStart"/>
            <w:r w:rsidRPr="00435E95">
              <w:rPr>
                <w:rFonts w:ascii="Times New Roman" w:eastAsia="Times New Roman" w:hAnsi="Times New Roman" w:cs="Times New Roman"/>
                <w:kern w:val="0"/>
                <w:lang w:val="en-US"/>
                <w14:ligatures w14:val="none"/>
              </w:rPr>
              <w:t>Iš</w:t>
            </w:r>
            <w:proofErr w:type="spellEnd"/>
            <w:r w:rsidRPr="00435E95">
              <w:rPr>
                <w:rFonts w:ascii="Times New Roman" w:eastAsia="Times New Roman" w:hAnsi="Times New Roman" w:cs="Times New Roman"/>
                <w:kern w:val="0"/>
                <w:lang w:val="en-US"/>
                <w14:ligatures w14:val="none"/>
              </w:rPr>
              <w:t xml:space="preserve"> </w:t>
            </w:r>
            <w:proofErr w:type="spellStart"/>
            <w:r w:rsidRPr="00435E95">
              <w:rPr>
                <w:rFonts w:ascii="Times New Roman" w:eastAsia="Times New Roman" w:hAnsi="Times New Roman" w:cs="Times New Roman"/>
                <w:kern w:val="0"/>
                <w:lang w:val="en-US"/>
                <w14:ligatures w14:val="none"/>
              </w:rPr>
              <w:t>viso</w:t>
            </w:r>
            <w:proofErr w:type="spellEnd"/>
            <w:r w:rsidRPr="00435E95">
              <w:rPr>
                <w:rFonts w:ascii="Times New Roman" w:eastAsia="Times New Roman" w:hAnsi="Times New Roman" w:cs="Times New Roman"/>
                <w:kern w:val="0"/>
                <w:lang w:val="en-US"/>
                <w14:ligatures w14:val="none"/>
              </w:rPr>
              <w:t xml:space="preserve"> </w:t>
            </w:r>
            <w:proofErr w:type="spellStart"/>
            <w:r w:rsidRPr="00435E95">
              <w:rPr>
                <w:rFonts w:ascii="Times New Roman" w:eastAsia="Times New Roman" w:hAnsi="Times New Roman" w:cs="Times New Roman"/>
                <w:kern w:val="0"/>
                <w:lang w:val="en-US"/>
                <w14:ligatures w14:val="none"/>
              </w:rPr>
              <w:t>dalykų</w:t>
            </w:r>
            <w:proofErr w:type="spellEnd"/>
          </w:p>
        </w:tc>
        <w:tc>
          <w:tcPr>
            <w:tcW w:w="840" w:type="dxa"/>
            <w:gridSpan w:val="2"/>
            <w:tcBorders>
              <w:top w:val="single" w:sz="4" w:space="0" w:color="auto"/>
              <w:left w:val="nil"/>
              <w:bottom w:val="single" w:sz="8" w:space="0" w:color="auto"/>
              <w:right w:val="single" w:sz="8" w:space="0" w:color="000000"/>
            </w:tcBorders>
            <w:vAlign w:val="center"/>
            <w:hideMark/>
          </w:tcPr>
          <w:p w14:paraId="542A38B3"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w:t>
            </w:r>
          </w:p>
        </w:tc>
        <w:tc>
          <w:tcPr>
            <w:tcW w:w="900" w:type="dxa"/>
            <w:gridSpan w:val="2"/>
            <w:tcBorders>
              <w:top w:val="single" w:sz="8" w:space="0" w:color="auto"/>
              <w:left w:val="nil"/>
              <w:bottom w:val="single" w:sz="8" w:space="0" w:color="auto"/>
              <w:right w:val="single" w:sz="8" w:space="0" w:color="000000"/>
            </w:tcBorders>
            <w:vAlign w:val="center"/>
            <w:hideMark/>
          </w:tcPr>
          <w:p w14:paraId="72CE047E"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w:t>
            </w:r>
          </w:p>
        </w:tc>
        <w:tc>
          <w:tcPr>
            <w:tcW w:w="1249" w:type="dxa"/>
            <w:gridSpan w:val="2"/>
            <w:tcBorders>
              <w:top w:val="single" w:sz="8" w:space="0" w:color="auto"/>
              <w:left w:val="nil"/>
              <w:bottom w:val="single" w:sz="8" w:space="0" w:color="auto"/>
              <w:right w:val="nil"/>
            </w:tcBorders>
            <w:vAlign w:val="center"/>
            <w:hideMark/>
          </w:tcPr>
          <w:p w14:paraId="648F395A"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single" w:sz="8" w:space="0" w:color="auto"/>
              <w:bottom w:val="single" w:sz="8" w:space="0" w:color="auto"/>
              <w:right w:val="single" w:sz="8" w:space="0" w:color="000000"/>
            </w:tcBorders>
            <w:vAlign w:val="center"/>
            <w:hideMark/>
          </w:tcPr>
          <w:p w14:paraId="65981AF8" w14:textId="77777777" w:rsidR="00435E95" w:rsidRPr="00435E95" w:rsidRDefault="00435E95" w:rsidP="00435E95">
            <w:pPr>
              <w:spacing w:line="240" w:lineRule="auto"/>
              <w:ind w:firstLine="0"/>
              <w:jc w:val="center"/>
              <w:rPr>
                <w:rFonts w:ascii="Times New Roman" w:eastAsia="Times New Roman" w:hAnsi="Times New Roman" w:cs="Times New Roman"/>
                <w:kern w:val="0"/>
                <w:sz w:val="20"/>
                <w:szCs w:val="20"/>
                <w:lang w:val="en-US"/>
                <w14:ligatures w14:val="none"/>
              </w:rPr>
            </w:pPr>
            <w:r w:rsidRPr="00435E95">
              <w:rPr>
                <w:rFonts w:ascii="Times New Roman" w:eastAsia="Times New Roman" w:hAnsi="Times New Roman" w:cs="Times New Roman"/>
                <w:kern w:val="0"/>
                <w:sz w:val="20"/>
                <w:szCs w:val="20"/>
                <w:lang w:val="en-US"/>
                <w14:ligatures w14:val="none"/>
              </w:rPr>
              <w:t> </w:t>
            </w:r>
          </w:p>
        </w:tc>
      </w:tr>
      <w:tr w:rsidR="002C6019" w:rsidRPr="00091CE8" w14:paraId="307C070C" w14:textId="77777777" w:rsidTr="002C6019">
        <w:trPr>
          <w:trHeight w:val="345"/>
        </w:trPr>
        <w:tc>
          <w:tcPr>
            <w:tcW w:w="9940" w:type="dxa"/>
            <w:gridSpan w:val="10"/>
            <w:tcBorders>
              <w:top w:val="nil"/>
              <w:left w:val="nil"/>
              <w:bottom w:val="nil"/>
              <w:right w:val="nil"/>
            </w:tcBorders>
            <w:noWrap/>
            <w:vAlign w:val="center"/>
            <w:hideMark/>
          </w:tcPr>
          <w:p w14:paraId="5F99F5EA" w14:textId="018BE762" w:rsidR="00435E95" w:rsidRPr="00996C1E" w:rsidRDefault="00435E95" w:rsidP="002C6019">
            <w:pPr>
              <w:ind w:firstLine="0"/>
              <w:rPr>
                <w:rFonts w:ascii="Times New Roman" w:eastAsia="Times New Roman" w:hAnsi="Times New Roman" w:cs="Times New Roman"/>
                <w:kern w:val="0"/>
                <w:sz w:val="24"/>
                <w:szCs w:val="24"/>
                <w14:ligatures w14:val="none"/>
              </w:rPr>
            </w:pPr>
            <w:r w:rsidRPr="00996C1E">
              <w:rPr>
                <w:rFonts w:ascii="Times New Roman" w:eastAsia="Times New Roman" w:hAnsi="Times New Roman" w:cs="Times New Roman"/>
                <w:kern w:val="0"/>
                <w:sz w:val="24"/>
                <w:szCs w:val="24"/>
                <w14:ligatures w14:val="none"/>
              </w:rPr>
              <w:t>Mokinys per dvejus metus privalo mokytis</w:t>
            </w:r>
            <w:r w:rsidRPr="00996C1E">
              <w:rPr>
                <w:rFonts w:ascii="Times New Roman" w:eastAsia="Times New Roman" w:hAnsi="Times New Roman" w:cs="Times New Roman"/>
                <w:kern w:val="0"/>
                <w:sz w:val="24"/>
                <w:szCs w:val="24"/>
                <w:u w:val="single"/>
                <w14:ligatures w14:val="none"/>
              </w:rPr>
              <w:t xml:space="preserve"> ne mažiau kaip aštuonių bendrojo ugdymo dalykų </w:t>
            </w:r>
            <w:r w:rsidRPr="00996C1E">
              <w:rPr>
                <w:rFonts w:ascii="Times New Roman" w:eastAsia="Times New Roman" w:hAnsi="Times New Roman" w:cs="Times New Roman"/>
                <w:kern w:val="0"/>
                <w:sz w:val="24"/>
                <w:szCs w:val="24"/>
                <w14:ligatures w14:val="none"/>
              </w:rPr>
              <w:t xml:space="preserve">(Eil. Nr. 1-8).                                                                                           </w:t>
            </w:r>
          </w:p>
        </w:tc>
      </w:tr>
      <w:tr w:rsidR="002C6019" w:rsidRPr="00091CE8" w14:paraId="75FF158F" w14:textId="77777777" w:rsidTr="002C6019">
        <w:trPr>
          <w:trHeight w:val="504"/>
        </w:trPr>
        <w:tc>
          <w:tcPr>
            <w:tcW w:w="9940" w:type="dxa"/>
            <w:gridSpan w:val="10"/>
            <w:tcBorders>
              <w:top w:val="nil"/>
              <w:left w:val="nil"/>
              <w:bottom w:val="nil"/>
              <w:right w:val="nil"/>
            </w:tcBorders>
            <w:vAlign w:val="center"/>
            <w:hideMark/>
          </w:tcPr>
          <w:p w14:paraId="21272690" w14:textId="77777777" w:rsidR="00435E95" w:rsidRPr="00996C1E" w:rsidRDefault="00435E95" w:rsidP="002C6019">
            <w:pPr>
              <w:ind w:firstLine="0"/>
              <w:rPr>
                <w:rFonts w:ascii="Times New Roman" w:eastAsia="Times New Roman" w:hAnsi="Times New Roman" w:cs="Times New Roman"/>
                <w:kern w:val="0"/>
                <w:sz w:val="24"/>
                <w:szCs w:val="24"/>
                <w14:ligatures w14:val="none"/>
              </w:rPr>
            </w:pPr>
            <w:r w:rsidRPr="00996C1E">
              <w:rPr>
                <w:rFonts w:ascii="Times New Roman" w:eastAsia="Times New Roman" w:hAnsi="Times New Roman" w:cs="Times New Roman"/>
                <w:kern w:val="0"/>
                <w:sz w:val="24"/>
                <w:szCs w:val="24"/>
                <w14:ligatures w14:val="none"/>
              </w:rPr>
              <w:t>Iš eil. Nr. 4-8 privaloma pasirinkti mokytis bent vieno dalyko iš kiekvienos dalykų grupės (mokinys dalykų gali rinktis ir daugiau, jei dalykų grupėje yra daugiau nei du).</w:t>
            </w:r>
          </w:p>
        </w:tc>
      </w:tr>
      <w:tr w:rsidR="002C6019" w:rsidRPr="00091CE8" w14:paraId="5CA4D377" w14:textId="77777777" w:rsidTr="002C6019">
        <w:trPr>
          <w:trHeight w:val="252"/>
        </w:trPr>
        <w:tc>
          <w:tcPr>
            <w:tcW w:w="5708" w:type="dxa"/>
            <w:gridSpan w:val="2"/>
            <w:tcBorders>
              <w:top w:val="nil"/>
              <w:left w:val="nil"/>
              <w:bottom w:val="nil"/>
              <w:right w:val="nil"/>
            </w:tcBorders>
            <w:noWrap/>
            <w:vAlign w:val="center"/>
            <w:hideMark/>
          </w:tcPr>
          <w:p w14:paraId="55EB1871" w14:textId="77777777" w:rsidR="00435E95" w:rsidRPr="00435E95" w:rsidRDefault="00435E95" w:rsidP="002C6019">
            <w:pPr>
              <w:ind w:firstLine="0"/>
              <w:rPr>
                <w:rFonts w:ascii="Times New Roman" w:eastAsia="Times New Roman" w:hAnsi="Times New Roman" w:cs="Times New Roman"/>
                <w:kern w:val="0"/>
                <w:sz w:val="24"/>
                <w:szCs w:val="24"/>
                <w:lang w:val="en-US"/>
                <w14:ligatures w14:val="none"/>
              </w:rPr>
            </w:pPr>
            <w:proofErr w:type="spellStart"/>
            <w:r w:rsidRPr="00435E95">
              <w:rPr>
                <w:rFonts w:ascii="Times New Roman" w:eastAsia="Times New Roman" w:hAnsi="Times New Roman" w:cs="Times New Roman"/>
                <w:kern w:val="0"/>
                <w:sz w:val="24"/>
                <w:szCs w:val="24"/>
                <w:lang w:val="en-US"/>
                <w14:ligatures w14:val="none"/>
              </w:rPr>
              <w:t>Minimalus</w:t>
            </w:r>
            <w:proofErr w:type="spellEnd"/>
            <w:r w:rsidRPr="00435E95">
              <w:rPr>
                <w:rFonts w:ascii="Times New Roman" w:eastAsia="Times New Roman" w:hAnsi="Times New Roman" w:cs="Times New Roman"/>
                <w:kern w:val="0"/>
                <w:sz w:val="24"/>
                <w:szCs w:val="24"/>
                <w:lang w:val="en-US"/>
                <w14:ligatures w14:val="none"/>
              </w:rPr>
              <w:t xml:space="preserve"> </w:t>
            </w:r>
            <w:proofErr w:type="spellStart"/>
            <w:r w:rsidRPr="00435E95">
              <w:rPr>
                <w:rFonts w:ascii="Times New Roman" w:eastAsia="Times New Roman" w:hAnsi="Times New Roman" w:cs="Times New Roman"/>
                <w:kern w:val="0"/>
                <w:sz w:val="24"/>
                <w:szCs w:val="24"/>
                <w:lang w:val="en-US"/>
                <w14:ligatures w14:val="none"/>
              </w:rPr>
              <w:t>valandų</w:t>
            </w:r>
            <w:proofErr w:type="spellEnd"/>
            <w:r w:rsidRPr="00435E95">
              <w:rPr>
                <w:rFonts w:ascii="Times New Roman" w:eastAsia="Times New Roman" w:hAnsi="Times New Roman" w:cs="Times New Roman"/>
                <w:kern w:val="0"/>
                <w:sz w:val="24"/>
                <w:szCs w:val="24"/>
                <w:lang w:val="en-US"/>
                <w14:ligatures w14:val="none"/>
              </w:rPr>
              <w:t xml:space="preserve"> </w:t>
            </w:r>
            <w:proofErr w:type="spellStart"/>
            <w:r w:rsidRPr="00435E95">
              <w:rPr>
                <w:rFonts w:ascii="Times New Roman" w:eastAsia="Times New Roman" w:hAnsi="Times New Roman" w:cs="Times New Roman"/>
                <w:kern w:val="0"/>
                <w:sz w:val="24"/>
                <w:szCs w:val="24"/>
                <w:lang w:val="en-US"/>
                <w14:ligatures w14:val="none"/>
              </w:rPr>
              <w:t>skaičius</w:t>
            </w:r>
            <w:proofErr w:type="spellEnd"/>
            <w:r w:rsidRPr="00435E95">
              <w:rPr>
                <w:rFonts w:ascii="Times New Roman" w:eastAsia="Times New Roman" w:hAnsi="Times New Roman" w:cs="Times New Roman"/>
                <w:kern w:val="0"/>
                <w:sz w:val="24"/>
                <w:szCs w:val="24"/>
                <w:lang w:val="en-US"/>
                <w14:ligatures w14:val="none"/>
              </w:rPr>
              <w:t xml:space="preserve"> per </w:t>
            </w:r>
            <w:proofErr w:type="spellStart"/>
            <w:r w:rsidRPr="00435E95">
              <w:rPr>
                <w:rFonts w:ascii="Times New Roman" w:eastAsia="Times New Roman" w:hAnsi="Times New Roman" w:cs="Times New Roman"/>
                <w:kern w:val="0"/>
                <w:sz w:val="24"/>
                <w:szCs w:val="24"/>
                <w:lang w:val="en-US"/>
                <w14:ligatures w14:val="none"/>
              </w:rPr>
              <w:t>savaitę</w:t>
            </w:r>
            <w:proofErr w:type="spellEnd"/>
            <w:r w:rsidRPr="00435E95">
              <w:rPr>
                <w:rFonts w:ascii="Times New Roman" w:eastAsia="Times New Roman" w:hAnsi="Times New Roman" w:cs="Times New Roman"/>
                <w:kern w:val="0"/>
                <w:sz w:val="24"/>
                <w:szCs w:val="24"/>
                <w:lang w:val="en-US"/>
                <w14:ligatures w14:val="none"/>
              </w:rPr>
              <w:t xml:space="preserve"> 25.</w:t>
            </w:r>
          </w:p>
        </w:tc>
        <w:tc>
          <w:tcPr>
            <w:tcW w:w="400" w:type="dxa"/>
            <w:tcBorders>
              <w:top w:val="nil"/>
              <w:left w:val="nil"/>
              <w:bottom w:val="nil"/>
              <w:right w:val="nil"/>
            </w:tcBorders>
            <w:noWrap/>
            <w:vAlign w:val="center"/>
            <w:hideMark/>
          </w:tcPr>
          <w:p w14:paraId="37158CE1" w14:textId="77777777" w:rsidR="00435E95" w:rsidRPr="00435E95" w:rsidRDefault="00435E95" w:rsidP="002C6019">
            <w:pPr>
              <w:ind w:firstLine="0"/>
              <w:rPr>
                <w:rFonts w:ascii="Times New Roman" w:eastAsia="Times New Roman" w:hAnsi="Times New Roman" w:cs="Times New Roman"/>
                <w:kern w:val="0"/>
                <w:sz w:val="24"/>
                <w:szCs w:val="24"/>
                <w:lang w:val="en-US"/>
                <w14:ligatures w14:val="none"/>
              </w:rPr>
            </w:pPr>
          </w:p>
        </w:tc>
        <w:tc>
          <w:tcPr>
            <w:tcW w:w="440" w:type="dxa"/>
            <w:tcBorders>
              <w:top w:val="nil"/>
              <w:left w:val="nil"/>
              <w:bottom w:val="nil"/>
              <w:right w:val="nil"/>
            </w:tcBorders>
            <w:noWrap/>
            <w:vAlign w:val="center"/>
            <w:hideMark/>
          </w:tcPr>
          <w:p w14:paraId="50CA67CF" w14:textId="77777777" w:rsidR="00435E95" w:rsidRPr="00435E95" w:rsidRDefault="00435E95" w:rsidP="002C6019">
            <w:pPr>
              <w:ind w:firstLine="0"/>
              <w:rPr>
                <w:rFonts w:ascii="Times New Roman" w:eastAsia="Times New Roman" w:hAnsi="Times New Roman" w:cs="Times New Roman"/>
                <w:kern w:val="0"/>
                <w:sz w:val="24"/>
                <w:szCs w:val="24"/>
                <w:lang w:val="en-US"/>
                <w14:ligatures w14:val="none"/>
              </w:rPr>
            </w:pPr>
          </w:p>
        </w:tc>
        <w:tc>
          <w:tcPr>
            <w:tcW w:w="440" w:type="dxa"/>
            <w:tcBorders>
              <w:top w:val="nil"/>
              <w:left w:val="nil"/>
              <w:bottom w:val="nil"/>
              <w:right w:val="nil"/>
            </w:tcBorders>
            <w:noWrap/>
            <w:vAlign w:val="center"/>
            <w:hideMark/>
          </w:tcPr>
          <w:p w14:paraId="7FFD4264" w14:textId="77777777" w:rsidR="00435E95" w:rsidRPr="00435E95" w:rsidRDefault="00435E95" w:rsidP="002C6019">
            <w:pPr>
              <w:ind w:firstLine="0"/>
              <w:rPr>
                <w:rFonts w:ascii="Times New Roman" w:eastAsia="Times New Roman" w:hAnsi="Times New Roman" w:cs="Times New Roman"/>
                <w:kern w:val="0"/>
                <w:sz w:val="24"/>
                <w:szCs w:val="24"/>
                <w:lang w:val="en-US"/>
                <w14:ligatures w14:val="none"/>
              </w:rPr>
            </w:pPr>
          </w:p>
        </w:tc>
        <w:tc>
          <w:tcPr>
            <w:tcW w:w="460" w:type="dxa"/>
            <w:tcBorders>
              <w:top w:val="nil"/>
              <w:left w:val="nil"/>
              <w:bottom w:val="nil"/>
              <w:right w:val="nil"/>
            </w:tcBorders>
            <w:noWrap/>
            <w:vAlign w:val="center"/>
            <w:hideMark/>
          </w:tcPr>
          <w:p w14:paraId="31E9007F" w14:textId="77777777" w:rsidR="00435E95" w:rsidRPr="00435E95" w:rsidRDefault="00435E95" w:rsidP="002C6019">
            <w:pPr>
              <w:ind w:firstLine="0"/>
              <w:rPr>
                <w:rFonts w:ascii="Times New Roman" w:eastAsia="Times New Roman" w:hAnsi="Times New Roman" w:cs="Times New Roman"/>
                <w:kern w:val="0"/>
                <w:sz w:val="24"/>
                <w:szCs w:val="24"/>
                <w:lang w:val="en-US"/>
                <w14:ligatures w14:val="none"/>
              </w:rPr>
            </w:pPr>
          </w:p>
        </w:tc>
        <w:tc>
          <w:tcPr>
            <w:tcW w:w="662" w:type="dxa"/>
            <w:tcBorders>
              <w:top w:val="nil"/>
              <w:left w:val="nil"/>
              <w:bottom w:val="nil"/>
              <w:right w:val="nil"/>
            </w:tcBorders>
            <w:noWrap/>
            <w:vAlign w:val="center"/>
            <w:hideMark/>
          </w:tcPr>
          <w:p w14:paraId="52C4DFE0" w14:textId="77777777" w:rsidR="00435E95" w:rsidRPr="00435E95" w:rsidRDefault="00435E95" w:rsidP="002C6019">
            <w:pPr>
              <w:ind w:firstLine="0"/>
              <w:rPr>
                <w:rFonts w:ascii="Times New Roman" w:eastAsia="Times New Roman" w:hAnsi="Times New Roman" w:cs="Times New Roman"/>
                <w:kern w:val="0"/>
                <w:sz w:val="24"/>
                <w:szCs w:val="24"/>
                <w:lang w:val="en-US"/>
                <w14:ligatures w14:val="none"/>
              </w:rPr>
            </w:pPr>
          </w:p>
        </w:tc>
        <w:tc>
          <w:tcPr>
            <w:tcW w:w="587" w:type="dxa"/>
            <w:tcBorders>
              <w:top w:val="nil"/>
              <w:left w:val="nil"/>
              <w:bottom w:val="nil"/>
              <w:right w:val="nil"/>
            </w:tcBorders>
            <w:noWrap/>
            <w:vAlign w:val="center"/>
            <w:hideMark/>
          </w:tcPr>
          <w:p w14:paraId="65CD891C" w14:textId="77777777" w:rsidR="00435E95" w:rsidRPr="00435E95" w:rsidRDefault="00435E95" w:rsidP="002C6019">
            <w:pPr>
              <w:ind w:firstLine="0"/>
              <w:rPr>
                <w:rFonts w:ascii="Times New Roman" w:eastAsia="Times New Roman" w:hAnsi="Times New Roman" w:cs="Times New Roman"/>
                <w:kern w:val="0"/>
                <w:sz w:val="24"/>
                <w:szCs w:val="24"/>
                <w:lang w:val="en-US"/>
                <w14:ligatures w14:val="none"/>
              </w:rPr>
            </w:pPr>
          </w:p>
        </w:tc>
        <w:tc>
          <w:tcPr>
            <w:tcW w:w="624" w:type="dxa"/>
            <w:tcBorders>
              <w:top w:val="nil"/>
              <w:left w:val="nil"/>
              <w:bottom w:val="nil"/>
              <w:right w:val="nil"/>
            </w:tcBorders>
            <w:noWrap/>
            <w:vAlign w:val="center"/>
            <w:hideMark/>
          </w:tcPr>
          <w:p w14:paraId="1911F73A" w14:textId="77777777" w:rsidR="00435E95" w:rsidRPr="00435E95" w:rsidRDefault="00435E95" w:rsidP="002C6019">
            <w:pPr>
              <w:ind w:firstLine="0"/>
              <w:rPr>
                <w:rFonts w:ascii="Times New Roman" w:eastAsia="Times New Roman" w:hAnsi="Times New Roman" w:cs="Times New Roman"/>
                <w:kern w:val="0"/>
                <w:sz w:val="24"/>
                <w:szCs w:val="24"/>
                <w:lang w:val="en-US"/>
                <w14:ligatures w14:val="none"/>
              </w:rPr>
            </w:pPr>
          </w:p>
        </w:tc>
        <w:tc>
          <w:tcPr>
            <w:tcW w:w="619" w:type="dxa"/>
            <w:tcBorders>
              <w:top w:val="nil"/>
              <w:left w:val="nil"/>
              <w:bottom w:val="nil"/>
              <w:right w:val="nil"/>
            </w:tcBorders>
            <w:noWrap/>
            <w:vAlign w:val="center"/>
            <w:hideMark/>
          </w:tcPr>
          <w:p w14:paraId="61462FCE" w14:textId="77777777" w:rsidR="00435E95" w:rsidRPr="00435E95" w:rsidRDefault="00435E95" w:rsidP="002C6019">
            <w:pPr>
              <w:ind w:firstLine="0"/>
              <w:rPr>
                <w:rFonts w:ascii="Times New Roman" w:eastAsia="Times New Roman" w:hAnsi="Times New Roman" w:cs="Times New Roman"/>
                <w:kern w:val="0"/>
                <w:sz w:val="24"/>
                <w:szCs w:val="24"/>
                <w:lang w:val="en-US"/>
                <w14:ligatures w14:val="none"/>
              </w:rPr>
            </w:pPr>
          </w:p>
        </w:tc>
      </w:tr>
      <w:tr w:rsidR="002C6019" w:rsidRPr="00091CE8" w14:paraId="61453555" w14:textId="77777777" w:rsidTr="002C6019">
        <w:trPr>
          <w:trHeight w:val="252"/>
        </w:trPr>
        <w:tc>
          <w:tcPr>
            <w:tcW w:w="9940" w:type="dxa"/>
            <w:gridSpan w:val="10"/>
            <w:tcBorders>
              <w:top w:val="nil"/>
              <w:left w:val="nil"/>
              <w:bottom w:val="nil"/>
              <w:right w:val="nil"/>
            </w:tcBorders>
            <w:noWrap/>
            <w:vAlign w:val="center"/>
            <w:hideMark/>
          </w:tcPr>
          <w:p w14:paraId="3A517012" w14:textId="77777777" w:rsidR="00435E95" w:rsidRPr="00996C1E" w:rsidRDefault="00435E95" w:rsidP="002C6019">
            <w:pPr>
              <w:ind w:firstLine="0"/>
              <w:rPr>
                <w:rFonts w:ascii="Times New Roman" w:eastAsia="Times New Roman" w:hAnsi="Times New Roman" w:cs="Times New Roman"/>
                <w:kern w:val="0"/>
                <w:sz w:val="24"/>
                <w:szCs w:val="24"/>
                <w14:ligatures w14:val="none"/>
              </w:rPr>
            </w:pPr>
            <w:r w:rsidRPr="00996C1E">
              <w:rPr>
                <w:rFonts w:ascii="Times New Roman" w:eastAsia="Times New Roman" w:hAnsi="Times New Roman" w:cs="Times New Roman"/>
                <w:kern w:val="0"/>
                <w:sz w:val="24"/>
                <w:szCs w:val="24"/>
                <w14:ligatures w14:val="none"/>
              </w:rPr>
              <w:t xml:space="preserve">Pasirenkamuosius dalykus ir modulius renkasi laisvai. </w:t>
            </w:r>
          </w:p>
        </w:tc>
      </w:tr>
      <w:tr w:rsidR="002C6019" w:rsidRPr="00091CE8" w14:paraId="4648B050" w14:textId="77777777" w:rsidTr="002C6019">
        <w:trPr>
          <w:trHeight w:val="528"/>
        </w:trPr>
        <w:tc>
          <w:tcPr>
            <w:tcW w:w="9940" w:type="dxa"/>
            <w:gridSpan w:val="10"/>
            <w:tcBorders>
              <w:top w:val="nil"/>
              <w:left w:val="nil"/>
              <w:bottom w:val="nil"/>
              <w:right w:val="nil"/>
            </w:tcBorders>
            <w:vAlign w:val="center"/>
            <w:hideMark/>
          </w:tcPr>
          <w:p w14:paraId="371BF311" w14:textId="77777777" w:rsidR="00435E95" w:rsidRPr="00996C1E" w:rsidRDefault="00435E95" w:rsidP="002C6019">
            <w:pPr>
              <w:ind w:firstLine="0"/>
              <w:rPr>
                <w:rFonts w:ascii="Times New Roman" w:eastAsia="Times New Roman" w:hAnsi="Times New Roman" w:cs="Times New Roman"/>
                <w:kern w:val="0"/>
                <w:sz w:val="24"/>
                <w:szCs w:val="24"/>
                <w14:ligatures w14:val="none"/>
              </w:rPr>
            </w:pPr>
            <w:r w:rsidRPr="00996C1E">
              <w:rPr>
                <w:rFonts w:ascii="Times New Roman" w:eastAsia="Times New Roman" w:hAnsi="Times New Roman" w:cs="Times New Roman"/>
                <w:kern w:val="0"/>
                <w:sz w:val="24"/>
                <w:szCs w:val="24"/>
                <w14:ligatures w14:val="none"/>
              </w:rPr>
              <w:t>* Kaip laisvai pasirenkamas dalykas tęsiama pagrindiniame ugdyme pradėta mokytis antroji užsienio kalba arba naujai pradėta mokytis nauja užsienio kalba;</w:t>
            </w:r>
          </w:p>
        </w:tc>
      </w:tr>
      <w:tr w:rsidR="002C6019" w:rsidRPr="00091CE8" w14:paraId="4AB68C34" w14:textId="77777777" w:rsidTr="002C6019">
        <w:trPr>
          <w:trHeight w:val="252"/>
        </w:trPr>
        <w:tc>
          <w:tcPr>
            <w:tcW w:w="9940" w:type="dxa"/>
            <w:gridSpan w:val="10"/>
            <w:tcBorders>
              <w:top w:val="nil"/>
              <w:left w:val="nil"/>
              <w:bottom w:val="nil"/>
              <w:right w:val="nil"/>
            </w:tcBorders>
            <w:noWrap/>
            <w:vAlign w:val="center"/>
            <w:hideMark/>
          </w:tcPr>
          <w:p w14:paraId="6DA0BE6F" w14:textId="77777777" w:rsidR="00435E95" w:rsidRPr="00996C1E" w:rsidRDefault="00435E95" w:rsidP="002C6019">
            <w:pPr>
              <w:ind w:firstLine="0"/>
              <w:rPr>
                <w:rFonts w:ascii="Times New Roman" w:eastAsia="Times New Roman" w:hAnsi="Times New Roman" w:cs="Times New Roman"/>
                <w:kern w:val="0"/>
                <w:sz w:val="24"/>
                <w:szCs w:val="24"/>
                <w14:ligatures w14:val="none"/>
              </w:rPr>
            </w:pPr>
            <w:r w:rsidRPr="00996C1E">
              <w:rPr>
                <w:rFonts w:ascii="Times New Roman" w:eastAsia="Times New Roman" w:hAnsi="Times New Roman" w:cs="Times New Roman"/>
                <w:kern w:val="0"/>
                <w:sz w:val="24"/>
                <w:szCs w:val="24"/>
                <w14:ligatures w14:val="none"/>
              </w:rPr>
              <w:t>** Matematikos dalyko privalomas modulis „Planimetrija“ III gimnazijos klasėje (35 pamokos);</w:t>
            </w:r>
          </w:p>
        </w:tc>
      </w:tr>
      <w:tr w:rsidR="002C6019" w:rsidRPr="00091CE8" w14:paraId="656E0F11" w14:textId="77777777" w:rsidTr="002C6019">
        <w:trPr>
          <w:trHeight w:val="588"/>
        </w:trPr>
        <w:tc>
          <w:tcPr>
            <w:tcW w:w="9940" w:type="dxa"/>
            <w:gridSpan w:val="10"/>
            <w:tcBorders>
              <w:top w:val="nil"/>
              <w:left w:val="nil"/>
              <w:bottom w:val="nil"/>
              <w:right w:val="nil"/>
            </w:tcBorders>
            <w:vAlign w:val="center"/>
            <w:hideMark/>
          </w:tcPr>
          <w:p w14:paraId="582D85AC" w14:textId="33A09C05" w:rsidR="00435E95" w:rsidRPr="00996C1E" w:rsidRDefault="00435E95" w:rsidP="002C6019">
            <w:pPr>
              <w:ind w:firstLine="0"/>
              <w:rPr>
                <w:rFonts w:ascii="Times New Roman" w:eastAsia="Times New Roman" w:hAnsi="Times New Roman" w:cs="Times New Roman"/>
                <w:kern w:val="0"/>
                <w:sz w:val="24"/>
                <w:szCs w:val="24"/>
                <w14:ligatures w14:val="none"/>
              </w:rPr>
            </w:pPr>
            <w:r w:rsidRPr="00996C1E">
              <w:rPr>
                <w:rFonts w:ascii="Times New Roman" w:eastAsia="Times New Roman" w:hAnsi="Times New Roman" w:cs="Times New Roman"/>
                <w:kern w:val="0"/>
                <w:sz w:val="24"/>
                <w:szCs w:val="24"/>
                <w14:ligatures w14:val="none"/>
              </w:rPr>
              <w:t xml:space="preserve">*** Informatikos modulis „Duomenų </w:t>
            </w:r>
            <w:proofErr w:type="spellStart"/>
            <w:r w:rsidRPr="00996C1E">
              <w:rPr>
                <w:rFonts w:ascii="Times New Roman" w:eastAsia="Times New Roman" w:hAnsi="Times New Roman" w:cs="Times New Roman"/>
                <w:kern w:val="0"/>
                <w:sz w:val="24"/>
                <w:szCs w:val="24"/>
                <w14:ligatures w14:val="none"/>
              </w:rPr>
              <w:t>tyrybos</w:t>
            </w:r>
            <w:proofErr w:type="spellEnd"/>
            <w:r w:rsidRPr="00996C1E">
              <w:rPr>
                <w:rFonts w:ascii="Times New Roman" w:eastAsia="Times New Roman" w:hAnsi="Times New Roman" w:cs="Times New Roman"/>
                <w:kern w:val="0"/>
                <w:sz w:val="24"/>
                <w:szCs w:val="24"/>
                <w14:ligatures w14:val="none"/>
              </w:rPr>
              <w:t>, programavimo ir saugaus elgesio pradmenys“ (70 pamokų) privalomas (III-IV kl.), pasirinkusiems mokytis informatiką</w:t>
            </w:r>
            <w:r w:rsidR="003D4619">
              <w:rPr>
                <w:rFonts w:ascii="Times New Roman" w:eastAsia="Times New Roman" w:hAnsi="Times New Roman" w:cs="Times New Roman"/>
                <w:kern w:val="0"/>
                <w:sz w:val="24"/>
                <w:szCs w:val="24"/>
                <w14:ligatures w14:val="none"/>
              </w:rPr>
              <w:t>.</w:t>
            </w:r>
          </w:p>
        </w:tc>
      </w:tr>
    </w:tbl>
    <w:p w14:paraId="166A9D76" w14:textId="5ECA4DAA" w:rsidR="00435E95" w:rsidRDefault="00435E95" w:rsidP="003D4619">
      <w:pPr>
        <w:jc w:val="center"/>
      </w:pPr>
      <w:r w:rsidRPr="002C6019">
        <w:fldChar w:fldCharType="end"/>
      </w:r>
      <w:r w:rsidR="003D4619">
        <w:rPr>
          <w:rFonts w:ascii="Times New Roman" w:eastAsia="Times New Roman" w:hAnsi="Times New Roman" w:cs="Times New Roman"/>
          <w:kern w:val="0"/>
          <w:sz w:val="24"/>
          <w:szCs w:val="24"/>
          <w14:ligatures w14:val="none"/>
        </w:rPr>
        <w:t>____________________</w:t>
      </w:r>
    </w:p>
    <w:p w14:paraId="186C06F8" w14:textId="77777777" w:rsidR="00435E95" w:rsidRPr="002C6019" w:rsidRDefault="00435E95" w:rsidP="002C6019">
      <w:r>
        <w:br w:type="page"/>
      </w:r>
    </w:p>
    <w:p w14:paraId="0741C902" w14:textId="1B7E3C57" w:rsidR="00296867" w:rsidRDefault="00435E95" w:rsidP="00435E95">
      <w:pPr>
        <w:ind w:firstLine="0"/>
        <w:jc w:val="center"/>
        <w:rPr>
          <w:rFonts w:ascii="Times New Roman" w:hAnsi="Times New Roman" w:cs="Times New Roman"/>
          <w:b/>
          <w:bCs/>
          <w:sz w:val="24"/>
          <w:szCs w:val="24"/>
        </w:rPr>
      </w:pPr>
      <w:r w:rsidRPr="00296867">
        <w:rPr>
          <w:rFonts w:ascii="Times New Roman" w:hAnsi="Times New Roman" w:cs="Times New Roman"/>
          <w:b/>
          <w:bCs/>
          <w:sz w:val="24"/>
          <w:szCs w:val="24"/>
        </w:rPr>
        <w:lastRenderedPageBreak/>
        <w:t>INDIVIDUALUS UGDYMO PLANAS 202</w:t>
      </w:r>
      <w:r>
        <w:rPr>
          <w:rFonts w:ascii="Times New Roman" w:hAnsi="Times New Roman" w:cs="Times New Roman"/>
          <w:b/>
          <w:bCs/>
          <w:sz w:val="24"/>
          <w:szCs w:val="24"/>
        </w:rPr>
        <w:t>5</w:t>
      </w:r>
      <w:r w:rsidRPr="00296867">
        <w:rPr>
          <w:rFonts w:ascii="Times New Roman" w:hAnsi="Times New Roman" w:cs="Times New Roman"/>
          <w:b/>
          <w:bCs/>
          <w:sz w:val="24"/>
          <w:szCs w:val="24"/>
        </w:rPr>
        <w:t>-202</w:t>
      </w:r>
      <w:r>
        <w:rPr>
          <w:rFonts w:ascii="Times New Roman" w:hAnsi="Times New Roman" w:cs="Times New Roman"/>
          <w:b/>
          <w:bCs/>
          <w:sz w:val="24"/>
          <w:szCs w:val="24"/>
        </w:rPr>
        <w:t>7</w:t>
      </w:r>
      <w:r w:rsidRPr="00296867">
        <w:rPr>
          <w:rFonts w:ascii="Times New Roman" w:hAnsi="Times New Roman" w:cs="Times New Roman"/>
          <w:b/>
          <w:bCs/>
          <w:sz w:val="24"/>
          <w:szCs w:val="24"/>
        </w:rPr>
        <w:t xml:space="preserve"> M. M.</w:t>
      </w:r>
    </w:p>
    <w:tbl>
      <w:tblPr>
        <w:tblW w:w="9940" w:type="dxa"/>
        <w:tblLook w:val="04A0" w:firstRow="1" w:lastRow="0" w:firstColumn="1" w:lastColumn="0" w:noHBand="0" w:noVBand="1"/>
      </w:tblPr>
      <w:tblGrid>
        <w:gridCol w:w="761"/>
        <w:gridCol w:w="4947"/>
        <w:gridCol w:w="400"/>
        <w:gridCol w:w="440"/>
        <w:gridCol w:w="440"/>
        <w:gridCol w:w="460"/>
        <w:gridCol w:w="662"/>
        <w:gridCol w:w="587"/>
        <w:gridCol w:w="624"/>
        <w:gridCol w:w="619"/>
      </w:tblGrid>
      <w:tr w:rsidR="002C6019" w:rsidRPr="002C6019" w14:paraId="0E32EB15" w14:textId="77777777" w:rsidTr="002C6019">
        <w:trPr>
          <w:trHeight w:val="240"/>
        </w:trPr>
        <w:tc>
          <w:tcPr>
            <w:tcW w:w="609" w:type="dxa"/>
            <w:vMerge w:val="restart"/>
            <w:tcBorders>
              <w:top w:val="single" w:sz="8" w:space="0" w:color="auto"/>
              <w:left w:val="single" w:sz="8" w:space="0" w:color="auto"/>
              <w:bottom w:val="nil"/>
              <w:right w:val="single" w:sz="8" w:space="0" w:color="auto"/>
            </w:tcBorders>
            <w:vAlign w:val="center"/>
            <w:hideMark/>
          </w:tcPr>
          <w:p w14:paraId="6D6889B2"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Eil.Nr</w:t>
            </w:r>
            <w:proofErr w:type="spellEnd"/>
            <w:r w:rsidRPr="002C6019">
              <w:rPr>
                <w:rFonts w:ascii="Times New Roman" w:eastAsia="Times New Roman" w:hAnsi="Times New Roman" w:cs="Times New Roman"/>
                <w:kern w:val="0"/>
                <w:sz w:val="20"/>
                <w:szCs w:val="20"/>
                <w:lang w:val="en-US"/>
                <w14:ligatures w14:val="none"/>
              </w:rPr>
              <w:t>.</w:t>
            </w:r>
          </w:p>
        </w:tc>
        <w:tc>
          <w:tcPr>
            <w:tcW w:w="5099" w:type="dxa"/>
            <w:vMerge w:val="restart"/>
            <w:tcBorders>
              <w:top w:val="single" w:sz="8" w:space="0" w:color="auto"/>
              <w:left w:val="single" w:sz="8" w:space="0" w:color="auto"/>
              <w:bottom w:val="nil"/>
              <w:right w:val="single" w:sz="8" w:space="0" w:color="auto"/>
            </w:tcBorders>
            <w:vAlign w:val="center"/>
            <w:hideMark/>
          </w:tcPr>
          <w:p w14:paraId="5E776534"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proofErr w:type="spellStart"/>
            <w:r w:rsidRPr="002C6019">
              <w:rPr>
                <w:rFonts w:ascii="Times New Roman" w:eastAsia="Times New Roman" w:hAnsi="Times New Roman" w:cs="Times New Roman"/>
                <w:kern w:val="0"/>
                <w:lang w:val="en-US"/>
                <w14:ligatures w14:val="none"/>
              </w:rPr>
              <w:t>Dalykas</w:t>
            </w:r>
            <w:proofErr w:type="spellEnd"/>
          </w:p>
        </w:tc>
        <w:tc>
          <w:tcPr>
            <w:tcW w:w="840" w:type="dxa"/>
            <w:gridSpan w:val="2"/>
            <w:tcBorders>
              <w:top w:val="single" w:sz="8" w:space="0" w:color="auto"/>
              <w:left w:val="nil"/>
              <w:bottom w:val="single" w:sz="8" w:space="0" w:color="auto"/>
              <w:right w:val="single" w:sz="8" w:space="0" w:color="000000"/>
            </w:tcBorders>
            <w:noWrap/>
            <w:vAlign w:val="center"/>
            <w:hideMark/>
          </w:tcPr>
          <w:p w14:paraId="25725954"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III kl.</w:t>
            </w:r>
          </w:p>
        </w:tc>
        <w:tc>
          <w:tcPr>
            <w:tcW w:w="900" w:type="dxa"/>
            <w:gridSpan w:val="2"/>
            <w:tcBorders>
              <w:top w:val="single" w:sz="8" w:space="0" w:color="auto"/>
              <w:left w:val="nil"/>
              <w:bottom w:val="single" w:sz="8" w:space="0" w:color="auto"/>
              <w:right w:val="single" w:sz="8" w:space="0" w:color="000000"/>
            </w:tcBorders>
            <w:noWrap/>
            <w:vAlign w:val="center"/>
            <w:hideMark/>
          </w:tcPr>
          <w:p w14:paraId="2ED9B266"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IV kl.</w:t>
            </w:r>
          </w:p>
        </w:tc>
        <w:tc>
          <w:tcPr>
            <w:tcW w:w="1249" w:type="dxa"/>
            <w:gridSpan w:val="2"/>
            <w:tcBorders>
              <w:top w:val="single" w:sz="8" w:space="0" w:color="auto"/>
              <w:left w:val="nil"/>
              <w:bottom w:val="single" w:sz="8" w:space="0" w:color="auto"/>
              <w:right w:val="nil"/>
            </w:tcBorders>
            <w:vAlign w:val="center"/>
            <w:hideMark/>
          </w:tcPr>
          <w:p w14:paraId="709DC672"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 xml:space="preserve">III </w:t>
            </w:r>
            <w:proofErr w:type="spellStart"/>
            <w:r w:rsidRPr="002C6019">
              <w:rPr>
                <w:rFonts w:ascii="Times New Roman" w:eastAsia="Times New Roman" w:hAnsi="Times New Roman" w:cs="Times New Roman"/>
                <w:kern w:val="0"/>
                <w:lang w:val="en-US"/>
                <w14:ligatures w14:val="none"/>
              </w:rPr>
              <w:t>klasė</w:t>
            </w:r>
            <w:proofErr w:type="spellEnd"/>
          </w:p>
        </w:tc>
        <w:tc>
          <w:tcPr>
            <w:tcW w:w="1243" w:type="dxa"/>
            <w:gridSpan w:val="2"/>
            <w:tcBorders>
              <w:top w:val="single" w:sz="8" w:space="0" w:color="auto"/>
              <w:left w:val="single" w:sz="8" w:space="0" w:color="auto"/>
              <w:bottom w:val="single" w:sz="8" w:space="0" w:color="auto"/>
              <w:right w:val="single" w:sz="8" w:space="0" w:color="000000"/>
            </w:tcBorders>
            <w:vAlign w:val="center"/>
            <w:hideMark/>
          </w:tcPr>
          <w:p w14:paraId="6FD309FC"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 xml:space="preserve">IV </w:t>
            </w:r>
            <w:proofErr w:type="spellStart"/>
            <w:r w:rsidRPr="002C6019">
              <w:rPr>
                <w:rFonts w:ascii="Times New Roman" w:eastAsia="Times New Roman" w:hAnsi="Times New Roman" w:cs="Times New Roman"/>
                <w:kern w:val="0"/>
                <w:lang w:val="en-US"/>
                <w14:ligatures w14:val="none"/>
              </w:rPr>
              <w:t>klasė</w:t>
            </w:r>
            <w:proofErr w:type="spellEnd"/>
          </w:p>
        </w:tc>
      </w:tr>
      <w:tr w:rsidR="002C6019" w:rsidRPr="002C6019" w14:paraId="0AEAC9C9" w14:textId="77777777" w:rsidTr="002C6019">
        <w:trPr>
          <w:trHeight w:val="240"/>
        </w:trPr>
        <w:tc>
          <w:tcPr>
            <w:tcW w:w="609" w:type="dxa"/>
            <w:vMerge/>
            <w:tcBorders>
              <w:top w:val="single" w:sz="8" w:space="0" w:color="auto"/>
              <w:left w:val="single" w:sz="8" w:space="0" w:color="auto"/>
              <w:bottom w:val="nil"/>
              <w:right w:val="single" w:sz="8" w:space="0" w:color="auto"/>
            </w:tcBorders>
            <w:vAlign w:val="center"/>
            <w:hideMark/>
          </w:tcPr>
          <w:p w14:paraId="527132B6"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vMerge/>
            <w:tcBorders>
              <w:top w:val="single" w:sz="8" w:space="0" w:color="auto"/>
              <w:left w:val="single" w:sz="8" w:space="0" w:color="auto"/>
              <w:bottom w:val="nil"/>
              <w:right w:val="single" w:sz="8" w:space="0" w:color="auto"/>
            </w:tcBorders>
            <w:vAlign w:val="center"/>
            <w:hideMark/>
          </w:tcPr>
          <w:p w14:paraId="5BB33ECA" w14:textId="77777777" w:rsidR="002C6019" w:rsidRPr="002C6019" w:rsidRDefault="002C6019" w:rsidP="002C6019">
            <w:pPr>
              <w:spacing w:line="240" w:lineRule="auto"/>
              <w:ind w:firstLine="0"/>
              <w:jc w:val="left"/>
              <w:rPr>
                <w:rFonts w:ascii="Times New Roman" w:eastAsia="Times New Roman" w:hAnsi="Times New Roman" w:cs="Times New Roman"/>
                <w:kern w:val="0"/>
                <w:lang w:val="en-US"/>
                <w14:ligatures w14:val="none"/>
              </w:rPr>
            </w:pPr>
          </w:p>
        </w:tc>
        <w:tc>
          <w:tcPr>
            <w:tcW w:w="400" w:type="dxa"/>
            <w:tcBorders>
              <w:top w:val="nil"/>
              <w:left w:val="nil"/>
              <w:bottom w:val="nil"/>
              <w:right w:val="single" w:sz="4" w:space="0" w:color="auto"/>
            </w:tcBorders>
            <w:vAlign w:val="center"/>
            <w:hideMark/>
          </w:tcPr>
          <w:p w14:paraId="067CC0F3"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B</w:t>
            </w:r>
          </w:p>
        </w:tc>
        <w:tc>
          <w:tcPr>
            <w:tcW w:w="440" w:type="dxa"/>
            <w:tcBorders>
              <w:top w:val="nil"/>
              <w:left w:val="nil"/>
              <w:bottom w:val="nil"/>
              <w:right w:val="nil"/>
            </w:tcBorders>
            <w:vAlign w:val="center"/>
            <w:hideMark/>
          </w:tcPr>
          <w:p w14:paraId="7B02DD86"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A</w:t>
            </w:r>
          </w:p>
        </w:tc>
        <w:tc>
          <w:tcPr>
            <w:tcW w:w="440" w:type="dxa"/>
            <w:tcBorders>
              <w:top w:val="nil"/>
              <w:left w:val="single" w:sz="8" w:space="0" w:color="auto"/>
              <w:bottom w:val="nil"/>
              <w:right w:val="nil"/>
            </w:tcBorders>
            <w:vAlign w:val="center"/>
            <w:hideMark/>
          </w:tcPr>
          <w:p w14:paraId="37F9672D"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B</w:t>
            </w:r>
          </w:p>
        </w:tc>
        <w:tc>
          <w:tcPr>
            <w:tcW w:w="460" w:type="dxa"/>
            <w:tcBorders>
              <w:top w:val="nil"/>
              <w:left w:val="single" w:sz="4" w:space="0" w:color="auto"/>
              <w:bottom w:val="nil"/>
              <w:right w:val="single" w:sz="8" w:space="0" w:color="auto"/>
            </w:tcBorders>
            <w:vAlign w:val="center"/>
            <w:hideMark/>
          </w:tcPr>
          <w:p w14:paraId="75F7E8CF"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A</w:t>
            </w:r>
          </w:p>
        </w:tc>
        <w:tc>
          <w:tcPr>
            <w:tcW w:w="662" w:type="dxa"/>
            <w:tcBorders>
              <w:top w:val="nil"/>
              <w:left w:val="nil"/>
              <w:bottom w:val="nil"/>
              <w:right w:val="single" w:sz="4" w:space="0" w:color="auto"/>
            </w:tcBorders>
            <w:vAlign w:val="center"/>
            <w:hideMark/>
          </w:tcPr>
          <w:p w14:paraId="42AB47A2"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B</w:t>
            </w:r>
          </w:p>
        </w:tc>
        <w:tc>
          <w:tcPr>
            <w:tcW w:w="587" w:type="dxa"/>
            <w:tcBorders>
              <w:top w:val="nil"/>
              <w:left w:val="nil"/>
              <w:bottom w:val="nil"/>
              <w:right w:val="nil"/>
            </w:tcBorders>
            <w:vAlign w:val="center"/>
            <w:hideMark/>
          </w:tcPr>
          <w:p w14:paraId="3FE7E433"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A</w:t>
            </w:r>
          </w:p>
        </w:tc>
        <w:tc>
          <w:tcPr>
            <w:tcW w:w="624" w:type="dxa"/>
            <w:tcBorders>
              <w:top w:val="nil"/>
              <w:left w:val="single" w:sz="8" w:space="0" w:color="auto"/>
              <w:bottom w:val="nil"/>
              <w:right w:val="single" w:sz="4" w:space="0" w:color="auto"/>
            </w:tcBorders>
            <w:vAlign w:val="center"/>
            <w:hideMark/>
          </w:tcPr>
          <w:p w14:paraId="3E2A43E8"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B</w:t>
            </w:r>
          </w:p>
        </w:tc>
        <w:tc>
          <w:tcPr>
            <w:tcW w:w="619" w:type="dxa"/>
            <w:tcBorders>
              <w:top w:val="nil"/>
              <w:left w:val="nil"/>
              <w:bottom w:val="nil"/>
              <w:right w:val="single" w:sz="8" w:space="0" w:color="auto"/>
            </w:tcBorders>
            <w:vAlign w:val="center"/>
            <w:hideMark/>
          </w:tcPr>
          <w:p w14:paraId="767BEAC7"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r w:rsidRPr="002C6019">
              <w:rPr>
                <w:rFonts w:ascii="Times New Roman" w:eastAsia="Times New Roman" w:hAnsi="Times New Roman" w:cs="Times New Roman"/>
                <w:kern w:val="0"/>
                <w:lang w:val="en-US"/>
                <w14:ligatures w14:val="none"/>
              </w:rPr>
              <w:t>A</w:t>
            </w:r>
          </w:p>
        </w:tc>
      </w:tr>
      <w:tr w:rsidR="002C6019" w:rsidRPr="002C6019" w14:paraId="3383013A" w14:textId="77777777" w:rsidTr="002C6019">
        <w:trPr>
          <w:trHeight w:val="240"/>
        </w:trPr>
        <w:tc>
          <w:tcPr>
            <w:tcW w:w="9940" w:type="dxa"/>
            <w:gridSpan w:val="10"/>
            <w:tcBorders>
              <w:top w:val="single" w:sz="8" w:space="0" w:color="auto"/>
              <w:left w:val="single" w:sz="8" w:space="0" w:color="auto"/>
              <w:bottom w:val="single" w:sz="8" w:space="0" w:color="auto"/>
              <w:right w:val="single" w:sz="8" w:space="0" w:color="000000"/>
            </w:tcBorders>
            <w:vAlign w:val="center"/>
            <w:hideMark/>
          </w:tcPr>
          <w:p w14:paraId="6C4BD04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Privalomi</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dalykai</w:t>
            </w:r>
            <w:proofErr w:type="spellEnd"/>
          </w:p>
        </w:tc>
      </w:tr>
      <w:tr w:rsidR="00091CE8" w:rsidRPr="002C6019" w14:paraId="2B787CF5"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43D2CD3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5099" w:type="dxa"/>
            <w:tcBorders>
              <w:top w:val="nil"/>
              <w:left w:val="nil"/>
              <w:bottom w:val="single" w:sz="4" w:space="0" w:color="auto"/>
              <w:right w:val="single" w:sz="8" w:space="0" w:color="auto"/>
            </w:tcBorders>
            <w:vAlign w:val="center"/>
            <w:hideMark/>
          </w:tcPr>
          <w:p w14:paraId="0918555C"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Lietuvių</w:t>
            </w:r>
            <w:proofErr w:type="spellEnd"/>
            <w:r w:rsidRPr="002C6019">
              <w:rPr>
                <w:rFonts w:ascii="Times New Roman" w:eastAsia="Times New Roman" w:hAnsi="Times New Roman" w:cs="Times New Roman"/>
                <w:kern w:val="0"/>
                <w:sz w:val="20"/>
                <w:szCs w:val="20"/>
                <w:lang w:val="en-US"/>
                <w14:ligatures w14:val="none"/>
              </w:rPr>
              <w:t xml:space="preserve"> kalba ir </w:t>
            </w:r>
            <w:proofErr w:type="spellStart"/>
            <w:r w:rsidRPr="002C6019">
              <w:rPr>
                <w:rFonts w:ascii="Times New Roman" w:eastAsia="Times New Roman" w:hAnsi="Times New Roman" w:cs="Times New Roman"/>
                <w:kern w:val="0"/>
                <w:sz w:val="20"/>
                <w:szCs w:val="20"/>
                <w:lang w:val="en-US"/>
                <w14:ligatures w14:val="none"/>
              </w:rPr>
              <w:t>literatūra</w:t>
            </w:r>
            <w:proofErr w:type="spellEnd"/>
          </w:p>
        </w:tc>
        <w:tc>
          <w:tcPr>
            <w:tcW w:w="400" w:type="dxa"/>
            <w:tcBorders>
              <w:top w:val="nil"/>
              <w:left w:val="nil"/>
              <w:bottom w:val="single" w:sz="4" w:space="0" w:color="auto"/>
              <w:right w:val="single" w:sz="4" w:space="0" w:color="auto"/>
            </w:tcBorders>
            <w:vAlign w:val="center"/>
            <w:hideMark/>
          </w:tcPr>
          <w:p w14:paraId="058F66B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4</w:t>
            </w:r>
          </w:p>
        </w:tc>
        <w:tc>
          <w:tcPr>
            <w:tcW w:w="440" w:type="dxa"/>
            <w:tcBorders>
              <w:top w:val="nil"/>
              <w:left w:val="nil"/>
              <w:bottom w:val="single" w:sz="4" w:space="0" w:color="auto"/>
              <w:right w:val="nil"/>
            </w:tcBorders>
            <w:vAlign w:val="center"/>
            <w:hideMark/>
          </w:tcPr>
          <w:p w14:paraId="696542F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6</w:t>
            </w:r>
          </w:p>
        </w:tc>
        <w:tc>
          <w:tcPr>
            <w:tcW w:w="440" w:type="dxa"/>
            <w:tcBorders>
              <w:top w:val="nil"/>
              <w:left w:val="single" w:sz="8" w:space="0" w:color="auto"/>
              <w:bottom w:val="single" w:sz="4" w:space="0" w:color="auto"/>
              <w:right w:val="single" w:sz="4" w:space="0" w:color="auto"/>
            </w:tcBorders>
            <w:vAlign w:val="center"/>
            <w:hideMark/>
          </w:tcPr>
          <w:p w14:paraId="6CC6E38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4</w:t>
            </w:r>
          </w:p>
        </w:tc>
        <w:tc>
          <w:tcPr>
            <w:tcW w:w="460" w:type="dxa"/>
            <w:tcBorders>
              <w:top w:val="nil"/>
              <w:left w:val="nil"/>
              <w:bottom w:val="single" w:sz="4" w:space="0" w:color="auto"/>
              <w:right w:val="single" w:sz="8" w:space="0" w:color="auto"/>
            </w:tcBorders>
            <w:vAlign w:val="center"/>
            <w:hideMark/>
          </w:tcPr>
          <w:p w14:paraId="2514B90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6</w:t>
            </w:r>
          </w:p>
        </w:tc>
        <w:tc>
          <w:tcPr>
            <w:tcW w:w="662" w:type="dxa"/>
            <w:tcBorders>
              <w:top w:val="nil"/>
              <w:left w:val="nil"/>
              <w:bottom w:val="single" w:sz="4" w:space="0" w:color="auto"/>
              <w:right w:val="single" w:sz="4" w:space="0" w:color="auto"/>
            </w:tcBorders>
            <w:shd w:val="clear" w:color="000000" w:fill="FFFFFF"/>
            <w:vAlign w:val="center"/>
            <w:hideMark/>
          </w:tcPr>
          <w:p w14:paraId="270AC72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587" w:type="dxa"/>
            <w:tcBorders>
              <w:top w:val="nil"/>
              <w:left w:val="nil"/>
              <w:bottom w:val="single" w:sz="4" w:space="0" w:color="auto"/>
              <w:right w:val="single" w:sz="4" w:space="0" w:color="auto"/>
            </w:tcBorders>
            <w:shd w:val="clear" w:color="000000" w:fill="FFFFFF"/>
            <w:vAlign w:val="center"/>
            <w:hideMark/>
          </w:tcPr>
          <w:p w14:paraId="638761A2"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624" w:type="dxa"/>
            <w:tcBorders>
              <w:top w:val="nil"/>
              <w:left w:val="single" w:sz="8" w:space="0" w:color="auto"/>
              <w:bottom w:val="single" w:sz="4" w:space="0" w:color="auto"/>
              <w:right w:val="single" w:sz="4" w:space="0" w:color="auto"/>
            </w:tcBorders>
            <w:shd w:val="clear" w:color="000000" w:fill="FFFFFF"/>
            <w:vAlign w:val="center"/>
            <w:hideMark/>
          </w:tcPr>
          <w:p w14:paraId="5BB979B6"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619" w:type="dxa"/>
            <w:tcBorders>
              <w:top w:val="nil"/>
              <w:left w:val="nil"/>
              <w:bottom w:val="single" w:sz="4" w:space="0" w:color="auto"/>
              <w:right w:val="single" w:sz="8" w:space="0" w:color="auto"/>
            </w:tcBorders>
            <w:shd w:val="clear" w:color="000000" w:fill="FFFFFF"/>
            <w:vAlign w:val="center"/>
            <w:hideMark/>
          </w:tcPr>
          <w:p w14:paraId="757F309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091CE8" w:rsidRPr="002C6019" w14:paraId="5DABBDAF"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485E83F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5099" w:type="dxa"/>
            <w:tcBorders>
              <w:top w:val="nil"/>
              <w:left w:val="nil"/>
              <w:bottom w:val="single" w:sz="4" w:space="0" w:color="auto"/>
              <w:right w:val="single" w:sz="8" w:space="0" w:color="auto"/>
            </w:tcBorders>
            <w:vAlign w:val="center"/>
            <w:hideMark/>
          </w:tcPr>
          <w:p w14:paraId="6CF98713"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Matematika</w:t>
            </w:r>
            <w:proofErr w:type="spellEnd"/>
          </w:p>
        </w:tc>
        <w:tc>
          <w:tcPr>
            <w:tcW w:w="400" w:type="dxa"/>
            <w:tcBorders>
              <w:top w:val="nil"/>
              <w:left w:val="nil"/>
              <w:bottom w:val="single" w:sz="4" w:space="0" w:color="auto"/>
              <w:right w:val="single" w:sz="4" w:space="0" w:color="auto"/>
            </w:tcBorders>
            <w:vAlign w:val="center"/>
            <w:hideMark/>
          </w:tcPr>
          <w:p w14:paraId="3BBFD6C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4</w:t>
            </w:r>
          </w:p>
        </w:tc>
        <w:tc>
          <w:tcPr>
            <w:tcW w:w="440" w:type="dxa"/>
            <w:tcBorders>
              <w:top w:val="nil"/>
              <w:left w:val="nil"/>
              <w:bottom w:val="single" w:sz="4" w:space="0" w:color="auto"/>
              <w:right w:val="single" w:sz="8" w:space="0" w:color="auto"/>
            </w:tcBorders>
            <w:vAlign w:val="center"/>
            <w:hideMark/>
          </w:tcPr>
          <w:p w14:paraId="499F0893"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6</w:t>
            </w:r>
          </w:p>
        </w:tc>
        <w:tc>
          <w:tcPr>
            <w:tcW w:w="440" w:type="dxa"/>
            <w:tcBorders>
              <w:top w:val="nil"/>
              <w:left w:val="nil"/>
              <w:bottom w:val="nil"/>
              <w:right w:val="single" w:sz="4" w:space="0" w:color="auto"/>
            </w:tcBorders>
            <w:vAlign w:val="center"/>
            <w:hideMark/>
          </w:tcPr>
          <w:p w14:paraId="7518D46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4</w:t>
            </w:r>
          </w:p>
        </w:tc>
        <w:tc>
          <w:tcPr>
            <w:tcW w:w="460" w:type="dxa"/>
            <w:tcBorders>
              <w:top w:val="nil"/>
              <w:left w:val="nil"/>
              <w:bottom w:val="single" w:sz="4" w:space="0" w:color="auto"/>
              <w:right w:val="single" w:sz="8" w:space="0" w:color="auto"/>
            </w:tcBorders>
            <w:vAlign w:val="center"/>
            <w:hideMark/>
          </w:tcPr>
          <w:p w14:paraId="54996DE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6</w:t>
            </w:r>
          </w:p>
        </w:tc>
        <w:tc>
          <w:tcPr>
            <w:tcW w:w="662" w:type="dxa"/>
            <w:tcBorders>
              <w:top w:val="nil"/>
              <w:left w:val="nil"/>
              <w:bottom w:val="single" w:sz="4" w:space="0" w:color="auto"/>
              <w:right w:val="single" w:sz="4" w:space="0" w:color="auto"/>
            </w:tcBorders>
            <w:shd w:val="clear" w:color="000000" w:fill="FFFFFF"/>
            <w:vAlign w:val="center"/>
            <w:hideMark/>
          </w:tcPr>
          <w:p w14:paraId="1D1AF65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587" w:type="dxa"/>
            <w:tcBorders>
              <w:top w:val="nil"/>
              <w:left w:val="nil"/>
              <w:bottom w:val="single" w:sz="4" w:space="0" w:color="auto"/>
              <w:right w:val="single" w:sz="4" w:space="0" w:color="auto"/>
            </w:tcBorders>
            <w:shd w:val="clear" w:color="000000" w:fill="FFFFFF"/>
            <w:vAlign w:val="center"/>
            <w:hideMark/>
          </w:tcPr>
          <w:p w14:paraId="2E6927E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624" w:type="dxa"/>
            <w:tcBorders>
              <w:top w:val="nil"/>
              <w:left w:val="single" w:sz="8" w:space="0" w:color="auto"/>
              <w:bottom w:val="single" w:sz="4" w:space="0" w:color="auto"/>
              <w:right w:val="single" w:sz="4" w:space="0" w:color="auto"/>
            </w:tcBorders>
            <w:shd w:val="clear" w:color="000000" w:fill="FFFFFF"/>
            <w:vAlign w:val="center"/>
            <w:hideMark/>
          </w:tcPr>
          <w:p w14:paraId="132C503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619" w:type="dxa"/>
            <w:tcBorders>
              <w:top w:val="nil"/>
              <w:left w:val="nil"/>
              <w:bottom w:val="single" w:sz="4" w:space="0" w:color="auto"/>
              <w:right w:val="single" w:sz="8" w:space="0" w:color="auto"/>
            </w:tcBorders>
            <w:shd w:val="clear" w:color="000000" w:fill="FFFFFF"/>
            <w:vAlign w:val="center"/>
            <w:hideMark/>
          </w:tcPr>
          <w:p w14:paraId="260D0CAB"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7138C97F" w14:textId="77777777" w:rsidTr="002C6019">
        <w:trPr>
          <w:trHeight w:val="240"/>
        </w:trPr>
        <w:tc>
          <w:tcPr>
            <w:tcW w:w="609" w:type="dxa"/>
            <w:tcBorders>
              <w:top w:val="nil"/>
              <w:left w:val="single" w:sz="8" w:space="0" w:color="auto"/>
              <w:bottom w:val="single" w:sz="8" w:space="0" w:color="auto"/>
              <w:right w:val="single" w:sz="8" w:space="0" w:color="auto"/>
            </w:tcBorders>
            <w:vAlign w:val="center"/>
            <w:hideMark/>
          </w:tcPr>
          <w:p w14:paraId="2098B9F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5099" w:type="dxa"/>
            <w:tcBorders>
              <w:top w:val="nil"/>
              <w:left w:val="nil"/>
              <w:bottom w:val="single" w:sz="4" w:space="0" w:color="auto"/>
              <w:right w:val="single" w:sz="8" w:space="0" w:color="auto"/>
            </w:tcBorders>
            <w:vAlign w:val="center"/>
            <w:hideMark/>
          </w:tcPr>
          <w:p w14:paraId="1E222473"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Fizinis</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ugdymas</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1EDD17B6"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22E362FB"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0859041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59FD9B3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7FF313D5" w14:textId="77777777" w:rsidTr="002C6019">
        <w:trPr>
          <w:trHeight w:val="240"/>
        </w:trPr>
        <w:tc>
          <w:tcPr>
            <w:tcW w:w="9940" w:type="dxa"/>
            <w:gridSpan w:val="10"/>
            <w:tcBorders>
              <w:top w:val="single" w:sz="8" w:space="0" w:color="auto"/>
              <w:left w:val="single" w:sz="8" w:space="0" w:color="auto"/>
              <w:bottom w:val="single" w:sz="8" w:space="0" w:color="auto"/>
              <w:right w:val="single" w:sz="8" w:space="0" w:color="000000"/>
            </w:tcBorders>
            <w:vAlign w:val="center"/>
            <w:hideMark/>
          </w:tcPr>
          <w:p w14:paraId="2A970DA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Privalomai</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pasirenkamieji</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dalykai</w:t>
            </w:r>
            <w:proofErr w:type="spellEnd"/>
          </w:p>
        </w:tc>
      </w:tr>
      <w:tr w:rsidR="002C6019" w:rsidRPr="002C6019" w14:paraId="4839A125" w14:textId="77777777" w:rsidTr="002C6019">
        <w:trPr>
          <w:trHeight w:val="240"/>
        </w:trPr>
        <w:tc>
          <w:tcPr>
            <w:tcW w:w="5708" w:type="dxa"/>
            <w:gridSpan w:val="2"/>
            <w:tcBorders>
              <w:top w:val="single" w:sz="8" w:space="0" w:color="auto"/>
              <w:left w:val="single" w:sz="8" w:space="0" w:color="auto"/>
              <w:bottom w:val="nil"/>
              <w:right w:val="nil"/>
            </w:tcBorders>
            <w:vAlign w:val="center"/>
            <w:hideMark/>
          </w:tcPr>
          <w:p w14:paraId="2B4CC89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Dorinis</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ugdymas</w:t>
            </w:r>
            <w:proofErr w:type="spellEnd"/>
            <w:r w:rsidRPr="002C6019">
              <w:rPr>
                <w:rFonts w:ascii="Times New Roman" w:eastAsia="Times New Roman" w:hAnsi="Times New Roman" w:cs="Times New Roman"/>
                <w:kern w:val="0"/>
                <w:sz w:val="20"/>
                <w:szCs w:val="20"/>
                <w:lang w:val="en-US"/>
                <w14:ligatures w14:val="none"/>
              </w:rPr>
              <w:t xml:space="preserve"> </w:t>
            </w:r>
          </w:p>
        </w:tc>
        <w:tc>
          <w:tcPr>
            <w:tcW w:w="4232" w:type="dxa"/>
            <w:gridSpan w:val="8"/>
            <w:tcBorders>
              <w:top w:val="single" w:sz="8" w:space="0" w:color="auto"/>
              <w:left w:val="single" w:sz="8" w:space="0" w:color="auto"/>
              <w:bottom w:val="single" w:sz="8" w:space="0" w:color="auto"/>
              <w:right w:val="single" w:sz="8" w:space="0" w:color="000000"/>
            </w:tcBorders>
            <w:vAlign w:val="center"/>
            <w:hideMark/>
          </w:tcPr>
          <w:p w14:paraId="3BB9212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28592FCC" w14:textId="77777777" w:rsidTr="002C6019">
        <w:trPr>
          <w:trHeight w:val="240"/>
        </w:trPr>
        <w:tc>
          <w:tcPr>
            <w:tcW w:w="609" w:type="dxa"/>
            <w:vMerge w:val="restart"/>
            <w:tcBorders>
              <w:top w:val="single" w:sz="8" w:space="0" w:color="auto"/>
              <w:left w:val="single" w:sz="8" w:space="0" w:color="auto"/>
              <w:bottom w:val="single" w:sz="8" w:space="0" w:color="000000"/>
              <w:right w:val="single" w:sz="8" w:space="0" w:color="auto"/>
            </w:tcBorders>
            <w:vAlign w:val="center"/>
            <w:hideMark/>
          </w:tcPr>
          <w:p w14:paraId="65E7E952"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4</w:t>
            </w:r>
          </w:p>
        </w:tc>
        <w:tc>
          <w:tcPr>
            <w:tcW w:w="5099" w:type="dxa"/>
            <w:tcBorders>
              <w:top w:val="single" w:sz="8" w:space="0" w:color="auto"/>
              <w:left w:val="nil"/>
              <w:bottom w:val="single" w:sz="4" w:space="0" w:color="auto"/>
              <w:right w:val="single" w:sz="8" w:space="0" w:color="auto"/>
            </w:tcBorders>
            <w:vAlign w:val="center"/>
            <w:hideMark/>
          </w:tcPr>
          <w:p w14:paraId="0CEEE9AD"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Tikyba</w:t>
            </w:r>
            <w:proofErr w:type="spellEnd"/>
            <w:r w:rsidRPr="002C6019">
              <w:rPr>
                <w:rFonts w:ascii="Times New Roman" w:eastAsia="Times New Roman" w:hAnsi="Times New Roman" w:cs="Times New Roman"/>
                <w:kern w:val="0"/>
                <w:sz w:val="20"/>
                <w:szCs w:val="20"/>
                <w:lang w:val="en-US"/>
                <w14:ligatures w14:val="none"/>
              </w:rPr>
              <w:t xml:space="preserve"> </w:t>
            </w:r>
          </w:p>
        </w:tc>
        <w:tc>
          <w:tcPr>
            <w:tcW w:w="840" w:type="dxa"/>
            <w:gridSpan w:val="2"/>
            <w:tcBorders>
              <w:top w:val="single" w:sz="8" w:space="0" w:color="auto"/>
              <w:left w:val="nil"/>
              <w:bottom w:val="single" w:sz="4" w:space="0" w:color="auto"/>
              <w:right w:val="single" w:sz="8" w:space="0" w:color="000000"/>
            </w:tcBorders>
            <w:vAlign w:val="center"/>
            <w:hideMark/>
          </w:tcPr>
          <w:p w14:paraId="4487412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single" w:sz="8" w:space="0" w:color="auto"/>
              <w:left w:val="nil"/>
              <w:bottom w:val="single" w:sz="4" w:space="0" w:color="auto"/>
              <w:right w:val="single" w:sz="8" w:space="0" w:color="000000"/>
            </w:tcBorders>
            <w:vAlign w:val="center"/>
            <w:hideMark/>
          </w:tcPr>
          <w:p w14:paraId="13DA5A12"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1249" w:type="dxa"/>
            <w:gridSpan w:val="2"/>
            <w:tcBorders>
              <w:top w:val="single" w:sz="8" w:space="0" w:color="auto"/>
              <w:left w:val="nil"/>
              <w:bottom w:val="single" w:sz="4" w:space="0" w:color="auto"/>
              <w:right w:val="single" w:sz="8" w:space="0" w:color="000000"/>
            </w:tcBorders>
            <w:shd w:val="clear" w:color="000000" w:fill="FFFFFF"/>
            <w:vAlign w:val="center"/>
            <w:hideMark/>
          </w:tcPr>
          <w:p w14:paraId="3ABE182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nil"/>
              <w:bottom w:val="single" w:sz="4" w:space="0" w:color="auto"/>
              <w:right w:val="single" w:sz="8" w:space="0" w:color="000000"/>
            </w:tcBorders>
            <w:shd w:val="clear" w:color="000000" w:fill="FFFFFF"/>
            <w:vAlign w:val="center"/>
            <w:hideMark/>
          </w:tcPr>
          <w:p w14:paraId="29B1E2D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250D3717" w14:textId="77777777" w:rsidTr="002C6019">
        <w:trPr>
          <w:trHeight w:val="240"/>
        </w:trPr>
        <w:tc>
          <w:tcPr>
            <w:tcW w:w="609" w:type="dxa"/>
            <w:vMerge/>
            <w:tcBorders>
              <w:top w:val="single" w:sz="8" w:space="0" w:color="auto"/>
              <w:left w:val="single" w:sz="8" w:space="0" w:color="auto"/>
              <w:bottom w:val="single" w:sz="8" w:space="0" w:color="000000"/>
              <w:right w:val="single" w:sz="8" w:space="0" w:color="auto"/>
            </w:tcBorders>
            <w:vAlign w:val="center"/>
            <w:hideMark/>
          </w:tcPr>
          <w:p w14:paraId="008B7417"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single" w:sz="8" w:space="0" w:color="auto"/>
              <w:right w:val="single" w:sz="8" w:space="0" w:color="auto"/>
            </w:tcBorders>
            <w:vAlign w:val="center"/>
            <w:hideMark/>
          </w:tcPr>
          <w:p w14:paraId="00F134B5"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xml:space="preserve">Etika      </w:t>
            </w:r>
          </w:p>
        </w:tc>
        <w:tc>
          <w:tcPr>
            <w:tcW w:w="840" w:type="dxa"/>
            <w:gridSpan w:val="2"/>
            <w:tcBorders>
              <w:top w:val="nil"/>
              <w:left w:val="nil"/>
              <w:bottom w:val="nil"/>
              <w:right w:val="single" w:sz="8" w:space="0" w:color="000000"/>
            </w:tcBorders>
            <w:vAlign w:val="center"/>
            <w:hideMark/>
          </w:tcPr>
          <w:p w14:paraId="407FA686"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nil"/>
              <w:left w:val="nil"/>
              <w:bottom w:val="nil"/>
              <w:right w:val="single" w:sz="8" w:space="0" w:color="000000"/>
            </w:tcBorders>
            <w:vAlign w:val="center"/>
            <w:hideMark/>
          </w:tcPr>
          <w:p w14:paraId="7C242C7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1249" w:type="dxa"/>
            <w:gridSpan w:val="2"/>
            <w:tcBorders>
              <w:top w:val="nil"/>
              <w:left w:val="nil"/>
              <w:bottom w:val="nil"/>
              <w:right w:val="single" w:sz="8" w:space="0" w:color="000000"/>
            </w:tcBorders>
            <w:shd w:val="clear" w:color="000000" w:fill="FFFFFF"/>
            <w:vAlign w:val="center"/>
            <w:hideMark/>
          </w:tcPr>
          <w:p w14:paraId="12C9E0C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nil"/>
              <w:right w:val="single" w:sz="8" w:space="0" w:color="000000"/>
            </w:tcBorders>
            <w:shd w:val="clear" w:color="000000" w:fill="FFFFFF"/>
            <w:vAlign w:val="center"/>
            <w:hideMark/>
          </w:tcPr>
          <w:p w14:paraId="65C0807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3E619188" w14:textId="77777777" w:rsidTr="002C6019">
        <w:trPr>
          <w:trHeight w:val="240"/>
        </w:trPr>
        <w:tc>
          <w:tcPr>
            <w:tcW w:w="5708" w:type="dxa"/>
            <w:gridSpan w:val="2"/>
            <w:tcBorders>
              <w:top w:val="nil"/>
              <w:left w:val="single" w:sz="8" w:space="0" w:color="auto"/>
              <w:bottom w:val="single" w:sz="8" w:space="0" w:color="auto"/>
              <w:right w:val="nil"/>
            </w:tcBorders>
            <w:vAlign w:val="center"/>
            <w:hideMark/>
          </w:tcPr>
          <w:p w14:paraId="0707296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Kalbinis</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ugdymas</w:t>
            </w:r>
            <w:proofErr w:type="spellEnd"/>
            <w:r w:rsidRPr="002C6019">
              <w:rPr>
                <w:rFonts w:ascii="Times New Roman" w:eastAsia="Times New Roman" w:hAnsi="Times New Roman" w:cs="Times New Roman"/>
                <w:kern w:val="0"/>
                <w:sz w:val="20"/>
                <w:szCs w:val="20"/>
                <w:lang w:val="en-US"/>
                <w14:ligatures w14:val="none"/>
              </w:rPr>
              <w:t xml:space="preserve"> </w:t>
            </w:r>
          </w:p>
        </w:tc>
        <w:tc>
          <w:tcPr>
            <w:tcW w:w="840" w:type="dxa"/>
            <w:gridSpan w:val="2"/>
            <w:tcBorders>
              <w:top w:val="single" w:sz="8" w:space="0" w:color="auto"/>
              <w:left w:val="single" w:sz="8" w:space="0" w:color="auto"/>
              <w:bottom w:val="single" w:sz="8" w:space="0" w:color="auto"/>
              <w:right w:val="nil"/>
            </w:tcBorders>
            <w:vAlign w:val="center"/>
            <w:hideMark/>
          </w:tcPr>
          <w:p w14:paraId="38CB0E4F"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900" w:type="dxa"/>
            <w:gridSpan w:val="2"/>
            <w:tcBorders>
              <w:top w:val="single" w:sz="8" w:space="0" w:color="auto"/>
              <w:left w:val="nil"/>
              <w:bottom w:val="single" w:sz="8" w:space="0" w:color="auto"/>
              <w:right w:val="nil"/>
            </w:tcBorders>
            <w:vAlign w:val="center"/>
            <w:hideMark/>
          </w:tcPr>
          <w:p w14:paraId="60F0BCA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9" w:type="dxa"/>
            <w:gridSpan w:val="2"/>
            <w:tcBorders>
              <w:top w:val="single" w:sz="8" w:space="0" w:color="auto"/>
              <w:left w:val="nil"/>
              <w:bottom w:val="single" w:sz="8" w:space="0" w:color="auto"/>
              <w:right w:val="nil"/>
            </w:tcBorders>
            <w:shd w:val="clear" w:color="000000" w:fill="FFFFFF"/>
            <w:vAlign w:val="center"/>
            <w:hideMark/>
          </w:tcPr>
          <w:p w14:paraId="0E81FEE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nil"/>
              <w:bottom w:val="single" w:sz="8" w:space="0" w:color="auto"/>
              <w:right w:val="single" w:sz="8" w:space="0" w:color="000000"/>
            </w:tcBorders>
            <w:shd w:val="clear" w:color="000000" w:fill="FFFFFF"/>
            <w:vAlign w:val="center"/>
            <w:hideMark/>
          </w:tcPr>
          <w:p w14:paraId="2C1BB7A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7D4FD2A0" w14:textId="77777777" w:rsidTr="002C6019">
        <w:trPr>
          <w:trHeight w:val="240"/>
        </w:trPr>
        <w:tc>
          <w:tcPr>
            <w:tcW w:w="609" w:type="dxa"/>
            <w:tcBorders>
              <w:top w:val="nil"/>
              <w:left w:val="single" w:sz="8" w:space="0" w:color="auto"/>
              <w:bottom w:val="single" w:sz="8" w:space="0" w:color="auto"/>
              <w:right w:val="single" w:sz="8" w:space="0" w:color="auto"/>
            </w:tcBorders>
            <w:vAlign w:val="center"/>
            <w:hideMark/>
          </w:tcPr>
          <w:p w14:paraId="4018DEA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5</w:t>
            </w:r>
          </w:p>
        </w:tc>
        <w:tc>
          <w:tcPr>
            <w:tcW w:w="5099" w:type="dxa"/>
            <w:tcBorders>
              <w:top w:val="nil"/>
              <w:left w:val="nil"/>
              <w:bottom w:val="single" w:sz="4" w:space="0" w:color="auto"/>
              <w:right w:val="nil"/>
            </w:tcBorders>
            <w:vAlign w:val="center"/>
            <w:hideMark/>
          </w:tcPr>
          <w:p w14:paraId="15229B1D"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Anglų</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kalba</w:t>
            </w:r>
            <w:proofErr w:type="spellEnd"/>
            <w:r w:rsidRPr="002C6019">
              <w:rPr>
                <w:rFonts w:ascii="Times New Roman" w:eastAsia="Times New Roman" w:hAnsi="Times New Roman" w:cs="Times New Roman"/>
                <w:kern w:val="0"/>
                <w:sz w:val="20"/>
                <w:szCs w:val="20"/>
                <w:lang w:val="en-US"/>
                <w14:ligatures w14:val="none"/>
              </w:rPr>
              <w:t xml:space="preserve"> (B2) (1-oji </w:t>
            </w:r>
            <w:proofErr w:type="spellStart"/>
            <w:r w:rsidRPr="002C6019">
              <w:rPr>
                <w:rFonts w:ascii="Times New Roman" w:eastAsia="Times New Roman" w:hAnsi="Times New Roman" w:cs="Times New Roman"/>
                <w:kern w:val="0"/>
                <w:sz w:val="20"/>
                <w:szCs w:val="20"/>
                <w:lang w:val="en-US"/>
                <w14:ligatures w14:val="none"/>
              </w:rPr>
              <w:t>kalba</w:t>
            </w:r>
            <w:proofErr w:type="spellEnd"/>
            <w:r w:rsidRPr="002C6019">
              <w:rPr>
                <w:rFonts w:ascii="Times New Roman" w:eastAsia="Times New Roman" w:hAnsi="Times New Roman" w:cs="Times New Roman"/>
                <w:kern w:val="0"/>
                <w:sz w:val="20"/>
                <w:szCs w:val="20"/>
                <w:lang w:val="en-US"/>
                <w14:ligatures w14:val="none"/>
              </w:rPr>
              <w:t>)</w:t>
            </w:r>
          </w:p>
        </w:tc>
        <w:tc>
          <w:tcPr>
            <w:tcW w:w="840" w:type="dxa"/>
            <w:gridSpan w:val="2"/>
            <w:tcBorders>
              <w:top w:val="nil"/>
              <w:left w:val="single" w:sz="8" w:space="0" w:color="auto"/>
              <w:bottom w:val="single" w:sz="4" w:space="0" w:color="auto"/>
              <w:right w:val="single" w:sz="8" w:space="0" w:color="000000"/>
            </w:tcBorders>
            <w:vAlign w:val="center"/>
            <w:hideMark/>
          </w:tcPr>
          <w:p w14:paraId="6BA5775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nil"/>
              <w:left w:val="nil"/>
              <w:bottom w:val="single" w:sz="4" w:space="0" w:color="auto"/>
              <w:right w:val="single" w:sz="8" w:space="0" w:color="000000"/>
            </w:tcBorders>
            <w:vAlign w:val="center"/>
            <w:hideMark/>
          </w:tcPr>
          <w:p w14:paraId="45DFE2E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390F93E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single" w:sz="4" w:space="0" w:color="auto"/>
              <w:right w:val="single" w:sz="8" w:space="0" w:color="000000"/>
            </w:tcBorders>
            <w:shd w:val="clear" w:color="000000" w:fill="FFFFFF"/>
            <w:vAlign w:val="center"/>
            <w:hideMark/>
          </w:tcPr>
          <w:p w14:paraId="25A9C74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7B059E7B" w14:textId="77777777" w:rsidTr="002C6019">
        <w:trPr>
          <w:trHeight w:val="240"/>
        </w:trPr>
        <w:tc>
          <w:tcPr>
            <w:tcW w:w="5708" w:type="dxa"/>
            <w:gridSpan w:val="2"/>
            <w:tcBorders>
              <w:top w:val="single" w:sz="8" w:space="0" w:color="auto"/>
              <w:left w:val="single" w:sz="8" w:space="0" w:color="auto"/>
              <w:bottom w:val="single" w:sz="8" w:space="0" w:color="auto"/>
              <w:right w:val="nil"/>
            </w:tcBorders>
            <w:vAlign w:val="center"/>
            <w:hideMark/>
          </w:tcPr>
          <w:p w14:paraId="7A50356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Gamtamokslinis</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ir</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technologinis</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ugdymas</w:t>
            </w:r>
            <w:proofErr w:type="spellEnd"/>
          </w:p>
        </w:tc>
        <w:tc>
          <w:tcPr>
            <w:tcW w:w="840" w:type="dxa"/>
            <w:gridSpan w:val="2"/>
            <w:tcBorders>
              <w:top w:val="single" w:sz="8" w:space="0" w:color="auto"/>
              <w:left w:val="single" w:sz="8" w:space="0" w:color="auto"/>
              <w:bottom w:val="single" w:sz="8" w:space="0" w:color="auto"/>
              <w:right w:val="nil"/>
            </w:tcBorders>
            <w:vAlign w:val="center"/>
            <w:hideMark/>
          </w:tcPr>
          <w:p w14:paraId="721E15E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900" w:type="dxa"/>
            <w:gridSpan w:val="2"/>
            <w:tcBorders>
              <w:top w:val="single" w:sz="8" w:space="0" w:color="auto"/>
              <w:left w:val="nil"/>
              <w:bottom w:val="single" w:sz="8" w:space="0" w:color="auto"/>
              <w:right w:val="nil"/>
            </w:tcBorders>
            <w:vAlign w:val="center"/>
            <w:hideMark/>
          </w:tcPr>
          <w:p w14:paraId="073BE6A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9" w:type="dxa"/>
            <w:gridSpan w:val="2"/>
            <w:tcBorders>
              <w:top w:val="single" w:sz="8" w:space="0" w:color="auto"/>
              <w:left w:val="nil"/>
              <w:bottom w:val="single" w:sz="8" w:space="0" w:color="auto"/>
              <w:right w:val="nil"/>
            </w:tcBorders>
            <w:shd w:val="clear" w:color="000000" w:fill="FFFFFF"/>
            <w:vAlign w:val="center"/>
            <w:hideMark/>
          </w:tcPr>
          <w:p w14:paraId="200CB8D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nil"/>
              <w:bottom w:val="single" w:sz="8" w:space="0" w:color="auto"/>
              <w:right w:val="single" w:sz="8" w:space="0" w:color="000000"/>
            </w:tcBorders>
            <w:shd w:val="clear" w:color="000000" w:fill="FFFFFF"/>
            <w:vAlign w:val="center"/>
            <w:hideMark/>
          </w:tcPr>
          <w:p w14:paraId="231BC29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3C9BD1C3" w14:textId="77777777" w:rsidTr="002C6019">
        <w:trPr>
          <w:trHeight w:val="240"/>
        </w:trPr>
        <w:tc>
          <w:tcPr>
            <w:tcW w:w="609" w:type="dxa"/>
            <w:vMerge w:val="restart"/>
            <w:tcBorders>
              <w:top w:val="nil"/>
              <w:left w:val="single" w:sz="8" w:space="0" w:color="auto"/>
              <w:bottom w:val="single" w:sz="8" w:space="0" w:color="000000"/>
              <w:right w:val="single" w:sz="8" w:space="0" w:color="auto"/>
            </w:tcBorders>
            <w:vAlign w:val="center"/>
            <w:hideMark/>
          </w:tcPr>
          <w:p w14:paraId="219DBD4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6</w:t>
            </w:r>
          </w:p>
        </w:tc>
        <w:tc>
          <w:tcPr>
            <w:tcW w:w="5099" w:type="dxa"/>
            <w:tcBorders>
              <w:top w:val="nil"/>
              <w:left w:val="nil"/>
              <w:bottom w:val="single" w:sz="4" w:space="0" w:color="auto"/>
              <w:right w:val="single" w:sz="8" w:space="0" w:color="auto"/>
            </w:tcBorders>
            <w:vAlign w:val="center"/>
            <w:hideMark/>
          </w:tcPr>
          <w:p w14:paraId="3B7362E0"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Biologija</w:t>
            </w:r>
            <w:proofErr w:type="spellEnd"/>
          </w:p>
        </w:tc>
        <w:tc>
          <w:tcPr>
            <w:tcW w:w="840" w:type="dxa"/>
            <w:gridSpan w:val="2"/>
            <w:tcBorders>
              <w:top w:val="nil"/>
              <w:left w:val="nil"/>
              <w:bottom w:val="single" w:sz="4" w:space="0" w:color="auto"/>
              <w:right w:val="single" w:sz="8" w:space="0" w:color="000000"/>
            </w:tcBorders>
            <w:vAlign w:val="center"/>
            <w:hideMark/>
          </w:tcPr>
          <w:p w14:paraId="54A4FE8B"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nil"/>
              <w:left w:val="nil"/>
              <w:bottom w:val="single" w:sz="4" w:space="0" w:color="auto"/>
              <w:right w:val="single" w:sz="8" w:space="0" w:color="000000"/>
            </w:tcBorders>
            <w:vAlign w:val="center"/>
            <w:hideMark/>
          </w:tcPr>
          <w:p w14:paraId="58C60C2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40CD6FC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single" w:sz="4" w:space="0" w:color="auto"/>
              <w:right w:val="single" w:sz="8" w:space="0" w:color="000000"/>
            </w:tcBorders>
            <w:shd w:val="clear" w:color="000000" w:fill="FFFFFF"/>
            <w:vAlign w:val="center"/>
            <w:hideMark/>
          </w:tcPr>
          <w:p w14:paraId="24466BA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6B9AB410" w14:textId="77777777" w:rsidTr="002C6019">
        <w:trPr>
          <w:trHeight w:val="240"/>
        </w:trPr>
        <w:tc>
          <w:tcPr>
            <w:tcW w:w="609" w:type="dxa"/>
            <w:vMerge/>
            <w:tcBorders>
              <w:top w:val="nil"/>
              <w:left w:val="single" w:sz="8" w:space="0" w:color="auto"/>
              <w:bottom w:val="single" w:sz="8" w:space="0" w:color="000000"/>
              <w:right w:val="single" w:sz="8" w:space="0" w:color="auto"/>
            </w:tcBorders>
            <w:vAlign w:val="center"/>
            <w:hideMark/>
          </w:tcPr>
          <w:p w14:paraId="40CAEA40"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single" w:sz="4" w:space="0" w:color="auto"/>
              <w:right w:val="single" w:sz="8" w:space="0" w:color="auto"/>
            </w:tcBorders>
            <w:vAlign w:val="center"/>
            <w:hideMark/>
          </w:tcPr>
          <w:p w14:paraId="43896CDF"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Fizika</w:t>
            </w:r>
            <w:proofErr w:type="spellEnd"/>
            <w:r w:rsidRPr="002C6019">
              <w:rPr>
                <w:rFonts w:ascii="Times New Roman" w:eastAsia="Times New Roman" w:hAnsi="Times New Roman" w:cs="Times New Roman"/>
                <w:kern w:val="0"/>
                <w:sz w:val="20"/>
                <w:szCs w:val="20"/>
                <w:lang w:val="en-US"/>
                <w14:ligatures w14:val="none"/>
              </w:rPr>
              <w:t xml:space="preserve"> </w:t>
            </w:r>
          </w:p>
        </w:tc>
        <w:tc>
          <w:tcPr>
            <w:tcW w:w="840" w:type="dxa"/>
            <w:gridSpan w:val="2"/>
            <w:tcBorders>
              <w:top w:val="single" w:sz="4" w:space="0" w:color="auto"/>
              <w:left w:val="nil"/>
              <w:bottom w:val="single" w:sz="4" w:space="0" w:color="auto"/>
              <w:right w:val="single" w:sz="8" w:space="0" w:color="000000"/>
            </w:tcBorders>
            <w:vAlign w:val="center"/>
            <w:hideMark/>
          </w:tcPr>
          <w:p w14:paraId="0A2275C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670C900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67FD723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0113B1D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2EFA3D7F" w14:textId="77777777" w:rsidTr="002C6019">
        <w:trPr>
          <w:trHeight w:val="240"/>
        </w:trPr>
        <w:tc>
          <w:tcPr>
            <w:tcW w:w="609" w:type="dxa"/>
            <w:vMerge/>
            <w:tcBorders>
              <w:top w:val="nil"/>
              <w:left w:val="single" w:sz="8" w:space="0" w:color="auto"/>
              <w:bottom w:val="single" w:sz="8" w:space="0" w:color="000000"/>
              <w:right w:val="single" w:sz="8" w:space="0" w:color="auto"/>
            </w:tcBorders>
            <w:vAlign w:val="center"/>
            <w:hideMark/>
          </w:tcPr>
          <w:p w14:paraId="28FAA8AD"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single" w:sz="4" w:space="0" w:color="auto"/>
              <w:right w:val="single" w:sz="8" w:space="0" w:color="auto"/>
            </w:tcBorders>
            <w:vAlign w:val="center"/>
            <w:hideMark/>
          </w:tcPr>
          <w:p w14:paraId="3325B237"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Chemija</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4832B8C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5CE6969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152CB7F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6F9B2C2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088CFD7F" w14:textId="77777777" w:rsidTr="002C6019">
        <w:trPr>
          <w:trHeight w:val="240"/>
        </w:trPr>
        <w:tc>
          <w:tcPr>
            <w:tcW w:w="609" w:type="dxa"/>
            <w:vMerge/>
            <w:tcBorders>
              <w:top w:val="nil"/>
              <w:left w:val="single" w:sz="8" w:space="0" w:color="auto"/>
              <w:bottom w:val="single" w:sz="8" w:space="0" w:color="000000"/>
              <w:right w:val="single" w:sz="8" w:space="0" w:color="auto"/>
            </w:tcBorders>
            <w:vAlign w:val="center"/>
            <w:hideMark/>
          </w:tcPr>
          <w:p w14:paraId="5115FCE3"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single" w:sz="4" w:space="0" w:color="auto"/>
              <w:right w:val="single" w:sz="8" w:space="0" w:color="auto"/>
            </w:tcBorders>
            <w:vAlign w:val="center"/>
            <w:hideMark/>
          </w:tcPr>
          <w:p w14:paraId="539382CE"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Informatika</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5D0DF9B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7C31DC5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1FDFB16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63A6941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365E2609" w14:textId="77777777" w:rsidTr="002C6019">
        <w:trPr>
          <w:trHeight w:val="240"/>
        </w:trPr>
        <w:tc>
          <w:tcPr>
            <w:tcW w:w="5708" w:type="dxa"/>
            <w:gridSpan w:val="2"/>
            <w:tcBorders>
              <w:top w:val="single" w:sz="8" w:space="0" w:color="auto"/>
              <w:left w:val="single" w:sz="8" w:space="0" w:color="auto"/>
              <w:bottom w:val="single" w:sz="8" w:space="0" w:color="auto"/>
              <w:right w:val="nil"/>
            </w:tcBorders>
            <w:vAlign w:val="center"/>
            <w:hideMark/>
          </w:tcPr>
          <w:p w14:paraId="23E5A643"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Visuomeninis</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ugdymas</w:t>
            </w:r>
            <w:proofErr w:type="spellEnd"/>
          </w:p>
        </w:tc>
        <w:tc>
          <w:tcPr>
            <w:tcW w:w="840" w:type="dxa"/>
            <w:gridSpan w:val="2"/>
            <w:tcBorders>
              <w:top w:val="single" w:sz="8" w:space="0" w:color="auto"/>
              <w:left w:val="single" w:sz="8" w:space="0" w:color="auto"/>
              <w:bottom w:val="single" w:sz="8" w:space="0" w:color="auto"/>
              <w:right w:val="nil"/>
            </w:tcBorders>
            <w:vAlign w:val="center"/>
            <w:hideMark/>
          </w:tcPr>
          <w:p w14:paraId="3C2829D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900" w:type="dxa"/>
            <w:gridSpan w:val="2"/>
            <w:tcBorders>
              <w:top w:val="single" w:sz="8" w:space="0" w:color="auto"/>
              <w:left w:val="nil"/>
              <w:bottom w:val="single" w:sz="8" w:space="0" w:color="auto"/>
              <w:right w:val="nil"/>
            </w:tcBorders>
            <w:vAlign w:val="center"/>
            <w:hideMark/>
          </w:tcPr>
          <w:p w14:paraId="6BDACEB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9" w:type="dxa"/>
            <w:gridSpan w:val="2"/>
            <w:tcBorders>
              <w:top w:val="single" w:sz="8" w:space="0" w:color="auto"/>
              <w:left w:val="nil"/>
              <w:bottom w:val="single" w:sz="8" w:space="0" w:color="auto"/>
              <w:right w:val="nil"/>
            </w:tcBorders>
            <w:shd w:val="clear" w:color="000000" w:fill="FFFFFF"/>
            <w:vAlign w:val="center"/>
            <w:hideMark/>
          </w:tcPr>
          <w:p w14:paraId="4439FF2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nil"/>
              <w:bottom w:val="single" w:sz="8" w:space="0" w:color="auto"/>
              <w:right w:val="single" w:sz="8" w:space="0" w:color="000000"/>
            </w:tcBorders>
            <w:shd w:val="clear" w:color="000000" w:fill="FFFFFF"/>
            <w:vAlign w:val="center"/>
            <w:hideMark/>
          </w:tcPr>
          <w:p w14:paraId="7FFD6023"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44ADE7D6" w14:textId="77777777" w:rsidTr="002C6019">
        <w:trPr>
          <w:trHeight w:val="240"/>
        </w:trPr>
        <w:tc>
          <w:tcPr>
            <w:tcW w:w="609" w:type="dxa"/>
            <w:vMerge w:val="restart"/>
            <w:tcBorders>
              <w:top w:val="nil"/>
              <w:left w:val="single" w:sz="8" w:space="0" w:color="auto"/>
              <w:bottom w:val="single" w:sz="8" w:space="0" w:color="000000"/>
              <w:right w:val="single" w:sz="8" w:space="0" w:color="auto"/>
            </w:tcBorders>
            <w:vAlign w:val="center"/>
            <w:hideMark/>
          </w:tcPr>
          <w:p w14:paraId="54E602E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7</w:t>
            </w:r>
          </w:p>
        </w:tc>
        <w:tc>
          <w:tcPr>
            <w:tcW w:w="5099" w:type="dxa"/>
            <w:tcBorders>
              <w:top w:val="nil"/>
              <w:left w:val="nil"/>
              <w:bottom w:val="single" w:sz="4" w:space="0" w:color="auto"/>
              <w:right w:val="single" w:sz="8" w:space="0" w:color="auto"/>
            </w:tcBorders>
            <w:vAlign w:val="center"/>
            <w:hideMark/>
          </w:tcPr>
          <w:p w14:paraId="170A5DBE"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Istorija</w:t>
            </w:r>
            <w:proofErr w:type="spellEnd"/>
          </w:p>
        </w:tc>
        <w:tc>
          <w:tcPr>
            <w:tcW w:w="840" w:type="dxa"/>
            <w:gridSpan w:val="2"/>
            <w:tcBorders>
              <w:top w:val="nil"/>
              <w:left w:val="nil"/>
              <w:bottom w:val="single" w:sz="4" w:space="0" w:color="auto"/>
              <w:right w:val="single" w:sz="8" w:space="0" w:color="000000"/>
            </w:tcBorders>
            <w:vAlign w:val="center"/>
            <w:hideMark/>
          </w:tcPr>
          <w:p w14:paraId="03BB053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nil"/>
              <w:left w:val="nil"/>
              <w:bottom w:val="single" w:sz="4" w:space="0" w:color="auto"/>
              <w:right w:val="single" w:sz="8" w:space="0" w:color="000000"/>
            </w:tcBorders>
            <w:vAlign w:val="center"/>
            <w:hideMark/>
          </w:tcPr>
          <w:p w14:paraId="38C4A60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6B21AB6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single" w:sz="4" w:space="0" w:color="auto"/>
              <w:right w:val="single" w:sz="8" w:space="0" w:color="000000"/>
            </w:tcBorders>
            <w:shd w:val="clear" w:color="000000" w:fill="FFFFFF"/>
            <w:vAlign w:val="center"/>
            <w:hideMark/>
          </w:tcPr>
          <w:p w14:paraId="05B9D1AF"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31415D53" w14:textId="77777777" w:rsidTr="002C6019">
        <w:trPr>
          <w:trHeight w:val="240"/>
        </w:trPr>
        <w:tc>
          <w:tcPr>
            <w:tcW w:w="609" w:type="dxa"/>
            <w:vMerge/>
            <w:tcBorders>
              <w:top w:val="nil"/>
              <w:left w:val="single" w:sz="8" w:space="0" w:color="auto"/>
              <w:bottom w:val="single" w:sz="8" w:space="0" w:color="000000"/>
              <w:right w:val="single" w:sz="8" w:space="0" w:color="auto"/>
            </w:tcBorders>
            <w:vAlign w:val="center"/>
            <w:hideMark/>
          </w:tcPr>
          <w:p w14:paraId="5EA3DE99"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single" w:sz="4" w:space="0" w:color="auto"/>
              <w:right w:val="single" w:sz="8" w:space="0" w:color="auto"/>
            </w:tcBorders>
            <w:vAlign w:val="center"/>
            <w:hideMark/>
          </w:tcPr>
          <w:p w14:paraId="4F9F75F6"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Geografija</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337D4B2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68B95A3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29C675D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3DA2FFF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620F3AD1" w14:textId="77777777" w:rsidTr="002C6019">
        <w:trPr>
          <w:trHeight w:val="240"/>
        </w:trPr>
        <w:tc>
          <w:tcPr>
            <w:tcW w:w="609" w:type="dxa"/>
            <w:vMerge/>
            <w:tcBorders>
              <w:top w:val="nil"/>
              <w:left w:val="single" w:sz="8" w:space="0" w:color="auto"/>
              <w:bottom w:val="single" w:sz="8" w:space="0" w:color="000000"/>
              <w:right w:val="single" w:sz="8" w:space="0" w:color="auto"/>
            </w:tcBorders>
            <w:vAlign w:val="center"/>
            <w:hideMark/>
          </w:tcPr>
          <w:p w14:paraId="33A60967"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single" w:sz="4" w:space="0" w:color="auto"/>
              <w:right w:val="single" w:sz="8" w:space="0" w:color="auto"/>
            </w:tcBorders>
            <w:vAlign w:val="center"/>
            <w:hideMark/>
          </w:tcPr>
          <w:p w14:paraId="03C37C81"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Ekonomika</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ir</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verslumas</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7D8C0A4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0073F09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7AE252D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57909E2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298C75CF" w14:textId="77777777" w:rsidTr="002C6019">
        <w:trPr>
          <w:trHeight w:val="240"/>
        </w:trPr>
        <w:tc>
          <w:tcPr>
            <w:tcW w:w="609" w:type="dxa"/>
            <w:vMerge/>
            <w:tcBorders>
              <w:top w:val="nil"/>
              <w:left w:val="single" w:sz="8" w:space="0" w:color="auto"/>
              <w:bottom w:val="single" w:sz="8" w:space="0" w:color="000000"/>
              <w:right w:val="single" w:sz="8" w:space="0" w:color="auto"/>
            </w:tcBorders>
            <w:vAlign w:val="center"/>
            <w:hideMark/>
          </w:tcPr>
          <w:p w14:paraId="7D50542A"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nil"/>
              <w:right w:val="single" w:sz="8" w:space="0" w:color="auto"/>
            </w:tcBorders>
            <w:vAlign w:val="center"/>
            <w:hideMark/>
          </w:tcPr>
          <w:p w14:paraId="0DB9D336"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Filosofija</w:t>
            </w:r>
            <w:proofErr w:type="spellEnd"/>
          </w:p>
        </w:tc>
        <w:tc>
          <w:tcPr>
            <w:tcW w:w="840" w:type="dxa"/>
            <w:gridSpan w:val="2"/>
            <w:tcBorders>
              <w:top w:val="single" w:sz="4" w:space="0" w:color="auto"/>
              <w:left w:val="nil"/>
              <w:bottom w:val="nil"/>
              <w:right w:val="single" w:sz="8" w:space="0" w:color="000000"/>
            </w:tcBorders>
            <w:vAlign w:val="center"/>
            <w:hideMark/>
          </w:tcPr>
          <w:p w14:paraId="2CE86D26"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nil"/>
              <w:right w:val="single" w:sz="8" w:space="0" w:color="000000"/>
            </w:tcBorders>
            <w:vAlign w:val="center"/>
            <w:hideMark/>
          </w:tcPr>
          <w:p w14:paraId="6BB01CE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1249" w:type="dxa"/>
            <w:gridSpan w:val="2"/>
            <w:tcBorders>
              <w:top w:val="single" w:sz="4" w:space="0" w:color="auto"/>
              <w:left w:val="nil"/>
              <w:bottom w:val="nil"/>
              <w:right w:val="single" w:sz="8" w:space="0" w:color="000000"/>
            </w:tcBorders>
            <w:shd w:val="clear" w:color="000000" w:fill="FFFFFF"/>
            <w:vAlign w:val="center"/>
            <w:hideMark/>
          </w:tcPr>
          <w:p w14:paraId="5E528CEF"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1FF588C3"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02599934" w14:textId="77777777" w:rsidTr="002C6019">
        <w:trPr>
          <w:trHeight w:val="240"/>
        </w:trPr>
        <w:tc>
          <w:tcPr>
            <w:tcW w:w="5708" w:type="dxa"/>
            <w:gridSpan w:val="2"/>
            <w:tcBorders>
              <w:top w:val="single" w:sz="8" w:space="0" w:color="auto"/>
              <w:left w:val="single" w:sz="8" w:space="0" w:color="auto"/>
              <w:bottom w:val="single" w:sz="8" w:space="0" w:color="auto"/>
              <w:right w:val="single" w:sz="8" w:space="0" w:color="000000"/>
            </w:tcBorders>
            <w:vAlign w:val="center"/>
            <w:hideMark/>
          </w:tcPr>
          <w:p w14:paraId="0C905F4B"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Meninis</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ugdymas</w:t>
            </w:r>
            <w:proofErr w:type="spellEnd"/>
          </w:p>
        </w:tc>
        <w:tc>
          <w:tcPr>
            <w:tcW w:w="840" w:type="dxa"/>
            <w:gridSpan w:val="2"/>
            <w:tcBorders>
              <w:top w:val="single" w:sz="8" w:space="0" w:color="auto"/>
              <w:left w:val="nil"/>
              <w:bottom w:val="single" w:sz="8" w:space="0" w:color="auto"/>
              <w:right w:val="single" w:sz="8" w:space="0" w:color="000000"/>
            </w:tcBorders>
            <w:vAlign w:val="center"/>
            <w:hideMark/>
          </w:tcPr>
          <w:p w14:paraId="19A4729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900" w:type="dxa"/>
            <w:gridSpan w:val="2"/>
            <w:tcBorders>
              <w:top w:val="single" w:sz="8" w:space="0" w:color="auto"/>
              <w:left w:val="nil"/>
              <w:bottom w:val="single" w:sz="8" w:space="0" w:color="auto"/>
              <w:right w:val="single" w:sz="8" w:space="0" w:color="000000"/>
            </w:tcBorders>
            <w:vAlign w:val="center"/>
            <w:hideMark/>
          </w:tcPr>
          <w:p w14:paraId="54CD33D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9" w:type="dxa"/>
            <w:gridSpan w:val="2"/>
            <w:tcBorders>
              <w:top w:val="single" w:sz="8" w:space="0" w:color="auto"/>
              <w:left w:val="nil"/>
              <w:bottom w:val="single" w:sz="8" w:space="0" w:color="auto"/>
              <w:right w:val="nil"/>
            </w:tcBorders>
            <w:vAlign w:val="center"/>
            <w:hideMark/>
          </w:tcPr>
          <w:p w14:paraId="5F49C9C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2CCE532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50237AB0" w14:textId="77777777" w:rsidTr="002C6019">
        <w:trPr>
          <w:trHeight w:val="240"/>
        </w:trPr>
        <w:tc>
          <w:tcPr>
            <w:tcW w:w="609" w:type="dxa"/>
            <w:vMerge w:val="restart"/>
            <w:tcBorders>
              <w:top w:val="nil"/>
              <w:left w:val="single" w:sz="8" w:space="0" w:color="auto"/>
              <w:bottom w:val="single" w:sz="8" w:space="0" w:color="000000"/>
              <w:right w:val="single" w:sz="8" w:space="0" w:color="auto"/>
            </w:tcBorders>
            <w:vAlign w:val="center"/>
            <w:hideMark/>
          </w:tcPr>
          <w:p w14:paraId="425707A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8</w:t>
            </w:r>
          </w:p>
        </w:tc>
        <w:tc>
          <w:tcPr>
            <w:tcW w:w="5099" w:type="dxa"/>
            <w:tcBorders>
              <w:top w:val="nil"/>
              <w:left w:val="nil"/>
              <w:bottom w:val="single" w:sz="4" w:space="0" w:color="auto"/>
              <w:right w:val="single" w:sz="8" w:space="0" w:color="auto"/>
            </w:tcBorders>
            <w:vAlign w:val="center"/>
            <w:hideMark/>
          </w:tcPr>
          <w:p w14:paraId="1FCE6300"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Dailė</w:t>
            </w:r>
            <w:proofErr w:type="spellEnd"/>
          </w:p>
        </w:tc>
        <w:tc>
          <w:tcPr>
            <w:tcW w:w="840" w:type="dxa"/>
            <w:gridSpan w:val="2"/>
            <w:tcBorders>
              <w:top w:val="nil"/>
              <w:left w:val="nil"/>
              <w:bottom w:val="single" w:sz="4" w:space="0" w:color="auto"/>
              <w:right w:val="single" w:sz="8" w:space="0" w:color="000000"/>
            </w:tcBorders>
            <w:vAlign w:val="center"/>
            <w:hideMark/>
          </w:tcPr>
          <w:p w14:paraId="4BB8B7B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900" w:type="dxa"/>
            <w:gridSpan w:val="2"/>
            <w:tcBorders>
              <w:top w:val="nil"/>
              <w:left w:val="nil"/>
              <w:bottom w:val="single" w:sz="4" w:space="0" w:color="auto"/>
              <w:right w:val="single" w:sz="8" w:space="0" w:color="000000"/>
            </w:tcBorders>
            <w:vAlign w:val="center"/>
            <w:hideMark/>
          </w:tcPr>
          <w:p w14:paraId="086DA51B"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7163AF4F"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single" w:sz="4" w:space="0" w:color="auto"/>
              <w:right w:val="single" w:sz="8" w:space="0" w:color="000000"/>
            </w:tcBorders>
            <w:shd w:val="clear" w:color="000000" w:fill="FFFFFF"/>
            <w:vAlign w:val="center"/>
            <w:hideMark/>
          </w:tcPr>
          <w:p w14:paraId="184953E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4A2D32A2" w14:textId="77777777" w:rsidTr="002C6019">
        <w:trPr>
          <w:trHeight w:val="240"/>
        </w:trPr>
        <w:tc>
          <w:tcPr>
            <w:tcW w:w="609" w:type="dxa"/>
            <w:vMerge/>
            <w:tcBorders>
              <w:top w:val="nil"/>
              <w:left w:val="single" w:sz="8" w:space="0" w:color="auto"/>
              <w:bottom w:val="single" w:sz="8" w:space="0" w:color="000000"/>
              <w:right w:val="single" w:sz="8" w:space="0" w:color="auto"/>
            </w:tcBorders>
            <w:vAlign w:val="center"/>
            <w:hideMark/>
          </w:tcPr>
          <w:p w14:paraId="7C268242"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single" w:sz="4" w:space="0" w:color="auto"/>
              <w:right w:val="single" w:sz="8" w:space="0" w:color="auto"/>
            </w:tcBorders>
            <w:vAlign w:val="center"/>
            <w:hideMark/>
          </w:tcPr>
          <w:p w14:paraId="6C601363"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Muzika</w:t>
            </w:r>
          </w:p>
        </w:tc>
        <w:tc>
          <w:tcPr>
            <w:tcW w:w="840" w:type="dxa"/>
            <w:gridSpan w:val="2"/>
            <w:tcBorders>
              <w:top w:val="single" w:sz="4" w:space="0" w:color="auto"/>
              <w:left w:val="nil"/>
              <w:bottom w:val="single" w:sz="4" w:space="0" w:color="auto"/>
              <w:right w:val="single" w:sz="8" w:space="0" w:color="000000"/>
            </w:tcBorders>
            <w:vAlign w:val="center"/>
            <w:hideMark/>
          </w:tcPr>
          <w:p w14:paraId="3CD4AF1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single" w:sz="4" w:space="0" w:color="auto"/>
              <w:right w:val="single" w:sz="8" w:space="0" w:color="000000"/>
            </w:tcBorders>
            <w:vAlign w:val="center"/>
            <w:hideMark/>
          </w:tcPr>
          <w:p w14:paraId="464D84A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26E7EF1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2ACB0936"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66D44CEC" w14:textId="77777777" w:rsidTr="002C6019">
        <w:trPr>
          <w:trHeight w:val="240"/>
        </w:trPr>
        <w:tc>
          <w:tcPr>
            <w:tcW w:w="609" w:type="dxa"/>
            <w:vMerge/>
            <w:tcBorders>
              <w:top w:val="nil"/>
              <w:left w:val="single" w:sz="8" w:space="0" w:color="auto"/>
              <w:bottom w:val="single" w:sz="8" w:space="0" w:color="000000"/>
              <w:right w:val="single" w:sz="8" w:space="0" w:color="auto"/>
            </w:tcBorders>
            <w:vAlign w:val="center"/>
            <w:hideMark/>
          </w:tcPr>
          <w:p w14:paraId="42FC5EC6"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single" w:sz="4" w:space="0" w:color="auto"/>
              <w:right w:val="single" w:sz="8" w:space="0" w:color="auto"/>
            </w:tcBorders>
            <w:vAlign w:val="center"/>
            <w:hideMark/>
          </w:tcPr>
          <w:p w14:paraId="66CC9750"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Medijų</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menas</w:t>
            </w:r>
            <w:proofErr w:type="spellEnd"/>
          </w:p>
        </w:tc>
        <w:tc>
          <w:tcPr>
            <w:tcW w:w="840" w:type="dxa"/>
            <w:gridSpan w:val="2"/>
            <w:tcBorders>
              <w:top w:val="single" w:sz="4" w:space="0" w:color="auto"/>
              <w:left w:val="nil"/>
              <w:bottom w:val="single" w:sz="4" w:space="0" w:color="auto"/>
              <w:right w:val="single" w:sz="8" w:space="0" w:color="000000"/>
            </w:tcBorders>
            <w:vAlign w:val="center"/>
            <w:hideMark/>
          </w:tcPr>
          <w:p w14:paraId="51D5B98B"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single" w:sz="4" w:space="0" w:color="auto"/>
              <w:right w:val="single" w:sz="8" w:space="0" w:color="000000"/>
            </w:tcBorders>
            <w:vAlign w:val="center"/>
            <w:hideMark/>
          </w:tcPr>
          <w:p w14:paraId="0F3BEF6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095BF71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282321C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17F9FC78" w14:textId="77777777" w:rsidTr="002C6019">
        <w:trPr>
          <w:trHeight w:val="240"/>
        </w:trPr>
        <w:tc>
          <w:tcPr>
            <w:tcW w:w="609" w:type="dxa"/>
            <w:vMerge/>
            <w:tcBorders>
              <w:top w:val="nil"/>
              <w:left w:val="single" w:sz="8" w:space="0" w:color="auto"/>
              <w:bottom w:val="single" w:sz="8" w:space="0" w:color="000000"/>
              <w:right w:val="single" w:sz="8" w:space="0" w:color="auto"/>
            </w:tcBorders>
            <w:vAlign w:val="center"/>
            <w:hideMark/>
          </w:tcPr>
          <w:p w14:paraId="7997F450"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single" w:sz="4" w:space="0" w:color="auto"/>
              <w:right w:val="single" w:sz="8" w:space="0" w:color="auto"/>
            </w:tcBorders>
            <w:vAlign w:val="center"/>
            <w:hideMark/>
          </w:tcPr>
          <w:p w14:paraId="5584A78F"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Teatras</w:t>
            </w:r>
          </w:p>
        </w:tc>
        <w:tc>
          <w:tcPr>
            <w:tcW w:w="840" w:type="dxa"/>
            <w:gridSpan w:val="2"/>
            <w:tcBorders>
              <w:top w:val="single" w:sz="4" w:space="0" w:color="auto"/>
              <w:left w:val="nil"/>
              <w:bottom w:val="single" w:sz="4" w:space="0" w:color="auto"/>
              <w:right w:val="single" w:sz="8" w:space="0" w:color="000000"/>
            </w:tcBorders>
            <w:vAlign w:val="center"/>
            <w:hideMark/>
          </w:tcPr>
          <w:p w14:paraId="5D1CF496"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single" w:sz="4" w:space="0" w:color="auto"/>
              <w:right w:val="single" w:sz="8" w:space="0" w:color="000000"/>
            </w:tcBorders>
            <w:vAlign w:val="center"/>
            <w:hideMark/>
          </w:tcPr>
          <w:p w14:paraId="3ADFFDF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single" w:sz="4" w:space="0" w:color="auto"/>
              <w:right w:val="single" w:sz="8" w:space="0" w:color="000000"/>
            </w:tcBorders>
            <w:shd w:val="clear" w:color="000000" w:fill="FFFFFF"/>
            <w:vAlign w:val="center"/>
            <w:hideMark/>
          </w:tcPr>
          <w:p w14:paraId="3E1E3CD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29114E6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56A90FBB" w14:textId="77777777" w:rsidTr="002C6019">
        <w:trPr>
          <w:trHeight w:val="240"/>
        </w:trPr>
        <w:tc>
          <w:tcPr>
            <w:tcW w:w="609" w:type="dxa"/>
            <w:vMerge/>
            <w:tcBorders>
              <w:top w:val="nil"/>
              <w:left w:val="single" w:sz="8" w:space="0" w:color="auto"/>
              <w:bottom w:val="single" w:sz="8" w:space="0" w:color="000000"/>
              <w:right w:val="single" w:sz="8" w:space="0" w:color="auto"/>
            </w:tcBorders>
            <w:vAlign w:val="center"/>
            <w:hideMark/>
          </w:tcPr>
          <w:p w14:paraId="6C5757C4"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single" w:sz="4" w:space="0" w:color="auto"/>
              <w:right w:val="single" w:sz="8" w:space="0" w:color="auto"/>
            </w:tcBorders>
            <w:vAlign w:val="center"/>
            <w:hideMark/>
          </w:tcPr>
          <w:p w14:paraId="6DCEE1AD"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de-DE"/>
                <w14:ligatures w14:val="none"/>
              </w:rPr>
            </w:pPr>
            <w:proofErr w:type="spellStart"/>
            <w:r w:rsidRPr="002C6019">
              <w:rPr>
                <w:rFonts w:ascii="Times New Roman" w:eastAsia="Times New Roman" w:hAnsi="Times New Roman" w:cs="Times New Roman"/>
                <w:kern w:val="0"/>
                <w:sz w:val="20"/>
                <w:szCs w:val="20"/>
                <w:lang w:val="de-DE"/>
                <w14:ligatures w14:val="none"/>
              </w:rPr>
              <w:t>Technologijos</w:t>
            </w:r>
            <w:proofErr w:type="spellEnd"/>
            <w:r w:rsidRPr="002C6019">
              <w:rPr>
                <w:rFonts w:ascii="Times New Roman" w:eastAsia="Times New Roman" w:hAnsi="Times New Roman" w:cs="Times New Roman"/>
                <w:kern w:val="0"/>
                <w:sz w:val="20"/>
                <w:szCs w:val="20"/>
                <w:lang w:val="de-DE"/>
                <w14:ligatures w14:val="none"/>
              </w:rPr>
              <w:t xml:space="preserve"> (</w:t>
            </w:r>
            <w:proofErr w:type="spellStart"/>
            <w:r w:rsidRPr="002C6019">
              <w:rPr>
                <w:rFonts w:ascii="Times New Roman" w:eastAsia="Times New Roman" w:hAnsi="Times New Roman" w:cs="Times New Roman"/>
                <w:kern w:val="0"/>
                <w:sz w:val="20"/>
                <w:szCs w:val="20"/>
                <w:lang w:val="de-DE"/>
                <w14:ligatures w14:val="none"/>
              </w:rPr>
              <w:t>Taikomasis</w:t>
            </w:r>
            <w:proofErr w:type="spellEnd"/>
            <w:r w:rsidRPr="002C6019">
              <w:rPr>
                <w:rFonts w:ascii="Times New Roman" w:eastAsia="Times New Roman" w:hAnsi="Times New Roman" w:cs="Times New Roman"/>
                <w:kern w:val="0"/>
                <w:sz w:val="20"/>
                <w:szCs w:val="20"/>
                <w:lang w:val="de-DE"/>
                <w14:ligatures w14:val="none"/>
              </w:rPr>
              <w:t xml:space="preserve"> </w:t>
            </w:r>
            <w:proofErr w:type="spellStart"/>
            <w:r w:rsidRPr="002C6019">
              <w:rPr>
                <w:rFonts w:ascii="Times New Roman" w:eastAsia="Times New Roman" w:hAnsi="Times New Roman" w:cs="Times New Roman"/>
                <w:kern w:val="0"/>
                <w:sz w:val="20"/>
                <w:szCs w:val="20"/>
                <w:lang w:val="de-DE"/>
                <w14:ligatures w14:val="none"/>
              </w:rPr>
              <w:t>menas</w:t>
            </w:r>
            <w:proofErr w:type="spellEnd"/>
            <w:r w:rsidRPr="002C6019">
              <w:rPr>
                <w:rFonts w:ascii="Times New Roman" w:eastAsia="Times New Roman" w:hAnsi="Times New Roman" w:cs="Times New Roman"/>
                <w:kern w:val="0"/>
                <w:sz w:val="20"/>
                <w:szCs w:val="20"/>
                <w:lang w:val="de-DE"/>
                <w14:ligatures w14:val="none"/>
              </w:rPr>
              <w:t xml:space="preserve">, </w:t>
            </w:r>
            <w:proofErr w:type="spellStart"/>
            <w:r w:rsidRPr="002C6019">
              <w:rPr>
                <w:rFonts w:ascii="Times New Roman" w:eastAsia="Times New Roman" w:hAnsi="Times New Roman" w:cs="Times New Roman"/>
                <w:kern w:val="0"/>
                <w:sz w:val="20"/>
                <w:szCs w:val="20"/>
                <w:lang w:val="de-DE"/>
                <w14:ligatures w14:val="none"/>
              </w:rPr>
              <w:t>amatai</w:t>
            </w:r>
            <w:proofErr w:type="spellEnd"/>
            <w:r w:rsidRPr="002C6019">
              <w:rPr>
                <w:rFonts w:ascii="Times New Roman" w:eastAsia="Times New Roman" w:hAnsi="Times New Roman" w:cs="Times New Roman"/>
                <w:kern w:val="0"/>
                <w:sz w:val="20"/>
                <w:szCs w:val="20"/>
                <w:lang w:val="de-DE"/>
                <w14:ligatures w14:val="none"/>
              </w:rPr>
              <w:t xml:space="preserve"> </w:t>
            </w:r>
            <w:proofErr w:type="spellStart"/>
            <w:r w:rsidRPr="002C6019">
              <w:rPr>
                <w:rFonts w:ascii="Times New Roman" w:eastAsia="Times New Roman" w:hAnsi="Times New Roman" w:cs="Times New Roman"/>
                <w:kern w:val="0"/>
                <w:sz w:val="20"/>
                <w:szCs w:val="20"/>
                <w:lang w:val="de-DE"/>
                <w14:ligatures w14:val="none"/>
              </w:rPr>
              <w:t>ir</w:t>
            </w:r>
            <w:proofErr w:type="spellEnd"/>
            <w:r w:rsidRPr="002C6019">
              <w:rPr>
                <w:rFonts w:ascii="Times New Roman" w:eastAsia="Times New Roman" w:hAnsi="Times New Roman" w:cs="Times New Roman"/>
                <w:kern w:val="0"/>
                <w:sz w:val="20"/>
                <w:szCs w:val="20"/>
                <w:lang w:val="de-DE"/>
                <w14:ligatures w14:val="none"/>
              </w:rPr>
              <w:t xml:space="preserve"> </w:t>
            </w:r>
            <w:proofErr w:type="spellStart"/>
            <w:r w:rsidRPr="002C6019">
              <w:rPr>
                <w:rFonts w:ascii="Times New Roman" w:eastAsia="Times New Roman" w:hAnsi="Times New Roman" w:cs="Times New Roman"/>
                <w:kern w:val="0"/>
                <w:sz w:val="20"/>
                <w:szCs w:val="20"/>
                <w:lang w:val="de-DE"/>
                <w14:ligatures w14:val="none"/>
              </w:rPr>
              <w:t>dizainas</w:t>
            </w:r>
            <w:proofErr w:type="spellEnd"/>
            <w:r w:rsidRPr="002C6019">
              <w:rPr>
                <w:rFonts w:ascii="Times New Roman" w:eastAsia="Times New Roman" w:hAnsi="Times New Roman" w:cs="Times New Roman"/>
                <w:kern w:val="0"/>
                <w:sz w:val="20"/>
                <w:szCs w:val="20"/>
                <w:lang w:val="de-DE"/>
                <w14:ligatures w14:val="none"/>
              </w:rPr>
              <w:t>)</w:t>
            </w:r>
          </w:p>
        </w:tc>
        <w:tc>
          <w:tcPr>
            <w:tcW w:w="840" w:type="dxa"/>
            <w:gridSpan w:val="2"/>
            <w:tcBorders>
              <w:top w:val="single" w:sz="4" w:space="0" w:color="auto"/>
              <w:left w:val="nil"/>
              <w:bottom w:val="single" w:sz="4" w:space="0" w:color="auto"/>
              <w:right w:val="single" w:sz="8" w:space="0" w:color="000000"/>
            </w:tcBorders>
            <w:vAlign w:val="center"/>
            <w:hideMark/>
          </w:tcPr>
          <w:p w14:paraId="34B4A43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single" w:sz="4" w:space="0" w:color="auto"/>
              <w:right w:val="single" w:sz="8" w:space="0" w:color="000000"/>
            </w:tcBorders>
            <w:vAlign w:val="center"/>
            <w:hideMark/>
          </w:tcPr>
          <w:p w14:paraId="110C508F"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207B467B"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shd w:val="clear" w:color="000000" w:fill="FFFFFF"/>
            <w:vAlign w:val="center"/>
            <w:hideMark/>
          </w:tcPr>
          <w:p w14:paraId="344BAFE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0250A07E" w14:textId="77777777" w:rsidTr="002C6019">
        <w:trPr>
          <w:trHeight w:val="240"/>
        </w:trPr>
        <w:tc>
          <w:tcPr>
            <w:tcW w:w="609" w:type="dxa"/>
            <w:vMerge/>
            <w:tcBorders>
              <w:top w:val="nil"/>
              <w:left w:val="single" w:sz="8" w:space="0" w:color="auto"/>
              <w:bottom w:val="single" w:sz="8" w:space="0" w:color="000000"/>
              <w:right w:val="single" w:sz="8" w:space="0" w:color="auto"/>
            </w:tcBorders>
            <w:vAlign w:val="center"/>
            <w:hideMark/>
          </w:tcPr>
          <w:p w14:paraId="2ECD63B5"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
        </w:tc>
        <w:tc>
          <w:tcPr>
            <w:tcW w:w="5099" w:type="dxa"/>
            <w:tcBorders>
              <w:top w:val="nil"/>
              <w:left w:val="nil"/>
              <w:bottom w:val="nil"/>
              <w:right w:val="single" w:sz="8" w:space="0" w:color="auto"/>
            </w:tcBorders>
            <w:vAlign w:val="center"/>
            <w:hideMark/>
          </w:tcPr>
          <w:p w14:paraId="1876EA60"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de-DE"/>
                <w14:ligatures w14:val="none"/>
              </w:rPr>
            </w:pPr>
            <w:proofErr w:type="spellStart"/>
            <w:r w:rsidRPr="002C6019">
              <w:rPr>
                <w:rFonts w:ascii="Times New Roman" w:eastAsia="Times New Roman" w:hAnsi="Times New Roman" w:cs="Times New Roman"/>
                <w:kern w:val="0"/>
                <w:sz w:val="20"/>
                <w:szCs w:val="20"/>
                <w:lang w:val="de-DE"/>
                <w14:ligatures w14:val="none"/>
              </w:rPr>
              <w:t>Technologijos</w:t>
            </w:r>
            <w:proofErr w:type="spellEnd"/>
            <w:r w:rsidRPr="002C6019">
              <w:rPr>
                <w:rFonts w:ascii="Times New Roman" w:eastAsia="Times New Roman" w:hAnsi="Times New Roman" w:cs="Times New Roman"/>
                <w:kern w:val="0"/>
                <w:sz w:val="20"/>
                <w:szCs w:val="20"/>
                <w:lang w:val="de-DE"/>
                <w14:ligatures w14:val="none"/>
              </w:rPr>
              <w:t xml:space="preserve"> (</w:t>
            </w:r>
            <w:proofErr w:type="spellStart"/>
            <w:r w:rsidRPr="002C6019">
              <w:rPr>
                <w:rFonts w:ascii="Times New Roman" w:eastAsia="Times New Roman" w:hAnsi="Times New Roman" w:cs="Times New Roman"/>
                <w:kern w:val="0"/>
                <w:sz w:val="20"/>
                <w:szCs w:val="20"/>
                <w:lang w:val="de-DE"/>
                <w14:ligatures w14:val="none"/>
              </w:rPr>
              <w:t>Konstrukcinės</w:t>
            </w:r>
            <w:proofErr w:type="spellEnd"/>
            <w:r w:rsidRPr="002C6019">
              <w:rPr>
                <w:rFonts w:ascii="Times New Roman" w:eastAsia="Times New Roman" w:hAnsi="Times New Roman" w:cs="Times New Roman"/>
                <w:kern w:val="0"/>
                <w:sz w:val="20"/>
                <w:szCs w:val="20"/>
                <w:lang w:val="de-DE"/>
                <w14:ligatures w14:val="none"/>
              </w:rPr>
              <w:t xml:space="preserve"> </w:t>
            </w:r>
            <w:proofErr w:type="spellStart"/>
            <w:r w:rsidRPr="002C6019">
              <w:rPr>
                <w:rFonts w:ascii="Times New Roman" w:eastAsia="Times New Roman" w:hAnsi="Times New Roman" w:cs="Times New Roman"/>
                <w:kern w:val="0"/>
                <w:sz w:val="20"/>
                <w:szCs w:val="20"/>
                <w:lang w:val="de-DE"/>
                <w14:ligatures w14:val="none"/>
              </w:rPr>
              <w:t>medžiagos</w:t>
            </w:r>
            <w:proofErr w:type="spellEnd"/>
            <w:r w:rsidRPr="002C6019">
              <w:rPr>
                <w:rFonts w:ascii="Times New Roman" w:eastAsia="Times New Roman" w:hAnsi="Times New Roman" w:cs="Times New Roman"/>
                <w:kern w:val="0"/>
                <w:sz w:val="20"/>
                <w:szCs w:val="20"/>
                <w:lang w:val="de-DE"/>
                <w14:ligatures w14:val="none"/>
              </w:rPr>
              <w:t xml:space="preserve"> </w:t>
            </w:r>
            <w:proofErr w:type="spellStart"/>
            <w:r w:rsidRPr="002C6019">
              <w:rPr>
                <w:rFonts w:ascii="Times New Roman" w:eastAsia="Times New Roman" w:hAnsi="Times New Roman" w:cs="Times New Roman"/>
                <w:kern w:val="0"/>
                <w:sz w:val="20"/>
                <w:szCs w:val="20"/>
                <w:lang w:val="de-DE"/>
                <w14:ligatures w14:val="none"/>
              </w:rPr>
              <w:t>ir</w:t>
            </w:r>
            <w:proofErr w:type="spellEnd"/>
            <w:r w:rsidRPr="002C6019">
              <w:rPr>
                <w:rFonts w:ascii="Times New Roman" w:eastAsia="Times New Roman" w:hAnsi="Times New Roman" w:cs="Times New Roman"/>
                <w:kern w:val="0"/>
                <w:sz w:val="20"/>
                <w:szCs w:val="20"/>
                <w:lang w:val="de-DE"/>
                <w14:ligatures w14:val="none"/>
              </w:rPr>
              <w:t xml:space="preserve"> </w:t>
            </w:r>
            <w:proofErr w:type="spellStart"/>
            <w:r w:rsidRPr="002C6019">
              <w:rPr>
                <w:rFonts w:ascii="Times New Roman" w:eastAsia="Times New Roman" w:hAnsi="Times New Roman" w:cs="Times New Roman"/>
                <w:kern w:val="0"/>
                <w:sz w:val="20"/>
                <w:szCs w:val="20"/>
                <w:lang w:val="de-DE"/>
                <w14:ligatures w14:val="none"/>
              </w:rPr>
              <w:t>dizainas</w:t>
            </w:r>
            <w:proofErr w:type="spellEnd"/>
            <w:r w:rsidRPr="002C6019">
              <w:rPr>
                <w:rFonts w:ascii="Times New Roman" w:eastAsia="Times New Roman" w:hAnsi="Times New Roman" w:cs="Times New Roman"/>
                <w:kern w:val="0"/>
                <w:sz w:val="20"/>
                <w:szCs w:val="20"/>
                <w:lang w:val="de-DE"/>
                <w14:ligatures w14:val="none"/>
              </w:rPr>
              <w:t>)</w:t>
            </w:r>
          </w:p>
        </w:tc>
        <w:tc>
          <w:tcPr>
            <w:tcW w:w="840" w:type="dxa"/>
            <w:gridSpan w:val="2"/>
            <w:tcBorders>
              <w:top w:val="single" w:sz="4" w:space="0" w:color="auto"/>
              <w:left w:val="nil"/>
              <w:bottom w:val="nil"/>
              <w:right w:val="single" w:sz="8" w:space="0" w:color="000000"/>
            </w:tcBorders>
            <w:vAlign w:val="center"/>
            <w:hideMark/>
          </w:tcPr>
          <w:p w14:paraId="250A33A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nil"/>
              <w:right w:val="single" w:sz="8" w:space="0" w:color="000000"/>
            </w:tcBorders>
            <w:vAlign w:val="center"/>
            <w:hideMark/>
          </w:tcPr>
          <w:p w14:paraId="136B574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nil"/>
              <w:right w:val="single" w:sz="8" w:space="0" w:color="000000"/>
            </w:tcBorders>
            <w:shd w:val="clear" w:color="000000" w:fill="FFFFFF"/>
            <w:vAlign w:val="center"/>
            <w:hideMark/>
          </w:tcPr>
          <w:p w14:paraId="1800ADB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6D160F2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5DDEA121" w14:textId="77777777" w:rsidTr="002C6019">
        <w:trPr>
          <w:trHeight w:val="240"/>
        </w:trPr>
        <w:tc>
          <w:tcPr>
            <w:tcW w:w="9940" w:type="dxa"/>
            <w:gridSpan w:val="10"/>
            <w:tcBorders>
              <w:top w:val="single" w:sz="8" w:space="0" w:color="auto"/>
              <w:left w:val="single" w:sz="8" w:space="0" w:color="auto"/>
              <w:bottom w:val="single" w:sz="8" w:space="0" w:color="auto"/>
              <w:right w:val="single" w:sz="8" w:space="0" w:color="000000"/>
            </w:tcBorders>
            <w:vAlign w:val="center"/>
            <w:hideMark/>
          </w:tcPr>
          <w:p w14:paraId="6A29BA5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Pasirenkamieji</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dalykai</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dalyko</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moduliai</w:t>
            </w:r>
            <w:proofErr w:type="spellEnd"/>
          </w:p>
        </w:tc>
      </w:tr>
      <w:tr w:rsidR="002C6019" w:rsidRPr="002C6019" w14:paraId="5D783979" w14:textId="77777777" w:rsidTr="002C6019">
        <w:trPr>
          <w:trHeight w:val="240"/>
        </w:trPr>
        <w:tc>
          <w:tcPr>
            <w:tcW w:w="5708" w:type="dxa"/>
            <w:gridSpan w:val="2"/>
            <w:tcBorders>
              <w:top w:val="single" w:sz="8" w:space="0" w:color="auto"/>
              <w:left w:val="single" w:sz="8" w:space="0" w:color="auto"/>
              <w:bottom w:val="single" w:sz="8" w:space="0" w:color="auto"/>
              <w:right w:val="single" w:sz="8" w:space="0" w:color="000000"/>
            </w:tcBorders>
            <w:vAlign w:val="center"/>
            <w:hideMark/>
          </w:tcPr>
          <w:p w14:paraId="40D853B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Laisvai</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pasirenkamieji</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dalykai</w:t>
            </w:r>
            <w:proofErr w:type="spellEnd"/>
          </w:p>
        </w:tc>
        <w:tc>
          <w:tcPr>
            <w:tcW w:w="4232" w:type="dxa"/>
            <w:gridSpan w:val="8"/>
            <w:tcBorders>
              <w:top w:val="single" w:sz="8" w:space="0" w:color="auto"/>
              <w:left w:val="nil"/>
              <w:bottom w:val="single" w:sz="8" w:space="0" w:color="auto"/>
              <w:right w:val="single" w:sz="8" w:space="0" w:color="000000"/>
            </w:tcBorders>
            <w:vAlign w:val="center"/>
            <w:hideMark/>
          </w:tcPr>
          <w:p w14:paraId="460F8BEF"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06929521"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6841B52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9</w:t>
            </w:r>
          </w:p>
        </w:tc>
        <w:tc>
          <w:tcPr>
            <w:tcW w:w="5099" w:type="dxa"/>
            <w:tcBorders>
              <w:top w:val="nil"/>
              <w:left w:val="nil"/>
              <w:bottom w:val="single" w:sz="4" w:space="0" w:color="auto"/>
              <w:right w:val="nil"/>
            </w:tcBorders>
            <w:vAlign w:val="center"/>
            <w:hideMark/>
          </w:tcPr>
          <w:p w14:paraId="3BCF0C48"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Grafinis</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dizainas</w:t>
            </w:r>
            <w:proofErr w:type="spellEnd"/>
          </w:p>
        </w:tc>
        <w:tc>
          <w:tcPr>
            <w:tcW w:w="840" w:type="dxa"/>
            <w:gridSpan w:val="2"/>
            <w:tcBorders>
              <w:top w:val="nil"/>
              <w:left w:val="single" w:sz="8" w:space="0" w:color="auto"/>
              <w:bottom w:val="single" w:sz="4" w:space="0" w:color="auto"/>
              <w:right w:val="single" w:sz="8" w:space="0" w:color="000000"/>
            </w:tcBorders>
            <w:vAlign w:val="center"/>
            <w:hideMark/>
          </w:tcPr>
          <w:p w14:paraId="1116F6B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nil"/>
              <w:left w:val="nil"/>
              <w:bottom w:val="single" w:sz="4" w:space="0" w:color="auto"/>
              <w:right w:val="single" w:sz="8" w:space="0" w:color="000000"/>
            </w:tcBorders>
            <w:vAlign w:val="center"/>
            <w:hideMark/>
          </w:tcPr>
          <w:p w14:paraId="39033B5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1249" w:type="dxa"/>
            <w:gridSpan w:val="2"/>
            <w:tcBorders>
              <w:top w:val="nil"/>
              <w:left w:val="nil"/>
              <w:bottom w:val="single" w:sz="4" w:space="0" w:color="auto"/>
              <w:right w:val="single" w:sz="8" w:space="0" w:color="000000"/>
            </w:tcBorders>
            <w:shd w:val="clear" w:color="000000" w:fill="FFFFFF"/>
            <w:vAlign w:val="center"/>
            <w:hideMark/>
          </w:tcPr>
          <w:p w14:paraId="4C0884A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nil"/>
              <w:left w:val="nil"/>
              <w:bottom w:val="single" w:sz="4" w:space="0" w:color="auto"/>
              <w:right w:val="single" w:sz="8" w:space="0" w:color="000000"/>
            </w:tcBorders>
            <w:shd w:val="clear" w:color="000000" w:fill="FFFFFF"/>
            <w:vAlign w:val="center"/>
            <w:hideMark/>
          </w:tcPr>
          <w:p w14:paraId="7DD59A6F"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55DE2D05"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406FCFC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10</w:t>
            </w:r>
          </w:p>
        </w:tc>
        <w:tc>
          <w:tcPr>
            <w:tcW w:w="5099" w:type="dxa"/>
            <w:tcBorders>
              <w:top w:val="nil"/>
              <w:left w:val="nil"/>
              <w:bottom w:val="single" w:sz="4" w:space="0" w:color="auto"/>
              <w:right w:val="nil"/>
            </w:tcBorders>
            <w:vAlign w:val="center"/>
            <w:hideMark/>
          </w:tcPr>
          <w:p w14:paraId="1C8204DE"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Psichologija</w:t>
            </w:r>
            <w:proofErr w:type="spellEnd"/>
          </w:p>
        </w:tc>
        <w:tc>
          <w:tcPr>
            <w:tcW w:w="840" w:type="dxa"/>
            <w:gridSpan w:val="2"/>
            <w:tcBorders>
              <w:top w:val="single" w:sz="4" w:space="0" w:color="auto"/>
              <w:left w:val="single" w:sz="8" w:space="0" w:color="auto"/>
              <w:bottom w:val="nil"/>
              <w:right w:val="single" w:sz="8" w:space="0" w:color="000000"/>
            </w:tcBorders>
            <w:vAlign w:val="center"/>
            <w:hideMark/>
          </w:tcPr>
          <w:p w14:paraId="430185C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nil"/>
              <w:right w:val="single" w:sz="8" w:space="0" w:color="000000"/>
            </w:tcBorders>
            <w:vAlign w:val="center"/>
            <w:hideMark/>
          </w:tcPr>
          <w:p w14:paraId="2C74ED12"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nil"/>
              <w:right w:val="single" w:sz="8" w:space="0" w:color="000000"/>
            </w:tcBorders>
            <w:shd w:val="clear" w:color="000000" w:fill="FFFFFF"/>
            <w:vAlign w:val="center"/>
            <w:hideMark/>
          </w:tcPr>
          <w:p w14:paraId="1CB7889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48007D92"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3EC57600"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4771F0A2"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11</w:t>
            </w:r>
          </w:p>
        </w:tc>
        <w:tc>
          <w:tcPr>
            <w:tcW w:w="5099" w:type="dxa"/>
            <w:tcBorders>
              <w:top w:val="nil"/>
              <w:left w:val="nil"/>
              <w:bottom w:val="single" w:sz="4" w:space="0" w:color="auto"/>
              <w:right w:val="nil"/>
            </w:tcBorders>
            <w:vAlign w:val="center"/>
            <w:hideMark/>
          </w:tcPr>
          <w:p w14:paraId="79294C31"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Astronomija</w:t>
            </w:r>
            <w:proofErr w:type="spellEnd"/>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405CEFB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nil"/>
              <w:right w:val="single" w:sz="8" w:space="0" w:color="000000"/>
            </w:tcBorders>
            <w:vAlign w:val="center"/>
            <w:hideMark/>
          </w:tcPr>
          <w:p w14:paraId="4865C38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662" w:type="dxa"/>
            <w:tcBorders>
              <w:top w:val="single" w:sz="4" w:space="0" w:color="auto"/>
              <w:left w:val="nil"/>
              <w:bottom w:val="nil"/>
              <w:right w:val="nil"/>
            </w:tcBorders>
            <w:shd w:val="clear" w:color="000000" w:fill="FFFFFF"/>
            <w:vAlign w:val="center"/>
            <w:hideMark/>
          </w:tcPr>
          <w:p w14:paraId="030C0AA3"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587" w:type="dxa"/>
            <w:tcBorders>
              <w:top w:val="single" w:sz="4" w:space="0" w:color="auto"/>
              <w:left w:val="nil"/>
              <w:bottom w:val="nil"/>
              <w:right w:val="single" w:sz="8" w:space="0" w:color="auto"/>
            </w:tcBorders>
            <w:shd w:val="clear" w:color="000000" w:fill="FFFFFF"/>
            <w:vAlign w:val="center"/>
            <w:hideMark/>
          </w:tcPr>
          <w:p w14:paraId="0000BFD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37CC96E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091CE8" w:rsidRPr="002C6019" w14:paraId="129F7A03"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384CAA6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12</w:t>
            </w:r>
          </w:p>
        </w:tc>
        <w:tc>
          <w:tcPr>
            <w:tcW w:w="5099" w:type="dxa"/>
            <w:tcBorders>
              <w:top w:val="nil"/>
              <w:left w:val="nil"/>
              <w:bottom w:val="single" w:sz="4" w:space="0" w:color="auto"/>
              <w:right w:val="nil"/>
            </w:tcBorders>
            <w:vAlign w:val="center"/>
            <w:hideMark/>
          </w:tcPr>
          <w:p w14:paraId="7032FBED"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Vokiečių</w:t>
            </w:r>
            <w:proofErr w:type="spellEnd"/>
            <w:r w:rsidRPr="002C6019">
              <w:rPr>
                <w:rFonts w:ascii="Times New Roman" w:eastAsia="Times New Roman" w:hAnsi="Times New Roman" w:cs="Times New Roman"/>
                <w:kern w:val="0"/>
                <w:sz w:val="20"/>
                <w:szCs w:val="20"/>
                <w:lang w:val="en-US"/>
                <w14:ligatures w14:val="none"/>
              </w:rPr>
              <w:t xml:space="preserve"> kalba (2-oji </w:t>
            </w:r>
            <w:proofErr w:type="spellStart"/>
            <w:proofErr w:type="gramStart"/>
            <w:r w:rsidRPr="002C6019">
              <w:rPr>
                <w:rFonts w:ascii="Times New Roman" w:eastAsia="Times New Roman" w:hAnsi="Times New Roman" w:cs="Times New Roman"/>
                <w:kern w:val="0"/>
                <w:sz w:val="20"/>
                <w:szCs w:val="20"/>
                <w:lang w:val="en-US"/>
                <w14:ligatures w14:val="none"/>
              </w:rPr>
              <w:t>kalba</w:t>
            </w:r>
            <w:proofErr w:type="spellEnd"/>
            <w:r w:rsidRPr="002C6019">
              <w:rPr>
                <w:rFonts w:ascii="Times New Roman" w:eastAsia="Times New Roman" w:hAnsi="Times New Roman" w:cs="Times New Roman"/>
                <w:kern w:val="0"/>
                <w:sz w:val="20"/>
                <w:szCs w:val="20"/>
                <w:lang w:val="en-US"/>
                <w14:ligatures w14:val="none"/>
              </w:rPr>
              <w:t>)*</w:t>
            </w:r>
            <w:proofErr w:type="gramEnd"/>
          </w:p>
        </w:tc>
        <w:tc>
          <w:tcPr>
            <w:tcW w:w="840" w:type="dxa"/>
            <w:gridSpan w:val="2"/>
            <w:tcBorders>
              <w:top w:val="single" w:sz="4" w:space="0" w:color="auto"/>
              <w:left w:val="single" w:sz="8" w:space="0" w:color="auto"/>
              <w:bottom w:val="single" w:sz="4" w:space="0" w:color="auto"/>
              <w:right w:val="single" w:sz="8" w:space="0" w:color="000000"/>
            </w:tcBorders>
            <w:noWrap/>
            <w:vAlign w:val="center"/>
            <w:hideMark/>
          </w:tcPr>
          <w:p w14:paraId="6EF7954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2B25B6A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662" w:type="dxa"/>
            <w:tcBorders>
              <w:top w:val="single" w:sz="4" w:space="0" w:color="auto"/>
              <w:left w:val="nil"/>
              <w:bottom w:val="nil"/>
              <w:right w:val="nil"/>
            </w:tcBorders>
            <w:shd w:val="clear" w:color="000000" w:fill="FFFFFF"/>
            <w:vAlign w:val="center"/>
            <w:hideMark/>
          </w:tcPr>
          <w:p w14:paraId="60DD0EF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587" w:type="dxa"/>
            <w:tcBorders>
              <w:top w:val="single" w:sz="4" w:space="0" w:color="auto"/>
              <w:left w:val="nil"/>
              <w:bottom w:val="nil"/>
              <w:right w:val="single" w:sz="8" w:space="0" w:color="auto"/>
            </w:tcBorders>
            <w:shd w:val="clear" w:color="000000" w:fill="FFFFFF"/>
            <w:vAlign w:val="center"/>
            <w:hideMark/>
          </w:tcPr>
          <w:p w14:paraId="1B94F673"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624" w:type="dxa"/>
            <w:tcBorders>
              <w:top w:val="single" w:sz="4" w:space="0" w:color="auto"/>
              <w:left w:val="nil"/>
              <w:bottom w:val="nil"/>
              <w:right w:val="nil"/>
            </w:tcBorders>
            <w:shd w:val="clear" w:color="000000" w:fill="FFFFFF"/>
            <w:vAlign w:val="center"/>
            <w:hideMark/>
          </w:tcPr>
          <w:p w14:paraId="3CBF5AE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619" w:type="dxa"/>
            <w:tcBorders>
              <w:top w:val="single" w:sz="4" w:space="0" w:color="auto"/>
              <w:left w:val="nil"/>
              <w:bottom w:val="nil"/>
              <w:right w:val="single" w:sz="8" w:space="0" w:color="auto"/>
            </w:tcBorders>
            <w:shd w:val="clear" w:color="000000" w:fill="FFFFFF"/>
            <w:vAlign w:val="center"/>
            <w:hideMark/>
          </w:tcPr>
          <w:p w14:paraId="140EB0C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091CE8" w:rsidRPr="002C6019" w14:paraId="2E58B0E5"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0B188AC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13</w:t>
            </w:r>
          </w:p>
        </w:tc>
        <w:tc>
          <w:tcPr>
            <w:tcW w:w="5099" w:type="dxa"/>
            <w:tcBorders>
              <w:top w:val="nil"/>
              <w:left w:val="nil"/>
              <w:bottom w:val="single" w:sz="4" w:space="0" w:color="auto"/>
              <w:right w:val="nil"/>
            </w:tcBorders>
            <w:vAlign w:val="center"/>
            <w:hideMark/>
          </w:tcPr>
          <w:p w14:paraId="4790A4EC"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Prancūzų</w:t>
            </w:r>
            <w:proofErr w:type="spellEnd"/>
            <w:r w:rsidRPr="002C6019">
              <w:rPr>
                <w:rFonts w:ascii="Times New Roman" w:eastAsia="Times New Roman" w:hAnsi="Times New Roman" w:cs="Times New Roman"/>
                <w:kern w:val="0"/>
                <w:sz w:val="20"/>
                <w:szCs w:val="20"/>
                <w:lang w:val="en-US"/>
                <w14:ligatures w14:val="none"/>
              </w:rPr>
              <w:t xml:space="preserve"> kalba (2-oji </w:t>
            </w:r>
            <w:proofErr w:type="spellStart"/>
            <w:proofErr w:type="gramStart"/>
            <w:r w:rsidRPr="002C6019">
              <w:rPr>
                <w:rFonts w:ascii="Times New Roman" w:eastAsia="Times New Roman" w:hAnsi="Times New Roman" w:cs="Times New Roman"/>
                <w:kern w:val="0"/>
                <w:sz w:val="20"/>
                <w:szCs w:val="20"/>
                <w:lang w:val="en-US"/>
                <w14:ligatures w14:val="none"/>
              </w:rPr>
              <w:t>kalba</w:t>
            </w:r>
            <w:proofErr w:type="spellEnd"/>
            <w:r w:rsidRPr="002C6019">
              <w:rPr>
                <w:rFonts w:ascii="Times New Roman" w:eastAsia="Times New Roman" w:hAnsi="Times New Roman" w:cs="Times New Roman"/>
                <w:kern w:val="0"/>
                <w:sz w:val="20"/>
                <w:szCs w:val="20"/>
                <w:lang w:val="en-US"/>
                <w14:ligatures w14:val="none"/>
              </w:rPr>
              <w:t>)*</w:t>
            </w:r>
            <w:proofErr w:type="gramEnd"/>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1313C72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78CBFFB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662" w:type="dxa"/>
            <w:tcBorders>
              <w:top w:val="single" w:sz="4" w:space="0" w:color="auto"/>
              <w:left w:val="nil"/>
              <w:bottom w:val="nil"/>
              <w:right w:val="nil"/>
            </w:tcBorders>
            <w:shd w:val="clear" w:color="000000" w:fill="FFFFFF"/>
            <w:vAlign w:val="center"/>
            <w:hideMark/>
          </w:tcPr>
          <w:p w14:paraId="451D82B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587" w:type="dxa"/>
            <w:tcBorders>
              <w:top w:val="single" w:sz="4" w:space="0" w:color="auto"/>
              <w:left w:val="nil"/>
              <w:bottom w:val="nil"/>
              <w:right w:val="single" w:sz="8" w:space="0" w:color="auto"/>
            </w:tcBorders>
            <w:shd w:val="clear" w:color="000000" w:fill="FFFFFF"/>
            <w:vAlign w:val="center"/>
            <w:hideMark/>
          </w:tcPr>
          <w:p w14:paraId="182D91A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624" w:type="dxa"/>
            <w:tcBorders>
              <w:top w:val="single" w:sz="4" w:space="0" w:color="auto"/>
              <w:left w:val="nil"/>
              <w:bottom w:val="nil"/>
              <w:right w:val="nil"/>
            </w:tcBorders>
            <w:shd w:val="clear" w:color="000000" w:fill="FFFFFF"/>
            <w:vAlign w:val="center"/>
            <w:hideMark/>
          </w:tcPr>
          <w:p w14:paraId="2739C3AF"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619" w:type="dxa"/>
            <w:tcBorders>
              <w:top w:val="single" w:sz="4" w:space="0" w:color="auto"/>
              <w:left w:val="nil"/>
              <w:bottom w:val="nil"/>
              <w:right w:val="single" w:sz="8" w:space="0" w:color="auto"/>
            </w:tcBorders>
            <w:shd w:val="clear" w:color="000000" w:fill="FFFFFF"/>
            <w:vAlign w:val="center"/>
            <w:hideMark/>
          </w:tcPr>
          <w:p w14:paraId="6E14C86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091CE8" w:rsidRPr="002C6019" w14:paraId="50E685CD"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1B8711B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14</w:t>
            </w:r>
          </w:p>
        </w:tc>
        <w:tc>
          <w:tcPr>
            <w:tcW w:w="5099" w:type="dxa"/>
            <w:tcBorders>
              <w:top w:val="nil"/>
              <w:left w:val="nil"/>
              <w:bottom w:val="single" w:sz="4" w:space="0" w:color="auto"/>
              <w:right w:val="nil"/>
            </w:tcBorders>
            <w:vAlign w:val="center"/>
            <w:hideMark/>
          </w:tcPr>
          <w:p w14:paraId="27C0639E"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Rusų</w:t>
            </w:r>
            <w:proofErr w:type="spellEnd"/>
            <w:r w:rsidRPr="002C6019">
              <w:rPr>
                <w:rFonts w:ascii="Times New Roman" w:eastAsia="Times New Roman" w:hAnsi="Times New Roman" w:cs="Times New Roman"/>
                <w:kern w:val="0"/>
                <w:sz w:val="20"/>
                <w:szCs w:val="20"/>
                <w:lang w:val="en-US"/>
                <w14:ligatures w14:val="none"/>
              </w:rPr>
              <w:t xml:space="preserve"> kalba (2-oji </w:t>
            </w:r>
            <w:proofErr w:type="spellStart"/>
            <w:proofErr w:type="gramStart"/>
            <w:r w:rsidRPr="002C6019">
              <w:rPr>
                <w:rFonts w:ascii="Times New Roman" w:eastAsia="Times New Roman" w:hAnsi="Times New Roman" w:cs="Times New Roman"/>
                <w:kern w:val="0"/>
                <w:sz w:val="20"/>
                <w:szCs w:val="20"/>
                <w:lang w:val="en-US"/>
                <w14:ligatures w14:val="none"/>
              </w:rPr>
              <w:t>kalba</w:t>
            </w:r>
            <w:proofErr w:type="spellEnd"/>
            <w:r w:rsidRPr="002C6019">
              <w:rPr>
                <w:rFonts w:ascii="Times New Roman" w:eastAsia="Times New Roman" w:hAnsi="Times New Roman" w:cs="Times New Roman"/>
                <w:kern w:val="0"/>
                <w:sz w:val="20"/>
                <w:szCs w:val="20"/>
                <w:lang w:val="en-US"/>
                <w14:ligatures w14:val="none"/>
              </w:rPr>
              <w:t>)*</w:t>
            </w:r>
            <w:proofErr w:type="gramEnd"/>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1ABA63B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900" w:type="dxa"/>
            <w:gridSpan w:val="2"/>
            <w:tcBorders>
              <w:top w:val="single" w:sz="4" w:space="0" w:color="auto"/>
              <w:left w:val="nil"/>
              <w:bottom w:val="single" w:sz="4" w:space="0" w:color="auto"/>
              <w:right w:val="single" w:sz="8" w:space="0" w:color="000000"/>
            </w:tcBorders>
            <w:vAlign w:val="center"/>
            <w:hideMark/>
          </w:tcPr>
          <w:p w14:paraId="7B90299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662" w:type="dxa"/>
            <w:tcBorders>
              <w:top w:val="single" w:sz="4" w:space="0" w:color="auto"/>
              <w:left w:val="nil"/>
              <w:bottom w:val="nil"/>
              <w:right w:val="nil"/>
            </w:tcBorders>
            <w:shd w:val="clear" w:color="000000" w:fill="FFFFFF"/>
            <w:vAlign w:val="center"/>
            <w:hideMark/>
          </w:tcPr>
          <w:p w14:paraId="6499467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587" w:type="dxa"/>
            <w:tcBorders>
              <w:top w:val="single" w:sz="4" w:space="0" w:color="auto"/>
              <w:left w:val="nil"/>
              <w:bottom w:val="nil"/>
              <w:right w:val="single" w:sz="8" w:space="0" w:color="auto"/>
            </w:tcBorders>
            <w:shd w:val="clear" w:color="000000" w:fill="FFFFFF"/>
            <w:vAlign w:val="center"/>
            <w:hideMark/>
          </w:tcPr>
          <w:p w14:paraId="67317316"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624" w:type="dxa"/>
            <w:tcBorders>
              <w:top w:val="single" w:sz="4" w:space="0" w:color="auto"/>
              <w:left w:val="nil"/>
              <w:bottom w:val="nil"/>
              <w:right w:val="nil"/>
            </w:tcBorders>
            <w:shd w:val="clear" w:color="000000" w:fill="FFFFFF"/>
            <w:vAlign w:val="center"/>
            <w:hideMark/>
          </w:tcPr>
          <w:p w14:paraId="6F18F8B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619" w:type="dxa"/>
            <w:tcBorders>
              <w:top w:val="single" w:sz="4" w:space="0" w:color="auto"/>
              <w:left w:val="nil"/>
              <w:bottom w:val="nil"/>
              <w:right w:val="single" w:sz="8" w:space="0" w:color="auto"/>
            </w:tcBorders>
            <w:shd w:val="clear" w:color="000000" w:fill="FFFFFF"/>
            <w:vAlign w:val="center"/>
            <w:hideMark/>
          </w:tcPr>
          <w:p w14:paraId="2C0B847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04631D32"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36A7F3DF"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15</w:t>
            </w:r>
          </w:p>
        </w:tc>
        <w:tc>
          <w:tcPr>
            <w:tcW w:w="5099" w:type="dxa"/>
            <w:tcBorders>
              <w:top w:val="nil"/>
              <w:left w:val="nil"/>
              <w:bottom w:val="single" w:sz="4" w:space="0" w:color="auto"/>
              <w:right w:val="nil"/>
            </w:tcBorders>
            <w:vAlign w:val="center"/>
            <w:hideMark/>
          </w:tcPr>
          <w:p w14:paraId="64438927"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en-US"/>
                <w14:ligatures w14:val="none"/>
              </w:rPr>
            </w:pPr>
            <w:proofErr w:type="spellStart"/>
            <w:r w:rsidRPr="002C6019">
              <w:rPr>
                <w:rFonts w:ascii="Times New Roman" w:eastAsia="Times New Roman" w:hAnsi="Times New Roman" w:cs="Times New Roman"/>
                <w:kern w:val="0"/>
                <w:sz w:val="20"/>
                <w:szCs w:val="20"/>
                <w:lang w:val="en-US"/>
                <w14:ligatures w14:val="none"/>
              </w:rPr>
              <w:t>Vokiečių</w:t>
            </w:r>
            <w:proofErr w:type="spellEnd"/>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kalba</w:t>
            </w:r>
            <w:proofErr w:type="spellEnd"/>
            <w:r w:rsidRPr="002C6019">
              <w:rPr>
                <w:rFonts w:ascii="Times New Roman" w:eastAsia="Times New Roman" w:hAnsi="Times New Roman" w:cs="Times New Roman"/>
                <w:kern w:val="0"/>
                <w:sz w:val="20"/>
                <w:szCs w:val="20"/>
                <w:lang w:val="en-US"/>
                <w14:ligatures w14:val="none"/>
              </w:rPr>
              <w:t xml:space="preserve"> (3-oji </w:t>
            </w:r>
            <w:proofErr w:type="spellStart"/>
            <w:r w:rsidRPr="002C6019">
              <w:rPr>
                <w:rFonts w:ascii="Times New Roman" w:eastAsia="Times New Roman" w:hAnsi="Times New Roman" w:cs="Times New Roman"/>
                <w:kern w:val="0"/>
                <w:sz w:val="20"/>
                <w:szCs w:val="20"/>
                <w:lang w:val="en-US"/>
                <w14:ligatures w14:val="none"/>
              </w:rPr>
              <w:t>kalba</w:t>
            </w:r>
            <w:proofErr w:type="spellEnd"/>
            <w:r w:rsidRPr="002C6019">
              <w:rPr>
                <w:rFonts w:ascii="Times New Roman" w:eastAsia="Times New Roman" w:hAnsi="Times New Roman" w:cs="Times New Roman"/>
                <w:kern w:val="0"/>
                <w:sz w:val="20"/>
                <w:szCs w:val="20"/>
                <w:lang w:val="en-US"/>
                <w14:ligatures w14:val="none"/>
              </w:rPr>
              <w:t>) (</w:t>
            </w:r>
            <w:proofErr w:type="spellStart"/>
            <w:r w:rsidRPr="002C6019">
              <w:rPr>
                <w:rFonts w:ascii="Times New Roman" w:eastAsia="Times New Roman" w:hAnsi="Times New Roman" w:cs="Times New Roman"/>
                <w:kern w:val="0"/>
                <w:sz w:val="20"/>
                <w:szCs w:val="20"/>
                <w:lang w:val="en-US"/>
                <w14:ligatures w14:val="none"/>
              </w:rPr>
              <w:t>pradedantiesiems</w:t>
            </w:r>
            <w:proofErr w:type="spellEnd"/>
            <w:r w:rsidRPr="002C6019">
              <w:rPr>
                <w:rFonts w:ascii="Times New Roman" w:eastAsia="Times New Roman" w:hAnsi="Times New Roman" w:cs="Times New Roman"/>
                <w:kern w:val="0"/>
                <w:sz w:val="20"/>
                <w:szCs w:val="20"/>
                <w:lang w:val="en-US"/>
                <w14:ligatures w14:val="none"/>
              </w:rPr>
              <w:t>)*</w:t>
            </w:r>
          </w:p>
        </w:tc>
        <w:tc>
          <w:tcPr>
            <w:tcW w:w="840" w:type="dxa"/>
            <w:gridSpan w:val="2"/>
            <w:tcBorders>
              <w:top w:val="single" w:sz="4" w:space="0" w:color="auto"/>
              <w:left w:val="single" w:sz="8" w:space="0" w:color="auto"/>
              <w:bottom w:val="nil"/>
              <w:right w:val="single" w:sz="8" w:space="0" w:color="000000"/>
            </w:tcBorders>
            <w:vAlign w:val="center"/>
            <w:hideMark/>
          </w:tcPr>
          <w:p w14:paraId="0DF1808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nil"/>
              <w:right w:val="single" w:sz="8" w:space="0" w:color="000000"/>
            </w:tcBorders>
            <w:vAlign w:val="center"/>
            <w:hideMark/>
          </w:tcPr>
          <w:p w14:paraId="04DC68F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nil"/>
              <w:right w:val="single" w:sz="8" w:space="0" w:color="000000"/>
            </w:tcBorders>
            <w:shd w:val="clear" w:color="000000" w:fill="FFFFFF"/>
            <w:vAlign w:val="center"/>
            <w:hideMark/>
          </w:tcPr>
          <w:p w14:paraId="16B3FF9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125FE86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751523EE" w14:textId="77777777" w:rsidTr="002C6019">
        <w:trPr>
          <w:trHeight w:val="240"/>
        </w:trPr>
        <w:tc>
          <w:tcPr>
            <w:tcW w:w="609" w:type="dxa"/>
            <w:tcBorders>
              <w:top w:val="nil"/>
              <w:left w:val="single" w:sz="8" w:space="0" w:color="auto"/>
              <w:bottom w:val="single" w:sz="8" w:space="0" w:color="auto"/>
              <w:right w:val="single" w:sz="8" w:space="0" w:color="auto"/>
            </w:tcBorders>
            <w:vAlign w:val="center"/>
            <w:hideMark/>
          </w:tcPr>
          <w:p w14:paraId="6963CAF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16</w:t>
            </w:r>
          </w:p>
        </w:tc>
        <w:tc>
          <w:tcPr>
            <w:tcW w:w="5099" w:type="dxa"/>
            <w:tcBorders>
              <w:top w:val="nil"/>
              <w:left w:val="nil"/>
              <w:bottom w:val="single" w:sz="4" w:space="0" w:color="auto"/>
              <w:right w:val="nil"/>
            </w:tcBorders>
            <w:vAlign w:val="center"/>
            <w:hideMark/>
          </w:tcPr>
          <w:p w14:paraId="346E9B0F" w14:textId="77777777" w:rsidR="002C6019" w:rsidRPr="002C6019" w:rsidRDefault="002C6019" w:rsidP="002C6019">
            <w:pPr>
              <w:spacing w:line="240" w:lineRule="auto"/>
              <w:ind w:firstLine="0"/>
              <w:jc w:val="left"/>
              <w:rPr>
                <w:rFonts w:ascii="Times New Roman" w:eastAsia="Times New Roman" w:hAnsi="Times New Roman" w:cs="Times New Roman"/>
                <w:kern w:val="0"/>
                <w:sz w:val="20"/>
                <w:szCs w:val="20"/>
                <w:lang w:val="de-DE"/>
                <w14:ligatures w14:val="none"/>
              </w:rPr>
            </w:pPr>
            <w:proofErr w:type="spellStart"/>
            <w:r w:rsidRPr="002C6019">
              <w:rPr>
                <w:rFonts w:ascii="Times New Roman" w:eastAsia="Times New Roman" w:hAnsi="Times New Roman" w:cs="Times New Roman"/>
                <w:kern w:val="0"/>
                <w:sz w:val="20"/>
                <w:szCs w:val="20"/>
                <w:lang w:val="de-DE"/>
                <w14:ligatures w14:val="none"/>
              </w:rPr>
              <w:t>Prancūzų</w:t>
            </w:r>
            <w:proofErr w:type="spellEnd"/>
            <w:r w:rsidRPr="002C6019">
              <w:rPr>
                <w:rFonts w:ascii="Times New Roman" w:eastAsia="Times New Roman" w:hAnsi="Times New Roman" w:cs="Times New Roman"/>
                <w:kern w:val="0"/>
                <w:sz w:val="20"/>
                <w:szCs w:val="20"/>
                <w:lang w:val="de-DE"/>
                <w14:ligatures w14:val="none"/>
              </w:rPr>
              <w:t xml:space="preserve"> </w:t>
            </w:r>
            <w:proofErr w:type="spellStart"/>
            <w:r w:rsidRPr="002C6019">
              <w:rPr>
                <w:rFonts w:ascii="Times New Roman" w:eastAsia="Times New Roman" w:hAnsi="Times New Roman" w:cs="Times New Roman"/>
                <w:kern w:val="0"/>
                <w:sz w:val="20"/>
                <w:szCs w:val="20"/>
                <w:lang w:val="de-DE"/>
                <w14:ligatures w14:val="none"/>
              </w:rPr>
              <w:t>kalba</w:t>
            </w:r>
            <w:proofErr w:type="spellEnd"/>
            <w:r w:rsidRPr="002C6019">
              <w:rPr>
                <w:rFonts w:ascii="Times New Roman" w:eastAsia="Times New Roman" w:hAnsi="Times New Roman" w:cs="Times New Roman"/>
                <w:kern w:val="0"/>
                <w:sz w:val="20"/>
                <w:szCs w:val="20"/>
                <w:lang w:val="de-DE"/>
                <w14:ligatures w14:val="none"/>
              </w:rPr>
              <w:t xml:space="preserve"> (3-oji </w:t>
            </w:r>
            <w:proofErr w:type="spellStart"/>
            <w:r w:rsidRPr="002C6019">
              <w:rPr>
                <w:rFonts w:ascii="Times New Roman" w:eastAsia="Times New Roman" w:hAnsi="Times New Roman" w:cs="Times New Roman"/>
                <w:kern w:val="0"/>
                <w:sz w:val="20"/>
                <w:szCs w:val="20"/>
                <w:lang w:val="de-DE"/>
                <w14:ligatures w14:val="none"/>
              </w:rPr>
              <w:t>kalba</w:t>
            </w:r>
            <w:proofErr w:type="spellEnd"/>
            <w:r w:rsidRPr="002C6019">
              <w:rPr>
                <w:rFonts w:ascii="Times New Roman" w:eastAsia="Times New Roman" w:hAnsi="Times New Roman" w:cs="Times New Roman"/>
                <w:kern w:val="0"/>
                <w:sz w:val="20"/>
                <w:szCs w:val="20"/>
                <w:lang w:val="de-DE"/>
                <w14:ligatures w14:val="none"/>
              </w:rPr>
              <w:t>) (</w:t>
            </w:r>
            <w:proofErr w:type="spellStart"/>
            <w:r w:rsidRPr="002C6019">
              <w:rPr>
                <w:rFonts w:ascii="Times New Roman" w:eastAsia="Times New Roman" w:hAnsi="Times New Roman" w:cs="Times New Roman"/>
                <w:kern w:val="0"/>
                <w:sz w:val="20"/>
                <w:szCs w:val="20"/>
                <w:lang w:val="de-DE"/>
                <w14:ligatures w14:val="none"/>
              </w:rPr>
              <w:t>pradedantiesiems</w:t>
            </w:r>
            <w:proofErr w:type="spellEnd"/>
            <w:r w:rsidRPr="002C6019">
              <w:rPr>
                <w:rFonts w:ascii="Times New Roman" w:eastAsia="Times New Roman" w:hAnsi="Times New Roman" w:cs="Times New Roman"/>
                <w:kern w:val="0"/>
                <w:sz w:val="20"/>
                <w:szCs w:val="20"/>
                <w:lang w:val="de-DE"/>
                <w14:ligatures w14:val="none"/>
              </w:rPr>
              <w:t>)*</w:t>
            </w:r>
          </w:p>
        </w:tc>
        <w:tc>
          <w:tcPr>
            <w:tcW w:w="840" w:type="dxa"/>
            <w:gridSpan w:val="2"/>
            <w:tcBorders>
              <w:top w:val="single" w:sz="4" w:space="0" w:color="auto"/>
              <w:left w:val="single" w:sz="8" w:space="0" w:color="auto"/>
              <w:bottom w:val="nil"/>
              <w:right w:val="single" w:sz="8" w:space="0" w:color="000000"/>
            </w:tcBorders>
            <w:vAlign w:val="center"/>
            <w:hideMark/>
          </w:tcPr>
          <w:p w14:paraId="123F57CF"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900" w:type="dxa"/>
            <w:gridSpan w:val="2"/>
            <w:tcBorders>
              <w:top w:val="single" w:sz="4" w:space="0" w:color="auto"/>
              <w:left w:val="nil"/>
              <w:bottom w:val="nil"/>
              <w:right w:val="single" w:sz="8" w:space="0" w:color="000000"/>
            </w:tcBorders>
            <w:vAlign w:val="center"/>
            <w:hideMark/>
          </w:tcPr>
          <w:p w14:paraId="23184D02"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1249" w:type="dxa"/>
            <w:gridSpan w:val="2"/>
            <w:tcBorders>
              <w:top w:val="single" w:sz="4" w:space="0" w:color="auto"/>
              <w:left w:val="nil"/>
              <w:bottom w:val="nil"/>
              <w:right w:val="single" w:sz="8" w:space="0" w:color="000000"/>
            </w:tcBorders>
            <w:shd w:val="clear" w:color="000000" w:fill="FFFFFF"/>
            <w:vAlign w:val="center"/>
            <w:hideMark/>
          </w:tcPr>
          <w:p w14:paraId="764F110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nil"/>
              <w:right w:val="single" w:sz="8" w:space="0" w:color="000000"/>
            </w:tcBorders>
            <w:shd w:val="clear" w:color="000000" w:fill="FFFFFF"/>
            <w:vAlign w:val="center"/>
            <w:hideMark/>
          </w:tcPr>
          <w:p w14:paraId="524D287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67DFB622" w14:textId="77777777" w:rsidTr="002C6019">
        <w:trPr>
          <w:trHeight w:val="240"/>
        </w:trPr>
        <w:tc>
          <w:tcPr>
            <w:tcW w:w="5708" w:type="dxa"/>
            <w:gridSpan w:val="2"/>
            <w:tcBorders>
              <w:top w:val="single" w:sz="8" w:space="0" w:color="auto"/>
              <w:left w:val="single" w:sz="8" w:space="0" w:color="auto"/>
              <w:bottom w:val="single" w:sz="8" w:space="0" w:color="auto"/>
              <w:right w:val="nil"/>
            </w:tcBorders>
            <w:vAlign w:val="center"/>
            <w:hideMark/>
          </w:tcPr>
          <w:p w14:paraId="47105A1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xml:space="preserve"> </w:t>
            </w:r>
            <w:proofErr w:type="spellStart"/>
            <w:r w:rsidRPr="002C6019">
              <w:rPr>
                <w:rFonts w:ascii="Times New Roman" w:eastAsia="Times New Roman" w:hAnsi="Times New Roman" w:cs="Times New Roman"/>
                <w:kern w:val="0"/>
                <w:sz w:val="20"/>
                <w:szCs w:val="20"/>
                <w:lang w:val="en-US"/>
                <w14:ligatures w14:val="none"/>
              </w:rPr>
              <w:t>Moduliai</w:t>
            </w:r>
            <w:proofErr w:type="spellEnd"/>
          </w:p>
        </w:tc>
        <w:tc>
          <w:tcPr>
            <w:tcW w:w="4232" w:type="dxa"/>
            <w:gridSpan w:val="8"/>
            <w:tcBorders>
              <w:top w:val="single" w:sz="8" w:space="0" w:color="auto"/>
              <w:left w:val="single" w:sz="8" w:space="0" w:color="auto"/>
              <w:bottom w:val="single" w:sz="8" w:space="0" w:color="auto"/>
              <w:right w:val="single" w:sz="8" w:space="0" w:color="000000"/>
            </w:tcBorders>
            <w:vAlign w:val="center"/>
            <w:hideMark/>
          </w:tcPr>
          <w:p w14:paraId="595D35A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71EB1443"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0C5B233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5099" w:type="dxa"/>
            <w:tcBorders>
              <w:top w:val="single" w:sz="4" w:space="0" w:color="auto"/>
              <w:left w:val="nil"/>
              <w:bottom w:val="single" w:sz="4" w:space="0" w:color="auto"/>
              <w:right w:val="nil"/>
            </w:tcBorders>
            <w:hideMark/>
          </w:tcPr>
          <w:p w14:paraId="1F6318A0" w14:textId="77777777" w:rsidR="002C6019" w:rsidRPr="002C6019" w:rsidRDefault="002C6019" w:rsidP="002C6019">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r w:rsidRPr="002C6019">
              <w:rPr>
                <w:rFonts w:ascii="Times New Roman" w:eastAsia="Times New Roman" w:hAnsi="Times New Roman" w:cs="Times New Roman"/>
                <w:kern w:val="0"/>
                <w:sz w:val="18"/>
                <w:szCs w:val="18"/>
                <w:lang w:val="en-US"/>
                <w14:ligatures w14:val="none"/>
              </w:rPr>
              <w:t>Lietuvių</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kalba</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ir</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proofErr w:type="gramStart"/>
            <w:r w:rsidRPr="002C6019">
              <w:rPr>
                <w:rFonts w:ascii="Times New Roman" w:eastAsia="Times New Roman" w:hAnsi="Times New Roman" w:cs="Times New Roman"/>
                <w:kern w:val="0"/>
                <w:sz w:val="18"/>
                <w:szCs w:val="18"/>
                <w:lang w:val="en-US"/>
                <w14:ligatures w14:val="none"/>
              </w:rPr>
              <w:t>literatūra</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Kritinio</w:t>
            </w:r>
            <w:proofErr w:type="spellEnd"/>
            <w:proofErr w:type="gram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mąstymo</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ugdymas</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remiantis</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kultūriniais</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kontekstais</w:t>
            </w:r>
            <w:proofErr w:type="spellEnd"/>
            <w:r w:rsidRPr="002C6019">
              <w:rPr>
                <w:rFonts w:ascii="Times New Roman" w:eastAsia="Times New Roman" w:hAnsi="Times New Roman" w:cs="Times New Roman"/>
                <w:kern w:val="0"/>
                <w:sz w:val="18"/>
                <w:szCs w:val="18"/>
                <w:lang w:val="en-US"/>
                <w14:ligatures w14:val="none"/>
              </w:rPr>
              <w:t>"</w:t>
            </w:r>
          </w:p>
        </w:tc>
        <w:tc>
          <w:tcPr>
            <w:tcW w:w="840" w:type="dxa"/>
            <w:gridSpan w:val="2"/>
            <w:tcBorders>
              <w:top w:val="nil"/>
              <w:left w:val="single" w:sz="8" w:space="0" w:color="auto"/>
              <w:bottom w:val="single" w:sz="4" w:space="0" w:color="auto"/>
              <w:right w:val="single" w:sz="8" w:space="0" w:color="000000"/>
            </w:tcBorders>
            <w:hideMark/>
          </w:tcPr>
          <w:p w14:paraId="37B48093"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nil"/>
              <w:left w:val="nil"/>
              <w:bottom w:val="single" w:sz="4" w:space="0" w:color="auto"/>
              <w:right w:val="single" w:sz="8" w:space="0" w:color="000000"/>
            </w:tcBorders>
            <w:hideMark/>
          </w:tcPr>
          <w:p w14:paraId="22B5681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1249" w:type="dxa"/>
            <w:gridSpan w:val="2"/>
            <w:tcBorders>
              <w:top w:val="nil"/>
              <w:left w:val="nil"/>
              <w:bottom w:val="single" w:sz="4" w:space="0" w:color="auto"/>
              <w:right w:val="nil"/>
            </w:tcBorders>
            <w:hideMark/>
          </w:tcPr>
          <w:p w14:paraId="2465ED6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nil"/>
              <w:left w:val="single" w:sz="8" w:space="0" w:color="auto"/>
              <w:bottom w:val="single" w:sz="4" w:space="0" w:color="auto"/>
              <w:right w:val="single" w:sz="8" w:space="0" w:color="000000"/>
            </w:tcBorders>
            <w:hideMark/>
          </w:tcPr>
          <w:p w14:paraId="7552509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05E1ADE4"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627532F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2</w:t>
            </w:r>
          </w:p>
        </w:tc>
        <w:tc>
          <w:tcPr>
            <w:tcW w:w="5099" w:type="dxa"/>
            <w:tcBorders>
              <w:top w:val="nil"/>
              <w:left w:val="nil"/>
              <w:bottom w:val="single" w:sz="4" w:space="0" w:color="auto"/>
              <w:right w:val="nil"/>
            </w:tcBorders>
            <w:hideMark/>
          </w:tcPr>
          <w:p w14:paraId="45312BD6" w14:textId="77777777" w:rsidR="002C6019" w:rsidRPr="002C6019" w:rsidRDefault="002C6019" w:rsidP="002C6019">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proofErr w:type="gramStart"/>
            <w:r w:rsidRPr="002C6019">
              <w:rPr>
                <w:rFonts w:ascii="Times New Roman" w:eastAsia="Times New Roman" w:hAnsi="Times New Roman" w:cs="Times New Roman"/>
                <w:kern w:val="0"/>
                <w:sz w:val="18"/>
                <w:szCs w:val="18"/>
                <w:lang w:val="en-US"/>
                <w14:ligatures w14:val="none"/>
              </w:rPr>
              <w:t>Matematika</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Planimetrija</w:t>
            </w:r>
            <w:proofErr w:type="spellEnd"/>
            <w:proofErr w:type="gramEnd"/>
            <w:r w:rsidRPr="002C6019">
              <w:rPr>
                <w:rFonts w:ascii="Times New Roman" w:eastAsia="Times New Roman" w:hAnsi="Times New Roman" w:cs="Times New Roman"/>
                <w:kern w:val="0"/>
                <w:sz w:val="18"/>
                <w:szCs w:val="18"/>
                <w:lang w:val="en-US"/>
                <w14:ligatures w14:val="none"/>
              </w:rPr>
              <w:t>"</w:t>
            </w:r>
          </w:p>
        </w:tc>
        <w:tc>
          <w:tcPr>
            <w:tcW w:w="840" w:type="dxa"/>
            <w:gridSpan w:val="2"/>
            <w:tcBorders>
              <w:top w:val="single" w:sz="4" w:space="0" w:color="auto"/>
              <w:left w:val="single" w:sz="8" w:space="0" w:color="auto"/>
              <w:bottom w:val="single" w:sz="4" w:space="0" w:color="auto"/>
              <w:right w:val="single" w:sz="8" w:space="0" w:color="000000"/>
            </w:tcBorders>
            <w:hideMark/>
          </w:tcPr>
          <w:p w14:paraId="0A6B7F1F"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hideMark/>
          </w:tcPr>
          <w:p w14:paraId="58F87B96"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single" w:sz="8" w:space="0" w:color="000000"/>
            </w:tcBorders>
            <w:hideMark/>
          </w:tcPr>
          <w:p w14:paraId="4FAA139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nil"/>
              <w:bottom w:val="single" w:sz="4" w:space="0" w:color="auto"/>
              <w:right w:val="single" w:sz="8" w:space="0" w:color="000000"/>
            </w:tcBorders>
            <w:hideMark/>
          </w:tcPr>
          <w:p w14:paraId="4ABE697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7CD3C057"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3DD8B043"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3</w:t>
            </w:r>
          </w:p>
        </w:tc>
        <w:tc>
          <w:tcPr>
            <w:tcW w:w="5099" w:type="dxa"/>
            <w:tcBorders>
              <w:top w:val="nil"/>
              <w:left w:val="nil"/>
              <w:bottom w:val="single" w:sz="4" w:space="0" w:color="auto"/>
              <w:right w:val="nil"/>
            </w:tcBorders>
            <w:vAlign w:val="center"/>
            <w:hideMark/>
          </w:tcPr>
          <w:p w14:paraId="3CEEC92A" w14:textId="77777777" w:rsidR="002C6019" w:rsidRPr="002C6019" w:rsidRDefault="002C6019" w:rsidP="002C6019">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proofErr w:type="gramStart"/>
            <w:r w:rsidRPr="002C6019">
              <w:rPr>
                <w:rFonts w:ascii="Times New Roman" w:eastAsia="Times New Roman" w:hAnsi="Times New Roman" w:cs="Times New Roman"/>
                <w:kern w:val="0"/>
                <w:sz w:val="18"/>
                <w:szCs w:val="18"/>
                <w:lang w:val="en-US"/>
                <w14:ligatures w14:val="none"/>
              </w:rPr>
              <w:t>Informatika</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Duomenų</w:t>
            </w:r>
            <w:proofErr w:type="spellEnd"/>
            <w:proofErr w:type="gram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tyrybos</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programavimo</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ir</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saugaus</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elgesio</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pradmenys</w:t>
            </w:r>
            <w:proofErr w:type="spellEnd"/>
            <w:r w:rsidRPr="002C6019">
              <w:rPr>
                <w:rFonts w:ascii="Times New Roman" w:eastAsia="Times New Roman" w:hAnsi="Times New Roman" w:cs="Times New Roman"/>
                <w:kern w:val="0"/>
                <w:sz w:val="18"/>
                <w:szCs w:val="18"/>
                <w:lang w:val="en-US"/>
                <w14:ligatures w14:val="none"/>
              </w:rPr>
              <w:t>" **</w:t>
            </w:r>
          </w:p>
        </w:tc>
        <w:tc>
          <w:tcPr>
            <w:tcW w:w="840" w:type="dxa"/>
            <w:gridSpan w:val="2"/>
            <w:tcBorders>
              <w:top w:val="single" w:sz="4" w:space="0" w:color="auto"/>
              <w:left w:val="single" w:sz="8" w:space="0" w:color="auto"/>
              <w:bottom w:val="single" w:sz="4" w:space="0" w:color="auto"/>
              <w:right w:val="single" w:sz="8" w:space="0" w:color="000000"/>
            </w:tcBorders>
            <w:vAlign w:val="center"/>
            <w:hideMark/>
          </w:tcPr>
          <w:p w14:paraId="2FA82D6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vAlign w:val="center"/>
            <w:hideMark/>
          </w:tcPr>
          <w:p w14:paraId="61E24D1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nil"/>
            </w:tcBorders>
            <w:vAlign w:val="center"/>
            <w:hideMark/>
          </w:tcPr>
          <w:p w14:paraId="41B342B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4" w:space="0" w:color="auto"/>
              <w:right w:val="single" w:sz="8" w:space="0" w:color="000000"/>
            </w:tcBorders>
            <w:vAlign w:val="center"/>
            <w:hideMark/>
          </w:tcPr>
          <w:p w14:paraId="15125F03"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1D8ABF5A"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6286CA0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4</w:t>
            </w:r>
          </w:p>
        </w:tc>
        <w:tc>
          <w:tcPr>
            <w:tcW w:w="5099" w:type="dxa"/>
            <w:tcBorders>
              <w:top w:val="nil"/>
              <w:left w:val="nil"/>
              <w:bottom w:val="single" w:sz="4" w:space="0" w:color="auto"/>
              <w:right w:val="nil"/>
            </w:tcBorders>
            <w:vAlign w:val="center"/>
            <w:hideMark/>
          </w:tcPr>
          <w:p w14:paraId="68017BA1" w14:textId="77777777" w:rsidR="002C6019" w:rsidRPr="002C6019" w:rsidRDefault="002C6019" w:rsidP="002C6019">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r w:rsidRPr="002C6019">
              <w:rPr>
                <w:rFonts w:ascii="Times New Roman" w:eastAsia="Times New Roman" w:hAnsi="Times New Roman" w:cs="Times New Roman"/>
                <w:kern w:val="0"/>
                <w:sz w:val="18"/>
                <w:szCs w:val="18"/>
                <w:lang w:val="en-US"/>
                <w14:ligatures w14:val="none"/>
              </w:rPr>
              <w:t>Anglų</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proofErr w:type="gramStart"/>
            <w:r w:rsidRPr="002C6019">
              <w:rPr>
                <w:rFonts w:ascii="Times New Roman" w:eastAsia="Times New Roman" w:hAnsi="Times New Roman" w:cs="Times New Roman"/>
                <w:kern w:val="0"/>
                <w:sz w:val="18"/>
                <w:szCs w:val="18"/>
                <w:lang w:val="en-US"/>
                <w14:ligatures w14:val="none"/>
              </w:rPr>
              <w:t>kalba</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Rašytinių</w:t>
            </w:r>
            <w:proofErr w:type="spellEnd"/>
            <w:proofErr w:type="gram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ir</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sakytinių</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tekstų</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kūrimas</w:t>
            </w:r>
            <w:proofErr w:type="spellEnd"/>
            <w:r w:rsidRPr="002C6019">
              <w:rPr>
                <w:rFonts w:ascii="Times New Roman" w:eastAsia="Times New Roman" w:hAnsi="Times New Roman" w:cs="Times New Roman"/>
                <w:kern w:val="0"/>
                <w:sz w:val="18"/>
                <w:szCs w:val="18"/>
                <w:lang w:val="en-US"/>
                <w14:ligatures w14:val="none"/>
              </w:rPr>
              <w:t>"</w:t>
            </w:r>
          </w:p>
        </w:tc>
        <w:tc>
          <w:tcPr>
            <w:tcW w:w="840" w:type="dxa"/>
            <w:gridSpan w:val="2"/>
            <w:tcBorders>
              <w:top w:val="single" w:sz="4" w:space="0" w:color="auto"/>
              <w:left w:val="single" w:sz="8" w:space="0" w:color="auto"/>
              <w:bottom w:val="single" w:sz="4" w:space="0" w:color="auto"/>
              <w:right w:val="single" w:sz="8" w:space="0" w:color="000000"/>
            </w:tcBorders>
            <w:hideMark/>
          </w:tcPr>
          <w:p w14:paraId="1BF0D0D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hideMark/>
          </w:tcPr>
          <w:p w14:paraId="0087A90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nil"/>
            </w:tcBorders>
            <w:hideMark/>
          </w:tcPr>
          <w:p w14:paraId="6F6C803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4" w:space="0" w:color="auto"/>
              <w:right w:val="single" w:sz="8" w:space="0" w:color="000000"/>
            </w:tcBorders>
            <w:hideMark/>
          </w:tcPr>
          <w:p w14:paraId="307F451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38304958"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6EDBAF6B"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5</w:t>
            </w:r>
          </w:p>
        </w:tc>
        <w:tc>
          <w:tcPr>
            <w:tcW w:w="5099" w:type="dxa"/>
            <w:tcBorders>
              <w:top w:val="nil"/>
              <w:left w:val="nil"/>
              <w:bottom w:val="single" w:sz="4" w:space="0" w:color="auto"/>
              <w:right w:val="nil"/>
            </w:tcBorders>
            <w:vAlign w:val="center"/>
            <w:hideMark/>
          </w:tcPr>
          <w:p w14:paraId="7CE57FE6" w14:textId="77777777" w:rsidR="002C6019" w:rsidRPr="002C6019" w:rsidRDefault="002C6019" w:rsidP="002C6019">
            <w:pPr>
              <w:spacing w:line="240" w:lineRule="auto"/>
              <w:ind w:firstLine="0"/>
              <w:jc w:val="left"/>
              <w:rPr>
                <w:rFonts w:ascii="Times New Roman" w:eastAsia="Times New Roman" w:hAnsi="Times New Roman" w:cs="Times New Roman"/>
                <w:color w:val="000000"/>
                <w:kern w:val="0"/>
                <w:sz w:val="18"/>
                <w:szCs w:val="18"/>
                <w:lang w:val="en-US"/>
                <w14:ligatures w14:val="none"/>
              </w:rPr>
            </w:pPr>
            <w:proofErr w:type="spellStart"/>
            <w:proofErr w:type="gramStart"/>
            <w:r w:rsidRPr="002C6019">
              <w:rPr>
                <w:rFonts w:ascii="Times New Roman" w:eastAsia="Times New Roman" w:hAnsi="Times New Roman" w:cs="Times New Roman"/>
                <w:color w:val="000000"/>
                <w:kern w:val="0"/>
                <w:sz w:val="18"/>
                <w:szCs w:val="18"/>
                <w:lang w:val="en-US"/>
                <w14:ligatures w14:val="none"/>
              </w:rPr>
              <w:t>Istorija</w:t>
            </w:r>
            <w:proofErr w:type="spell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Darbas</w:t>
            </w:r>
            <w:proofErr w:type="spellEnd"/>
            <w:proofErr w:type="gram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su</w:t>
            </w:r>
            <w:proofErr w:type="spell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istorijos</w:t>
            </w:r>
            <w:proofErr w:type="spell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šaltiniais</w:t>
            </w:r>
            <w:proofErr w:type="spellEnd"/>
            <w:r w:rsidRPr="002C6019">
              <w:rPr>
                <w:rFonts w:ascii="Times New Roman" w:eastAsia="Times New Roman" w:hAnsi="Times New Roman" w:cs="Times New Roman"/>
                <w:color w:val="000000"/>
                <w:kern w:val="0"/>
                <w:sz w:val="18"/>
                <w:szCs w:val="18"/>
                <w:lang w:val="en-US"/>
                <w14:ligatures w14:val="none"/>
              </w:rPr>
              <w:t xml:space="preserve">" </w:t>
            </w:r>
          </w:p>
        </w:tc>
        <w:tc>
          <w:tcPr>
            <w:tcW w:w="840" w:type="dxa"/>
            <w:gridSpan w:val="2"/>
            <w:tcBorders>
              <w:top w:val="single" w:sz="4" w:space="0" w:color="auto"/>
              <w:left w:val="single" w:sz="8" w:space="0" w:color="auto"/>
              <w:bottom w:val="single" w:sz="4" w:space="0" w:color="auto"/>
              <w:right w:val="single" w:sz="8" w:space="0" w:color="000000"/>
            </w:tcBorders>
            <w:hideMark/>
          </w:tcPr>
          <w:p w14:paraId="0B68874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c>
          <w:tcPr>
            <w:tcW w:w="900" w:type="dxa"/>
            <w:gridSpan w:val="2"/>
            <w:tcBorders>
              <w:top w:val="single" w:sz="4" w:space="0" w:color="auto"/>
              <w:left w:val="nil"/>
              <w:bottom w:val="single" w:sz="4" w:space="0" w:color="auto"/>
              <w:right w:val="single" w:sz="8" w:space="0" w:color="000000"/>
            </w:tcBorders>
            <w:hideMark/>
          </w:tcPr>
          <w:p w14:paraId="441A77D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nil"/>
            </w:tcBorders>
            <w:hideMark/>
          </w:tcPr>
          <w:p w14:paraId="46749D7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c>
          <w:tcPr>
            <w:tcW w:w="1243" w:type="dxa"/>
            <w:gridSpan w:val="2"/>
            <w:tcBorders>
              <w:top w:val="single" w:sz="4" w:space="0" w:color="auto"/>
              <w:left w:val="single" w:sz="8" w:space="0" w:color="auto"/>
              <w:bottom w:val="single" w:sz="4" w:space="0" w:color="auto"/>
              <w:right w:val="single" w:sz="8" w:space="0" w:color="000000"/>
            </w:tcBorders>
            <w:hideMark/>
          </w:tcPr>
          <w:p w14:paraId="02CAC69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6F2135EC"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2F7A964E"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6</w:t>
            </w:r>
          </w:p>
        </w:tc>
        <w:tc>
          <w:tcPr>
            <w:tcW w:w="5099" w:type="dxa"/>
            <w:tcBorders>
              <w:top w:val="nil"/>
              <w:left w:val="nil"/>
              <w:bottom w:val="nil"/>
              <w:right w:val="nil"/>
            </w:tcBorders>
            <w:vAlign w:val="center"/>
            <w:hideMark/>
          </w:tcPr>
          <w:p w14:paraId="0CE4F6F2" w14:textId="77777777" w:rsidR="002C6019" w:rsidRPr="002C6019" w:rsidRDefault="002C6019" w:rsidP="002C6019">
            <w:pPr>
              <w:spacing w:line="240" w:lineRule="auto"/>
              <w:ind w:firstLine="0"/>
              <w:jc w:val="left"/>
              <w:rPr>
                <w:rFonts w:ascii="Times New Roman" w:eastAsia="Times New Roman" w:hAnsi="Times New Roman" w:cs="Times New Roman"/>
                <w:color w:val="000000"/>
                <w:kern w:val="0"/>
                <w:sz w:val="18"/>
                <w:szCs w:val="18"/>
                <w:lang w:val="en-US"/>
                <w14:ligatures w14:val="none"/>
              </w:rPr>
            </w:pPr>
            <w:proofErr w:type="spellStart"/>
            <w:proofErr w:type="gramStart"/>
            <w:r w:rsidRPr="002C6019">
              <w:rPr>
                <w:rFonts w:ascii="Times New Roman" w:eastAsia="Times New Roman" w:hAnsi="Times New Roman" w:cs="Times New Roman"/>
                <w:color w:val="000000"/>
                <w:kern w:val="0"/>
                <w:sz w:val="18"/>
                <w:szCs w:val="18"/>
                <w:lang w:val="en-US"/>
                <w14:ligatures w14:val="none"/>
              </w:rPr>
              <w:t>Geografija</w:t>
            </w:r>
            <w:proofErr w:type="spell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Pasaulio</w:t>
            </w:r>
            <w:proofErr w:type="spellEnd"/>
            <w:proofErr w:type="gram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regionai</w:t>
            </w:r>
            <w:proofErr w:type="spellEnd"/>
            <w:r w:rsidRPr="002C6019">
              <w:rPr>
                <w:rFonts w:ascii="Times New Roman" w:eastAsia="Times New Roman" w:hAnsi="Times New Roman" w:cs="Times New Roman"/>
                <w:color w:val="000000"/>
                <w:kern w:val="0"/>
                <w:sz w:val="18"/>
                <w:szCs w:val="18"/>
                <w:lang w:val="en-US"/>
                <w14:ligatures w14:val="none"/>
              </w:rPr>
              <w:t>"</w:t>
            </w:r>
          </w:p>
        </w:tc>
        <w:tc>
          <w:tcPr>
            <w:tcW w:w="840" w:type="dxa"/>
            <w:gridSpan w:val="2"/>
            <w:tcBorders>
              <w:top w:val="single" w:sz="4" w:space="0" w:color="auto"/>
              <w:left w:val="single" w:sz="8" w:space="0" w:color="auto"/>
              <w:bottom w:val="single" w:sz="4" w:space="0" w:color="auto"/>
              <w:right w:val="single" w:sz="8" w:space="0" w:color="000000"/>
            </w:tcBorders>
            <w:hideMark/>
          </w:tcPr>
          <w:p w14:paraId="46E255C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hideMark/>
          </w:tcPr>
          <w:p w14:paraId="74010E5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c>
          <w:tcPr>
            <w:tcW w:w="1249" w:type="dxa"/>
            <w:gridSpan w:val="2"/>
            <w:tcBorders>
              <w:top w:val="single" w:sz="4" w:space="0" w:color="auto"/>
              <w:left w:val="nil"/>
              <w:bottom w:val="single" w:sz="4" w:space="0" w:color="auto"/>
              <w:right w:val="nil"/>
            </w:tcBorders>
            <w:hideMark/>
          </w:tcPr>
          <w:p w14:paraId="67907DD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4" w:space="0" w:color="auto"/>
              <w:right w:val="single" w:sz="8" w:space="0" w:color="000000"/>
            </w:tcBorders>
            <w:vAlign w:val="center"/>
            <w:hideMark/>
          </w:tcPr>
          <w:p w14:paraId="2D3897B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r>
      <w:tr w:rsidR="002C6019" w:rsidRPr="002C6019" w14:paraId="662D3BE4"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681E94E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7</w:t>
            </w:r>
          </w:p>
        </w:tc>
        <w:tc>
          <w:tcPr>
            <w:tcW w:w="5099" w:type="dxa"/>
            <w:tcBorders>
              <w:top w:val="single" w:sz="4" w:space="0" w:color="auto"/>
              <w:left w:val="nil"/>
              <w:bottom w:val="single" w:sz="4" w:space="0" w:color="auto"/>
              <w:right w:val="nil"/>
            </w:tcBorders>
            <w:hideMark/>
          </w:tcPr>
          <w:p w14:paraId="78430043" w14:textId="77777777" w:rsidR="002C6019" w:rsidRPr="002C6019" w:rsidRDefault="002C6019" w:rsidP="002C6019">
            <w:pPr>
              <w:spacing w:line="240" w:lineRule="auto"/>
              <w:ind w:firstLine="0"/>
              <w:jc w:val="left"/>
              <w:rPr>
                <w:rFonts w:ascii="Times New Roman" w:eastAsia="Times New Roman" w:hAnsi="Times New Roman" w:cs="Times New Roman"/>
                <w:kern w:val="0"/>
                <w:sz w:val="18"/>
                <w:szCs w:val="18"/>
                <w:lang w:val="de-DE"/>
                <w14:ligatures w14:val="none"/>
              </w:rPr>
            </w:pPr>
            <w:proofErr w:type="spellStart"/>
            <w:r w:rsidRPr="002C6019">
              <w:rPr>
                <w:rFonts w:ascii="Times New Roman" w:eastAsia="Times New Roman" w:hAnsi="Times New Roman" w:cs="Times New Roman"/>
                <w:kern w:val="0"/>
                <w:sz w:val="18"/>
                <w:szCs w:val="18"/>
                <w:lang w:val="de-DE"/>
                <w14:ligatures w14:val="none"/>
              </w:rPr>
              <w:t>Biologija</w:t>
            </w:r>
            <w:proofErr w:type="spellEnd"/>
            <w:r w:rsidRPr="002C6019">
              <w:rPr>
                <w:rFonts w:ascii="Times New Roman" w:eastAsia="Times New Roman" w:hAnsi="Times New Roman" w:cs="Times New Roman"/>
                <w:kern w:val="0"/>
                <w:sz w:val="18"/>
                <w:szCs w:val="18"/>
                <w:lang w:val="de-DE"/>
                <w14:ligatures w14:val="none"/>
              </w:rPr>
              <w:t xml:space="preserve"> ,,</w:t>
            </w:r>
            <w:proofErr w:type="spellStart"/>
            <w:r w:rsidRPr="002C6019">
              <w:rPr>
                <w:rFonts w:ascii="Times New Roman" w:eastAsia="Times New Roman" w:hAnsi="Times New Roman" w:cs="Times New Roman"/>
                <w:kern w:val="0"/>
                <w:sz w:val="18"/>
                <w:szCs w:val="18"/>
                <w:lang w:val="de-DE"/>
                <w14:ligatures w14:val="none"/>
              </w:rPr>
              <w:t>Žmogaus</w:t>
            </w:r>
            <w:proofErr w:type="spellEnd"/>
            <w:r w:rsidRPr="002C6019">
              <w:rPr>
                <w:rFonts w:ascii="Times New Roman" w:eastAsia="Times New Roman" w:hAnsi="Times New Roman" w:cs="Times New Roman"/>
                <w:kern w:val="0"/>
                <w:sz w:val="18"/>
                <w:szCs w:val="18"/>
                <w:lang w:val="de-DE"/>
                <w14:ligatures w14:val="none"/>
              </w:rPr>
              <w:t xml:space="preserve"> </w:t>
            </w:r>
            <w:proofErr w:type="spellStart"/>
            <w:r w:rsidRPr="002C6019">
              <w:rPr>
                <w:rFonts w:ascii="Times New Roman" w:eastAsia="Times New Roman" w:hAnsi="Times New Roman" w:cs="Times New Roman"/>
                <w:kern w:val="0"/>
                <w:sz w:val="18"/>
                <w:szCs w:val="18"/>
                <w:lang w:val="de-DE"/>
                <w14:ligatures w14:val="none"/>
              </w:rPr>
              <w:t>biologija</w:t>
            </w:r>
            <w:proofErr w:type="spellEnd"/>
            <w:r w:rsidRPr="002C6019">
              <w:rPr>
                <w:rFonts w:ascii="Times New Roman" w:eastAsia="Times New Roman" w:hAnsi="Times New Roman" w:cs="Times New Roman"/>
                <w:kern w:val="0"/>
                <w:sz w:val="18"/>
                <w:szCs w:val="18"/>
                <w:lang w:val="de-DE"/>
                <w14:ligatures w14:val="none"/>
              </w:rPr>
              <w:t xml:space="preserve"> </w:t>
            </w:r>
            <w:proofErr w:type="spellStart"/>
            <w:r w:rsidRPr="002C6019">
              <w:rPr>
                <w:rFonts w:ascii="Times New Roman" w:eastAsia="Times New Roman" w:hAnsi="Times New Roman" w:cs="Times New Roman"/>
                <w:kern w:val="0"/>
                <w:sz w:val="18"/>
                <w:szCs w:val="18"/>
                <w:lang w:val="de-DE"/>
                <w14:ligatures w14:val="none"/>
              </w:rPr>
              <w:t>ir</w:t>
            </w:r>
            <w:proofErr w:type="spellEnd"/>
            <w:r w:rsidRPr="002C6019">
              <w:rPr>
                <w:rFonts w:ascii="Times New Roman" w:eastAsia="Times New Roman" w:hAnsi="Times New Roman" w:cs="Times New Roman"/>
                <w:kern w:val="0"/>
                <w:sz w:val="18"/>
                <w:szCs w:val="18"/>
                <w:lang w:val="de-DE"/>
                <w14:ligatures w14:val="none"/>
              </w:rPr>
              <w:t xml:space="preserve"> </w:t>
            </w:r>
            <w:proofErr w:type="spellStart"/>
            <w:r w:rsidRPr="002C6019">
              <w:rPr>
                <w:rFonts w:ascii="Times New Roman" w:eastAsia="Times New Roman" w:hAnsi="Times New Roman" w:cs="Times New Roman"/>
                <w:kern w:val="0"/>
                <w:sz w:val="18"/>
                <w:szCs w:val="18"/>
                <w:lang w:val="de-DE"/>
                <w14:ligatures w14:val="none"/>
              </w:rPr>
              <w:t>sveikata</w:t>
            </w:r>
            <w:proofErr w:type="spellEnd"/>
            <w:r w:rsidRPr="002C6019">
              <w:rPr>
                <w:rFonts w:ascii="Times New Roman" w:eastAsia="Times New Roman" w:hAnsi="Times New Roman" w:cs="Times New Roman"/>
                <w:kern w:val="0"/>
                <w:sz w:val="18"/>
                <w:szCs w:val="18"/>
                <w:lang w:val="de-DE"/>
                <w14:ligatures w14:val="none"/>
              </w:rPr>
              <w:t>"</w:t>
            </w:r>
          </w:p>
        </w:tc>
        <w:tc>
          <w:tcPr>
            <w:tcW w:w="840" w:type="dxa"/>
            <w:gridSpan w:val="2"/>
            <w:tcBorders>
              <w:top w:val="single" w:sz="4" w:space="0" w:color="auto"/>
              <w:left w:val="single" w:sz="8" w:space="0" w:color="auto"/>
              <w:bottom w:val="single" w:sz="4" w:space="0" w:color="auto"/>
              <w:right w:val="single" w:sz="8" w:space="0" w:color="000000"/>
            </w:tcBorders>
            <w:hideMark/>
          </w:tcPr>
          <w:p w14:paraId="3D6DF9D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c>
          <w:tcPr>
            <w:tcW w:w="900" w:type="dxa"/>
            <w:gridSpan w:val="2"/>
            <w:tcBorders>
              <w:top w:val="single" w:sz="4" w:space="0" w:color="auto"/>
              <w:left w:val="nil"/>
              <w:bottom w:val="single" w:sz="4" w:space="0" w:color="auto"/>
              <w:right w:val="single" w:sz="8" w:space="0" w:color="000000"/>
            </w:tcBorders>
            <w:hideMark/>
          </w:tcPr>
          <w:p w14:paraId="3F164502"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1249" w:type="dxa"/>
            <w:gridSpan w:val="2"/>
            <w:tcBorders>
              <w:top w:val="single" w:sz="4" w:space="0" w:color="auto"/>
              <w:left w:val="nil"/>
              <w:bottom w:val="single" w:sz="4" w:space="0" w:color="auto"/>
              <w:right w:val="nil"/>
            </w:tcBorders>
            <w:hideMark/>
          </w:tcPr>
          <w:p w14:paraId="5462356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c>
          <w:tcPr>
            <w:tcW w:w="1243" w:type="dxa"/>
            <w:gridSpan w:val="2"/>
            <w:tcBorders>
              <w:top w:val="single" w:sz="4" w:space="0" w:color="auto"/>
              <w:left w:val="single" w:sz="8" w:space="0" w:color="auto"/>
              <w:bottom w:val="single" w:sz="4" w:space="0" w:color="auto"/>
              <w:right w:val="single" w:sz="8" w:space="0" w:color="000000"/>
            </w:tcBorders>
            <w:vAlign w:val="center"/>
            <w:hideMark/>
          </w:tcPr>
          <w:p w14:paraId="56A72B19"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65F4E75B" w14:textId="77777777" w:rsidTr="002C6019">
        <w:trPr>
          <w:trHeight w:val="240"/>
        </w:trPr>
        <w:tc>
          <w:tcPr>
            <w:tcW w:w="609" w:type="dxa"/>
            <w:tcBorders>
              <w:top w:val="nil"/>
              <w:left w:val="single" w:sz="8" w:space="0" w:color="auto"/>
              <w:bottom w:val="single" w:sz="4" w:space="0" w:color="auto"/>
              <w:right w:val="single" w:sz="8" w:space="0" w:color="auto"/>
            </w:tcBorders>
            <w:vAlign w:val="center"/>
            <w:hideMark/>
          </w:tcPr>
          <w:p w14:paraId="705F838D"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8</w:t>
            </w:r>
          </w:p>
        </w:tc>
        <w:tc>
          <w:tcPr>
            <w:tcW w:w="5099" w:type="dxa"/>
            <w:tcBorders>
              <w:top w:val="nil"/>
              <w:left w:val="nil"/>
              <w:bottom w:val="single" w:sz="4" w:space="0" w:color="auto"/>
              <w:right w:val="nil"/>
            </w:tcBorders>
            <w:hideMark/>
          </w:tcPr>
          <w:p w14:paraId="1B469D61" w14:textId="77777777" w:rsidR="002C6019" w:rsidRPr="002C6019" w:rsidRDefault="002C6019" w:rsidP="002C6019">
            <w:pPr>
              <w:spacing w:line="240" w:lineRule="auto"/>
              <w:ind w:firstLine="0"/>
              <w:jc w:val="left"/>
              <w:rPr>
                <w:rFonts w:ascii="Times New Roman" w:eastAsia="Times New Roman" w:hAnsi="Times New Roman" w:cs="Times New Roman"/>
                <w:kern w:val="0"/>
                <w:sz w:val="18"/>
                <w:szCs w:val="18"/>
                <w:lang w:val="en-US"/>
                <w14:ligatures w14:val="none"/>
              </w:rPr>
            </w:pPr>
            <w:proofErr w:type="spellStart"/>
            <w:proofErr w:type="gramStart"/>
            <w:r w:rsidRPr="002C6019">
              <w:rPr>
                <w:rFonts w:ascii="Times New Roman" w:eastAsia="Times New Roman" w:hAnsi="Times New Roman" w:cs="Times New Roman"/>
                <w:kern w:val="0"/>
                <w:sz w:val="18"/>
                <w:szCs w:val="18"/>
                <w:lang w:val="en-US"/>
                <w14:ligatures w14:val="none"/>
              </w:rPr>
              <w:t>Fizika</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Fizikos</w:t>
            </w:r>
            <w:proofErr w:type="spellEnd"/>
            <w:proofErr w:type="gram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nestandartinių</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ir</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eksperimentinių</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uždavinių</w:t>
            </w:r>
            <w:proofErr w:type="spellEnd"/>
            <w:r w:rsidRPr="002C6019">
              <w:rPr>
                <w:rFonts w:ascii="Times New Roman" w:eastAsia="Times New Roman" w:hAnsi="Times New Roman" w:cs="Times New Roman"/>
                <w:kern w:val="0"/>
                <w:sz w:val="18"/>
                <w:szCs w:val="18"/>
                <w:lang w:val="en-US"/>
                <w14:ligatures w14:val="none"/>
              </w:rPr>
              <w:t xml:space="preserve"> </w:t>
            </w:r>
            <w:proofErr w:type="spellStart"/>
            <w:r w:rsidRPr="002C6019">
              <w:rPr>
                <w:rFonts w:ascii="Times New Roman" w:eastAsia="Times New Roman" w:hAnsi="Times New Roman" w:cs="Times New Roman"/>
                <w:kern w:val="0"/>
                <w:sz w:val="18"/>
                <w:szCs w:val="18"/>
                <w:lang w:val="en-US"/>
                <w14:ligatures w14:val="none"/>
              </w:rPr>
              <w:t>sprendimas</w:t>
            </w:r>
            <w:proofErr w:type="spellEnd"/>
            <w:r w:rsidRPr="002C6019">
              <w:rPr>
                <w:rFonts w:ascii="Times New Roman" w:eastAsia="Times New Roman" w:hAnsi="Times New Roman" w:cs="Times New Roman"/>
                <w:kern w:val="0"/>
                <w:sz w:val="18"/>
                <w:szCs w:val="18"/>
                <w:lang w:val="en-US"/>
                <w14:ligatures w14:val="none"/>
              </w:rPr>
              <w:t>"</w:t>
            </w:r>
          </w:p>
        </w:tc>
        <w:tc>
          <w:tcPr>
            <w:tcW w:w="840" w:type="dxa"/>
            <w:gridSpan w:val="2"/>
            <w:tcBorders>
              <w:top w:val="single" w:sz="4" w:space="0" w:color="auto"/>
              <w:left w:val="single" w:sz="8" w:space="0" w:color="auto"/>
              <w:bottom w:val="single" w:sz="4" w:space="0" w:color="auto"/>
              <w:right w:val="single" w:sz="8" w:space="0" w:color="000000"/>
            </w:tcBorders>
            <w:hideMark/>
          </w:tcPr>
          <w:p w14:paraId="7F104E1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hideMark/>
          </w:tcPr>
          <w:p w14:paraId="2F9140AB"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c>
          <w:tcPr>
            <w:tcW w:w="1249" w:type="dxa"/>
            <w:gridSpan w:val="2"/>
            <w:tcBorders>
              <w:top w:val="single" w:sz="4" w:space="0" w:color="auto"/>
              <w:left w:val="nil"/>
              <w:bottom w:val="single" w:sz="4" w:space="0" w:color="auto"/>
              <w:right w:val="nil"/>
            </w:tcBorders>
            <w:hideMark/>
          </w:tcPr>
          <w:p w14:paraId="726AB875"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4" w:space="0" w:color="auto"/>
              <w:right w:val="single" w:sz="8" w:space="0" w:color="000000"/>
            </w:tcBorders>
            <w:vAlign w:val="center"/>
            <w:hideMark/>
          </w:tcPr>
          <w:p w14:paraId="033366A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r>
      <w:tr w:rsidR="002C6019" w:rsidRPr="002C6019" w14:paraId="424CCE69" w14:textId="77777777" w:rsidTr="002C6019">
        <w:trPr>
          <w:trHeight w:val="240"/>
        </w:trPr>
        <w:tc>
          <w:tcPr>
            <w:tcW w:w="609" w:type="dxa"/>
            <w:tcBorders>
              <w:top w:val="single" w:sz="4" w:space="0" w:color="auto"/>
              <w:left w:val="single" w:sz="4" w:space="0" w:color="auto"/>
              <w:bottom w:val="single" w:sz="4" w:space="0" w:color="auto"/>
              <w:right w:val="single" w:sz="4" w:space="0" w:color="auto"/>
            </w:tcBorders>
            <w:vAlign w:val="center"/>
            <w:hideMark/>
          </w:tcPr>
          <w:p w14:paraId="7F5C8917"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lastRenderedPageBreak/>
              <w:t>9</w:t>
            </w:r>
          </w:p>
        </w:tc>
        <w:tc>
          <w:tcPr>
            <w:tcW w:w="5099" w:type="dxa"/>
            <w:tcBorders>
              <w:top w:val="single" w:sz="4" w:space="0" w:color="auto"/>
              <w:left w:val="single" w:sz="4" w:space="0" w:color="auto"/>
              <w:bottom w:val="single" w:sz="4" w:space="0" w:color="auto"/>
              <w:right w:val="single" w:sz="4" w:space="0" w:color="auto"/>
            </w:tcBorders>
            <w:vAlign w:val="center"/>
            <w:hideMark/>
          </w:tcPr>
          <w:p w14:paraId="1C0431F1" w14:textId="77777777" w:rsidR="002C6019" w:rsidRPr="002C6019" w:rsidRDefault="002C6019" w:rsidP="002C6019">
            <w:pPr>
              <w:spacing w:line="240" w:lineRule="auto"/>
              <w:ind w:firstLine="0"/>
              <w:jc w:val="left"/>
              <w:rPr>
                <w:rFonts w:ascii="Times New Roman" w:eastAsia="Times New Roman" w:hAnsi="Times New Roman" w:cs="Times New Roman"/>
                <w:color w:val="000000"/>
                <w:kern w:val="0"/>
                <w:sz w:val="18"/>
                <w:szCs w:val="18"/>
                <w:lang w:val="en-US"/>
                <w14:ligatures w14:val="none"/>
              </w:rPr>
            </w:pPr>
            <w:proofErr w:type="spellStart"/>
            <w:proofErr w:type="gramStart"/>
            <w:r w:rsidRPr="002C6019">
              <w:rPr>
                <w:rFonts w:ascii="Times New Roman" w:eastAsia="Times New Roman" w:hAnsi="Times New Roman" w:cs="Times New Roman"/>
                <w:color w:val="000000"/>
                <w:kern w:val="0"/>
                <w:sz w:val="18"/>
                <w:szCs w:val="18"/>
                <w:lang w:val="en-US"/>
                <w14:ligatures w14:val="none"/>
              </w:rPr>
              <w:t>Chemija</w:t>
            </w:r>
            <w:proofErr w:type="spell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Cheminis</w:t>
            </w:r>
            <w:proofErr w:type="spellEnd"/>
            <w:proofErr w:type="gram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eksperimentas</w:t>
            </w:r>
            <w:proofErr w:type="spell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ir</w:t>
            </w:r>
            <w:proofErr w:type="spell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teorinių</w:t>
            </w:r>
            <w:proofErr w:type="spell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uždavinių</w:t>
            </w:r>
            <w:proofErr w:type="spellEnd"/>
            <w:r w:rsidRPr="002C6019">
              <w:rPr>
                <w:rFonts w:ascii="Times New Roman" w:eastAsia="Times New Roman" w:hAnsi="Times New Roman" w:cs="Times New Roman"/>
                <w:color w:val="000000"/>
                <w:kern w:val="0"/>
                <w:sz w:val="18"/>
                <w:szCs w:val="18"/>
                <w:lang w:val="en-US"/>
                <w14:ligatures w14:val="none"/>
              </w:rPr>
              <w:t xml:space="preserve"> </w:t>
            </w:r>
            <w:proofErr w:type="spellStart"/>
            <w:r w:rsidRPr="002C6019">
              <w:rPr>
                <w:rFonts w:ascii="Times New Roman" w:eastAsia="Times New Roman" w:hAnsi="Times New Roman" w:cs="Times New Roman"/>
                <w:color w:val="000000"/>
                <w:kern w:val="0"/>
                <w:sz w:val="18"/>
                <w:szCs w:val="18"/>
                <w:lang w:val="en-US"/>
                <w14:ligatures w14:val="none"/>
              </w:rPr>
              <w:t>sprendimas</w:t>
            </w:r>
            <w:proofErr w:type="spellEnd"/>
            <w:r w:rsidRPr="002C6019">
              <w:rPr>
                <w:rFonts w:ascii="Times New Roman" w:eastAsia="Times New Roman" w:hAnsi="Times New Roman" w:cs="Times New Roman"/>
                <w:color w:val="000000"/>
                <w:kern w:val="0"/>
                <w:sz w:val="18"/>
                <w:szCs w:val="18"/>
                <w:lang w:val="en-US"/>
                <w14:ligatures w14:val="none"/>
              </w:rPr>
              <w:t>"</w:t>
            </w:r>
          </w:p>
        </w:tc>
        <w:tc>
          <w:tcPr>
            <w:tcW w:w="840" w:type="dxa"/>
            <w:gridSpan w:val="2"/>
            <w:tcBorders>
              <w:top w:val="single" w:sz="4" w:space="0" w:color="auto"/>
              <w:left w:val="single" w:sz="4" w:space="0" w:color="auto"/>
              <w:bottom w:val="single" w:sz="8" w:space="0" w:color="auto"/>
              <w:right w:val="single" w:sz="8" w:space="0" w:color="000000"/>
            </w:tcBorders>
            <w:hideMark/>
          </w:tcPr>
          <w:p w14:paraId="67FCA452"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1</w:t>
            </w:r>
          </w:p>
        </w:tc>
        <w:tc>
          <w:tcPr>
            <w:tcW w:w="900" w:type="dxa"/>
            <w:gridSpan w:val="2"/>
            <w:tcBorders>
              <w:top w:val="single" w:sz="4" w:space="0" w:color="auto"/>
              <w:left w:val="nil"/>
              <w:bottom w:val="single" w:sz="4" w:space="0" w:color="auto"/>
              <w:right w:val="single" w:sz="8" w:space="0" w:color="000000"/>
            </w:tcBorders>
            <w:hideMark/>
          </w:tcPr>
          <w:p w14:paraId="6238B95A"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c>
          <w:tcPr>
            <w:tcW w:w="1249" w:type="dxa"/>
            <w:gridSpan w:val="2"/>
            <w:tcBorders>
              <w:top w:val="single" w:sz="4" w:space="0" w:color="auto"/>
              <w:left w:val="nil"/>
              <w:bottom w:val="single" w:sz="8" w:space="0" w:color="auto"/>
              <w:right w:val="nil"/>
            </w:tcBorders>
            <w:hideMark/>
          </w:tcPr>
          <w:p w14:paraId="352B8A3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4" w:space="0" w:color="auto"/>
              <w:left w:val="single" w:sz="8" w:space="0" w:color="auto"/>
              <w:bottom w:val="single" w:sz="8" w:space="0" w:color="auto"/>
              <w:right w:val="single" w:sz="8" w:space="0" w:color="000000"/>
            </w:tcBorders>
            <w:vAlign w:val="center"/>
            <w:hideMark/>
          </w:tcPr>
          <w:p w14:paraId="62611AC4"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r>
      <w:tr w:rsidR="002C6019" w:rsidRPr="002C6019" w14:paraId="7F41F538" w14:textId="77777777" w:rsidTr="002C6019">
        <w:trPr>
          <w:trHeight w:val="240"/>
        </w:trPr>
        <w:tc>
          <w:tcPr>
            <w:tcW w:w="5708" w:type="dxa"/>
            <w:gridSpan w:val="2"/>
            <w:tcBorders>
              <w:top w:val="single" w:sz="4" w:space="0" w:color="auto"/>
              <w:left w:val="single" w:sz="8" w:space="0" w:color="auto"/>
              <w:bottom w:val="single" w:sz="8" w:space="0" w:color="auto"/>
              <w:right w:val="single" w:sz="8" w:space="0" w:color="000000"/>
            </w:tcBorders>
            <w:vAlign w:val="center"/>
            <w:hideMark/>
          </w:tcPr>
          <w:p w14:paraId="179759A1"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proofErr w:type="spellStart"/>
            <w:r w:rsidRPr="002C6019">
              <w:rPr>
                <w:rFonts w:ascii="Times New Roman" w:eastAsia="Times New Roman" w:hAnsi="Times New Roman" w:cs="Times New Roman"/>
                <w:kern w:val="0"/>
                <w:lang w:val="en-US"/>
                <w14:ligatures w14:val="none"/>
              </w:rPr>
              <w:t>Iš</w:t>
            </w:r>
            <w:proofErr w:type="spellEnd"/>
            <w:r w:rsidRPr="002C6019">
              <w:rPr>
                <w:rFonts w:ascii="Times New Roman" w:eastAsia="Times New Roman" w:hAnsi="Times New Roman" w:cs="Times New Roman"/>
                <w:kern w:val="0"/>
                <w:lang w:val="en-US"/>
                <w14:ligatures w14:val="none"/>
              </w:rPr>
              <w:t xml:space="preserve"> </w:t>
            </w:r>
            <w:proofErr w:type="spellStart"/>
            <w:r w:rsidRPr="002C6019">
              <w:rPr>
                <w:rFonts w:ascii="Times New Roman" w:eastAsia="Times New Roman" w:hAnsi="Times New Roman" w:cs="Times New Roman"/>
                <w:kern w:val="0"/>
                <w:lang w:val="en-US"/>
                <w14:ligatures w14:val="none"/>
              </w:rPr>
              <w:t>viso</w:t>
            </w:r>
            <w:proofErr w:type="spellEnd"/>
            <w:r w:rsidRPr="002C6019">
              <w:rPr>
                <w:rFonts w:ascii="Times New Roman" w:eastAsia="Times New Roman" w:hAnsi="Times New Roman" w:cs="Times New Roman"/>
                <w:kern w:val="0"/>
                <w:lang w:val="en-US"/>
                <w14:ligatures w14:val="none"/>
              </w:rPr>
              <w:t xml:space="preserve"> </w:t>
            </w:r>
            <w:proofErr w:type="spellStart"/>
            <w:r w:rsidRPr="002C6019">
              <w:rPr>
                <w:rFonts w:ascii="Times New Roman" w:eastAsia="Times New Roman" w:hAnsi="Times New Roman" w:cs="Times New Roman"/>
                <w:kern w:val="0"/>
                <w:lang w:val="en-US"/>
                <w14:ligatures w14:val="none"/>
              </w:rPr>
              <w:t>valandų</w:t>
            </w:r>
            <w:proofErr w:type="spellEnd"/>
            <w:r w:rsidRPr="002C6019">
              <w:rPr>
                <w:rFonts w:ascii="Times New Roman" w:eastAsia="Times New Roman" w:hAnsi="Times New Roman" w:cs="Times New Roman"/>
                <w:kern w:val="0"/>
                <w:lang w:val="en-US"/>
                <w14:ligatures w14:val="none"/>
              </w:rPr>
              <w:t xml:space="preserve"> </w:t>
            </w:r>
          </w:p>
        </w:tc>
        <w:tc>
          <w:tcPr>
            <w:tcW w:w="840" w:type="dxa"/>
            <w:gridSpan w:val="2"/>
            <w:tcBorders>
              <w:top w:val="single" w:sz="8" w:space="0" w:color="auto"/>
              <w:left w:val="nil"/>
              <w:bottom w:val="single" w:sz="8" w:space="0" w:color="auto"/>
              <w:right w:val="single" w:sz="8" w:space="0" w:color="000000"/>
            </w:tcBorders>
            <w:vAlign w:val="center"/>
            <w:hideMark/>
          </w:tcPr>
          <w:p w14:paraId="245633E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c>
          <w:tcPr>
            <w:tcW w:w="900" w:type="dxa"/>
            <w:gridSpan w:val="2"/>
            <w:tcBorders>
              <w:top w:val="single" w:sz="8" w:space="0" w:color="auto"/>
              <w:left w:val="nil"/>
              <w:bottom w:val="single" w:sz="8" w:space="0" w:color="auto"/>
              <w:right w:val="single" w:sz="8" w:space="0" w:color="000000"/>
            </w:tcBorders>
            <w:vAlign w:val="center"/>
            <w:hideMark/>
          </w:tcPr>
          <w:p w14:paraId="1A120A86"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c>
          <w:tcPr>
            <w:tcW w:w="1249" w:type="dxa"/>
            <w:gridSpan w:val="2"/>
            <w:tcBorders>
              <w:top w:val="single" w:sz="8" w:space="0" w:color="auto"/>
              <w:left w:val="nil"/>
              <w:bottom w:val="single" w:sz="8" w:space="0" w:color="auto"/>
              <w:right w:val="nil"/>
            </w:tcBorders>
            <w:vAlign w:val="center"/>
            <w:hideMark/>
          </w:tcPr>
          <w:p w14:paraId="412A75D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single" w:sz="8" w:space="0" w:color="auto"/>
              <w:bottom w:val="single" w:sz="8" w:space="0" w:color="auto"/>
              <w:right w:val="single" w:sz="8" w:space="0" w:color="000000"/>
            </w:tcBorders>
            <w:vAlign w:val="center"/>
            <w:hideMark/>
          </w:tcPr>
          <w:p w14:paraId="14F7BE08"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4BCD500B" w14:textId="77777777" w:rsidTr="002C6019">
        <w:trPr>
          <w:trHeight w:val="240"/>
        </w:trPr>
        <w:tc>
          <w:tcPr>
            <w:tcW w:w="5708" w:type="dxa"/>
            <w:gridSpan w:val="2"/>
            <w:tcBorders>
              <w:top w:val="single" w:sz="8" w:space="0" w:color="auto"/>
              <w:left w:val="single" w:sz="8" w:space="0" w:color="auto"/>
              <w:bottom w:val="single" w:sz="8" w:space="0" w:color="auto"/>
              <w:right w:val="single" w:sz="8" w:space="0" w:color="000000"/>
            </w:tcBorders>
            <w:vAlign w:val="center"/>
            <w:hideMark/>
          </w:tcPr>
          <w:p w14:paraId="20696E04" w14:textId="77777777" w:rsidR="002C6019" w:rsidRPr="002C6019" w:rsidRDefault="002C6019" w:rsidP="002C6019">
            <w:pPr>
              <w:spacing w:line="240" w:lineRule="auto"/>
              <w:ind w:firstLine="0"/>
              <w:jc w:val="center"/>
              <w:rPr>
                <w:rFonts w:ascii="Times New Roman" w:eastAsia="Times New Roman" w:hAnsi="Times New Roman" w:cs="Times New Roman"/>
                <w:kern w:val="0"/>
                <w:lang w:val="en-US"/>
                <w14:ligatures w14:val="none"/>
              </w:rPr>
            </w:pPr>
            <w:proofErr w:type="spellStart"/>
            <w:r w:rsidRPr="002C6019">
              <w:rPr>
                <w:rFonts w:ascii="Times New Roman" w:eastAsia="Times New Roman" w:hAnsi="Times New Roman" w:cs="Times New Roman"/>
                <w:kern w:val="0"/>
                <w:lang w:val="en-US"/>
                <w14:ligatures w14:val="none"/>
              </w:rPr>
              <w:t>Iš</w:t>
            </w:r>
            <w:proofErr w:type="spellEnd"/>
            <w:r w:rsidRPr="002C6019">
              <w:rPr>
                <w:rFonts w:ascii="Times New Roman" w:eastAsia="Times New Roman" w:hAnsi="Times New Roman" w:cs="Times New Roman"/>
                <w:kern w:val="0"/>
                <w:lang w:val="en-US"/>
                <w14:ligatures w14:val="none"/>
              </w:rPr>
              <w:t xml:space="preserve"> </w:t>
            </w:r>
            <w:proofErr w:type="spellStart"/>
            <w:r w:rsidRPr="002C6019">
              <w:rPr>
                <w:rFonts w:ascii="Times New Roman" w:eastAsia="Times New Roman" w:hAnsi="Times New Roman" w:cs="Times New Roman"/>
                <w:kern w:val="0"/>
                <w:lang w:val="en-US"/>
                <w14:ligatures w14:val="none"/>
              </w:rPr>
              <w:t>viso</w:t>
            </w:r>
            <w:proofErr w:type="spellEnd"/>
            <w:r w:rsidRPr="002C6019">
              <w:rPr>
                <w:rFonts w:ascii="Times New Roman" w:eastAsia="Times New Roman" w:hAnsi="Times New Roman" w:cs="Times New Roman"/>
                <w:kern w:val="0"/>
                <w:lang w:val="en-US"/>
                <w14:ligatures w14:val="none"/>
              </w:rPr>
              <w:t xml:space="preserve"> </w:t>
            </w:r>
            <w:proofErr w:type="spellStart"/>
            <w:r w:rsidRPr="002C6019">
              <w:rPr>
                <w:rFonts w:ascii="Times New Roman" w:eastAsia="Times New Roman" w:hAnsi="Times New Roman" w:cs="Times New Roman"/>
                <w:kern w:val="0"/>
                <w:lang w:val="en-US"/>
                <w14:ligatures w14:val="none"/>
              </w:rPr>
              <w:t>dalykų</w:t>
            </w:r>
            <w:proofErr w:type="spellEnd"/>
          </w:p>
        </w:tc>
        <w:tc>
          <w:tcPr>
            <w:tcW w:w="840" w:type="dxa"/>
            <w:gridSpan w:val="2"/>
            <w:tcBorders>
              <w:top w:val="single" w:sz="8" w:space="0" w:color="auto"/>
              <w:left w:val="nil"/>
              <w:bottom w:val="single" w:sz="8" w:space="0" w:color="auto"/>
              <w:right w:val="single" w:sz="8" w:space="0" w:color="000000"/>
            </w:tcBorders>
            <w:vAlign w:val="center"/>
            <w:hideMark/>
          </w:tcPr>
          <w:p w14:paraId="07AE4EEC"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c>
          <w:tcPr>
            <w:tcW w:w="900" w:type="dxa"/>
            <w:gridSpan w:val="2"/>
            <w:tcBorders>
              <w:top w:val="single" w:sz="8" w:space="0" w:color="auto"/>
              <w:left w:val="nil"/>
              <w:bottom w:val="single" w:sz="8" w:space="0" w:color="auto"/>
              <w:right w:val="single" w:sz="8" w:space="0" w:color="000000"/>
            </w:tcBorders>
            <w:vAlign w:val="center"/>
            <w:hideMark/>
          </w:tcPr>
          <w:p w14:paraId="45166171"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w:t>
            </w:r>
          </w:p>
        </w:tc>
        <w:tc>
          <w:tcPr>
            <w:tcW w:w="1249" w:type="dxa"/>
            <w:gridSpan w:val="2"/>
            <w:tcBorders>
              <w:top w:val="single" w:sz="8" w:space="0" w:color="auto"/>
              <w:left w:val="nil"/>
              <w:bottom w:val="single" w:sz="8" w:space="0" w:color="auto"/>
              <w:right w:val="nil"/>
            </w:tcBorders>
            <w:vAlign w:val="center"/>
            <w:hideMark/>
          </w:tcPr>
          <w:p w14:paraId="06A4FE40"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c>
          <w:tcPr>
            <w:tcW w:w="1243" w:type="dxa"/>
            <w:gridSpan w:val="2"/>
            <w:tcBorders>
              <w:top w:val="single" w:sz="8" w:space="0" w:color="auto"/>
              <w:left w:val="single" w:sz="8" w:space="0" w:color="auto"/>
              <w:bottom w:val="single" w:sz="8" w:space="0" w:color="auto"/>
              <w:right w:val="single" w:sz="8" w:space="0" w:color="000000"/>
            </w:tcBorders>
            <w:vAlign w:val="center"/>
            <w:hideMark/>
          </w:tcPr>
          <w:p w14:paraId="02BA9AB2" w14:textId="77777777" w:rsidR="002C6019" w:rsidRPr="002C6019" w:rsidRDefault="002C6019" w:rsidP="002C6019">
            <w:pPr>
              <w:spacing w:line="240" w:lineRule="auto"/>
              <w:ind w:firstLine="0"/>
              <w:jc w:val="center"/>
              <w:rPr>
                <w:rFonts w:ascii="Times New Roman" w:eastAsia="Times New Roman" w:hAnsi="Times New Roman" w:cs="Times New Roman"/>
                <w:kern w:val="0"/>
                <w:sz w:val="20"/>
                <w:szCs w:val="20"/>
                <w:lang w:val="en-US"/>
                <w14:ligatures w14:val="none"/>
              </w:rPr>
            </w:pPr>
            <w:r w:rsidRPr="002C6019">
              <w:rPr>
                <w:rFonts w:ascii="Times New Roman" w:eastAsia="Times New Roman" w:hAnsi="Times New Roman" w:cs="Times New Roman"/>
                <w:kern w:val="0"/>
                <w:sz w:val="20"/>
                <w:szCs w:val="20"/>
                <w:lang w:val="en-US"/>
                <w14:ligatures w14:val="none"/>
              </w:rPr>
              <w:t> </w:t>
            </w:r>
          </w:p>
        </w:tc>
      </w:tr>
      <w:tr w:rsidR="002C6019" w:rsidRPr="002C6019" w14:paraId="5CD72134" w14:textId="77777777" w:rsidTr="002C6019">
        <w:trPr>
          <w:trHeight w:val="345"/>
        </w:trPr>
        <w:tc>
          <w:tcPr>
            <w:tcW w:w="9940" w:type="dxa"/>
            <w:gridSpan w:val="10"/>
            <w:tcBorders>
              <w:top w:val="nil"/>
              <w:left w:val="nil"/>
              <w:bottom w:val="nil"/>
              <w:right w:val="nil"/>
            </w:tcBorders>
            <w:noWrap/>
            <w:vAlign w:val="bottom"/>
            <w:hideMark/>
          </w:tcPr>
          <w:p w14:paraId="1E848460" w14:textId="77777777" w:rsidR="002C6019" w:rsidRPr="00996C1E" w:rsidRDefault="002C6019" w:rsidP="002C6019">
            <w:pPr>
              <w:ind w:firstLine="0"/>
              <w:rPr>
                <w:rFonts w:ascii="Times New Roman" w:eastAsia="Times New Roman" w:hAnsi="Times New Roman" w:cs="Times New Roman"/>
                <w:kern w:val="0"/>
                <w:sz w:val="24"/>
                <w:szCs w:val="24"/>
                <w14:ligatures w14:val="none"/>
              </w:rPr>
            </w:pPr>
            <w:r w:rsidRPr="00996C1E">
              <w:rPr>
                <w:rFonts w:ascii="Times New Roman" w:eastAsia="Times New Roman" w:hAnsi="Times New Roman" w:cs="Times New Roman"/>
                <w:kern w:val="0"/>
                <w:sz w:val="24"/>
                <w:szCs w:val="24"/>
                <w14:ligatures w14:val="none"/>
              </w:rPr>
              <w:t>Mokinys per dvejus metus privalo mokytis</w:t>
            </w:r>
            <w:r w:rsidRPr="00996C1E">
              <w:rPr>
                <w:rFonts w:ascii="Times New Roman" w:eastAsia="Times New Roman" w:hAnsi="Times New Roman" w:cs="Times New Roman"/>
                <w:kern w:val="0"/>
                <w:sz w:val="24"/>
                <w:szCs w:val="24"/>
                <w:u w:val="single"/>
                <w14:ligatures w14:val="none"/>
              </w:rPr>
              <w:t xml:space="preserve"> ne mažiau kaip aštuonių bendrojo ugdymo dalykų </w:t>
            </w:r>
            <w:r w:rsidRPr="00996C1E">
              <w:rPr>
                <w:rFonts w:ascii="Times New Roman" w:eastAsia="Times New Roman" w:hAnsi="Times New Roman" w:cs="Times New Roman"/>
                <w:kern w:val="0"/>
                <w:sz w:val="24"/>
                <w:szCs w:val="24"/>
                <w14:ligatures w14:val="none"/>
              </w:rPr>
              <w:t xml:space="preserve">(Eil. Nr. 1-8).                                                                                                                                                                                            </w:t>
            </w:r>
          </w:p>
        </w:tc>
      </w:tr>
      <w:tr w:rsidR="002C6019" w:rsidRPr="002C6019" w14:paraId="5A5A4830" w14:textId="77777777" w:rsidTr="002C6019">
        <w:trPr>
          <w:trHeight w:val="504"/>
        </w:trPr>
        <w:tc>
          <w:tcPr>
            <w:tcW w:w="9940" w:type="dxa"/>
            <w:gridSpan w:val="10"/>
            <w:tcBorders>
              <w:top w:val="nil"/>
              <w:left w:val="nil"/>
              <w:bottom w:val="nil"/>
              <w:right w:val="nil"/>
            </w:tcBorders>
            <w:vAlign w:val="bottom"/>
            <w:hideMark/>
          </w:tcPr>
          <w:p w14:paraId="4421A8EC" w14:textId="77777777" w:rsidR="002C6019" w:rsidRPr="00996C1E" w:rsidRDefault="002C6019" w:rsidP="002C6019">
            <w:pPr>
              <w:ind w:firstLine="0"/>
              <w:rPr>
                <w:rFonts w:ascii="Times New Roman" w:eastAsia="Times New Roman" w:hAnsi="Times New Roman" w:cs="Times New Roman"/>
                <w:kern w:val="0"/>
                <w:sz w:val="24"/>
                <w:szCs w:val="24"/>
                <w14:ligatures w14:val="none"/>
              </w:rPr>
            </w:pPr>
            <w:r w:rsidRPr="00996C1E">
              <w:rPr>
                <w:rFonts w:ascii="Times New Roman" w:eastAsia="Times New Roman" w:hAnsi="Times New Roman" w:cs="Times New Roman"/>
                <w:kern w:val="0"/>
                <w:sz w:val="24"/>
                <w:szCs w:val="24"/>
                <w14:ligatures w14:val="none"/>
              </w:rPr>
              <w:t>Iš eil. Nr. 4-8 privaloma pasirinkti mokytis bent vieno dalyko iš kiekvienos dalykų grupės (mokinys dalykų gali rinktis ir daugiau, jei dalykų grupėje yra daugiau nei du).</w:t>
            </w:r>
          </w:p>
        </w:tc>
      </w:tr>
      <w:tr w:rsidR="002C6019" w:rsidRPr="002C6019" w14:paraId="0658E2D7" w14:textId="77777777" w:rsidTr="002C6019">
        <w:trPr>
          <w:trHeight w:val="252"/>
        </w:trPr>
        <w:tc>
          <w:tcPr>
            <w:tcW w:w="5708" w:type="dxa"/>
            <w:gridSpan w:val="2"/>
            <w:tcBorders>
              <w:top w:val="nil"/>
              <w:left w:val="nil"/>
              <w:bottom w:val="nil"/>
              <w:right w:val="nil"/>
            </w:tcBorders>
            <w:noWrap/>
            <w:vAlign w:val="center"/>
            <w:hideMark/>
          </w:tcPr>
          <w:p w14:paraId="54904D33" w14:textId="77777777" w:rsidR="002C6019" w:rsidRPr="002C6019" w:rsidRDefault="002C6019" w:rsidP="002C6019">
            <w:pPr>
              <w:ind w:firstLine="0"/>
              <w:rPr>
                <w:rFonts w:ascii="Times New Roman" w:eastAsia="Times New Roman" w:hAnsi="Times New Roman" w:cs="Times New Roman"/>
                <w:kern w:val="0"/>
                <w:sz w:val="24"/>
                <w:szCs w:val="24"/>
                <w:lang w:val="en-US"/>
                <w14:ligatures w14:val="none"/>
              </w:rPr>
            </w:pPr>
            <w:proofErr w:type="spellStart"/>
            <w:r w:rsidRPr="002C6019">
              <w:rPr>
                <w:rFonts w:ascii="Times New Roman" w:eastAsia="Times New Roman" w:hAnsi="Times New Roman" w:cs="Times New Roman"/>
                <w:kern w:val="0"/>
                <w:sz w:val="24"/>
                <w:szCs w:val="24"/>
                <w:lang w:val="en-US"/>
                <w14:ligatures w14:val="none"/>
              </w:rPr>
              <w:t>Minimalus</w:t>
            </w:r>
            <w:proofErr w:type="spellEnd"/>
            <w:r w:rsidRPr="002C6019">
              <w:rPr>
                <w:rFonts w:ascii="Times New Roman" w:eastAsia="Times New Roman" w:hAnsi="Times New Roman" w:cs="Times New Roman"/>
                <w:kern w:val="0"/>
                <w:sz w:val="24"/>
                <w:szCs w:val="24"/>
                <w:lang w:val="en-US"/>
                <w14:ligatures w14:val="none"/>
              </w:rPr>
              <w:t xml:space="preserve"> </w:t>
            </w:r>
            <w:proofErr w:type="spellStart"/>
            <w:r w:rsidRPr="002C6019">
              <w:rPr>
                <w:rFonts w:ascii="Times New Roman" w:eastAsia="Times New Roman" w:hAnsi="Times New Roman" w:cs="Times New Roman"/>
                <w:kern w:val="0"/>
                <w:sz w:val="24"/>
                <w:szCs w:val="24"/>
                <w:lang w:val="en-US"/>
                <w14:ligatures w14:val="none"/>
              </w:rPr>
              <w:t>valandų</w:t>
            </w:r>
            <w:proofErr w:type="spellEnd"/>
            <w:r w:rsidRPr="002C6019">
              <w:rPr>
                <w:rFonts w:ascii="Times New Roman" w:eastAsia="Times New Roman" w:hAnsi="Times New Roman" w:cs="Times New Roman"/>
                <w:kern w:val="0"/>
                <w:sz w:val="24"/>
                <w:szCs w:val="24"/>
                <w:lang w:val="en-US"/>
                <w14:ligatures w14:val="none"/>
              </w:rPr>
              <w:t xml:space="preserve"> </w:t>
            </w:r>
            <w:proofErr w:type="spellStart"/>
            <w:r w:rsidRPr="002C6019">
              <w:rPr>
                <w:rFonts w:ascii="Times New Roman" w:eastAsia="Times New Roman" w:hAnsi="Times New Roman" w:cs="Times New Roman"/>
                <w:kern w:val="0"/>
                <w:sz w:val="24"/>
                <w:szCs w:val="24"/>
                <w:lang w:val="en-US"/>
                <w14:ligatures w14:val="none"/>
              </w:rPr>
              <w:t>skaičius</w:t>
            </w:r>
            <w:proofErr w:type="spellEnd"/>
            <w:r w:rsidRPr="002C6019">
              <w:rPr>
                <w:rFonts w:ascii="Times New Roman" w:eastAsia="Times New Roman" w:hAnsi="Times New Roman" w:cs="Times New Roman"/>
                <w:kern w:val="0"/>
                <w:sz w:val="24"/>
                <w:szCs w:val="24"/>
                <w:lang w:val="en-US"/>
                <w14:ligatures w14:val="none"/>
              </w:rPr>
              <w:t xml:space="preserve"> per </w:t>
            </w:r>
            <w:proofErr w:type="spellStart"/>
            <w:r w:rsidRPr="002C6019">
              <w:rPr>
                <w:rFonts w:ascii="Times New Roman" w:eastAsia="Times New Roman" w:hAnsi="Times New Roman" w:cs="Times New Roman"/>
                <w:kern w:val="0"/>
                <w:sz w:val="24"/>
                <w:szCs w:val="24"/>
                <w:lang w:val="en-US"/>
                <w14:ligatures w14:val="none"/>
              </w:rPr>
              <w:t>savaitę</w:t>
            </w:r>
            <w:proofErr w:type="spellEnd"/>
            <w:r w:rsidRPr="002C6019">
              <w:rPr>
                <w:rFonts w:ascii="Times New Roman" w:eastAsia="Times New Roman" w:hAnsi="Times New Roman" w:cs="Times New Roman"/>
                <w:kern w:val="0"/>
                <w:sz w:val="24"/>
                <w:szCs w:val="24"/>
                <w:lang w:val="en-US"/>
                <w14:ligatures w14:val="none"/>
              </w:rPr>
              <w:t xml:space="preserve"> 25.</w:t>
            </w:r>
          </w:p>
        </w:tc>
        <w:tc>
          <w:tcPr>
            <w:tcW w:w="400" w:type="dxa"/>
            <w:tcBorders>
              <w:top w:val="nil"/>
              <w:left w:val="nil"/>
              <w:bottom w:val="nil"/>
              <w:right w:val="nil"/>
            </w:tcBorders>
            <w:noWrap/>
            <w:vAlign w:val="center"/>
            <w:hideMark/>
          </w:tcPr>
          <w:p w14:paraId="3EEE8FB8" w14:textId="77777777" w:rsidR="002C6019" w:rsidRPr="002C6019" w:rsidRDefault="002C6019" w:rsidP="002C6019">
            <w:pPr>
              <w:ind w:firstLine="0"/>
              <w:rPr>
                <w:rFonts w:ascii="Times New Roman" w:eastAsia="Times New Roman" w:hAnsi="Times New Roman" w:cs="Times New Roman"/>
                <w:kern w:val="0"/>
                <w:sz w:val="24"/>
                <w:szCs w:val="24"/>
                <w:lang w:val="en-US"/>
                <w14:ligatures w14:val="none"/>
              </w:rPr>
            </w:pPr>
          </w:p>
        </w:tc>
        <w:tc>
          <w:tcPr>
            <w:tcW w:w="440" w:type="dxa"/>
            <w:tcBorders>
              <w:top w:val="nil"/>
              <w:left w:val="nil"/>
              <w:bottom w:val="nil"/>
              <w:right w:val="nil"/>
            </w:tcBorders>
            <w:noWrap/>
            <w:vAlign w:val="center"/>
            <w:hideMark/>
          </w:tcPr>
          <w:p w14:paraId="610C58CA" w14:textId="77777777" w:rsidR="002C6019" w:rsidRPr="002C6019" w:rsidRDefault="002C6019" w:rsidP="002C6019">
            <w:pPr>
              <w:ind w:firstLine="0"/>
              <w:rPr>
                <w:rFonts w:ascii="Times New Roman" w:eastAsia="Times New Roman" w:hAnsi="Times New Roman" w:cs="Times New Roman"/>
                <w:kern w:val="0"/>
                <w:sz w:val="24"/>
                <w:szCs w:val="24"/>
                <w:lang w:val="en-US"/>
                <w14:ligatures w14:val="none"/>
              </w:rPr>
            </w:pPr>
          </w:p>
        </w:tc>
        <w:tc>
          <w:tcPr>
            <w:tcW w:w="440" w:type="dxa"/>
            <w:tcBorders>
              <w:top w:val="nil"/>
              <w:left w:val="nil"/>
              <w:bottom w:val="nil"/>
              <w:right w:val="nil"/>
            </w:tcBorders>
            <w:noWrap/>
            <w:vAlign w:val="center"/>
            <w:hideMark/>
          </w:tcPr>
          <w:p w14:paraId="31B71A25" w14:textId="77777777" w:rsidR="002C6019" w:rsidRPr="002C6019" w:rsidRDefault="002C6019" w:rsidP="002C6019">
            <w:pPr>
              <w:ind w:firstLine="0"/>
              <w:rPr>
                <w:rFonts w:ascii="Times New Roman" w:eastAsia="Times New Roman" w:hAnsi="Times New Roman" w:cs="Times New Roman"/>
                <w:kern w:val="0"/>
                <w:sz w:val="24"/>
                <w:szCs w:val="24"/>
                <w:lang w:val="en-US"/>
                <w14:ligatures w14:val="none"/>
              </w:rPr>
            </w:pPr>
          </w:p>
        </w:tc>
        <w:tc>
          <w:tcPr>
            <w:tcW w:w="460" w:type="dxa"/>
            <w:tcBorders>
              <w:top w:val="nil"/>
              <w:left w:val="nil"/>
              <w:bottom w:val="nil"/>
              <w:right w:val="nil"/>
            </w:tcBorders>
            <w:noWrap/>
            <w:vAlign w:val="center"/>
            <w:hideMark/>
          </w:tcPr>
          <w:p w14:paraId="5872D256" w14:textId="77777777" w:rsidR="002C6019" w:rsidRPr="002C6019" w:rsidRDefault="002C6019" w:rsidP="002C6019">
            <w:pPr>
              <w:ind w:firstLine="0"/>
              <w:rPr>
                <w:rFonts w:ascii="Times New Roman" w:eastAsia="Times New Roman" w:hAnsi="Times New Roman" w:cs="Times New Roman"/>
                <w:kern w:val="0"/>
                <w:sz w:val="24"/>
                <w:szCs w:val="24"/>
                <w:lang w:val="en-US"/>
                <w14:ligatures w14:val="none"/>
              </w:rPr>
            </w:pPr>
          </w:p>
        </w:tc>
        <w:tc>
          <w:tcPr>
            <w:tcW w:w="662" w:type="dxa"/>
            <w:tcBorders>
              <w:top w:val="nil"/>
              <w:left w:val="nil"/>
              <w:bottom w:val="nil"/>
              <w:right w:val="nil"/>
            </w:tcBorders>
            <w:noWrap/>
            <w:vAlign w:val="center"/>
            <w:hideMark/>
          </w:tcPr>
          <w:p w14:paraId="47FBFF5D" w14:textId="77777777" w:rsidR="002C6019" w:rsidRPr="002C6019" w:rsidRDefault="002C6019" w:rsidP="002C6019">
            <w:pPr>
              <w:ind w:firstLine="0"/>
              <w:rPr>
                <w:rFonts w:ascii="Times New Roman" w:eastAsia="Times New Roman" w:hAnsi="Times New Roman" w:cs="Times New Roman"/>
                <w:kern w:val="0"/>
                <w:sz w:val="24"/>
                <w:szCs w:val="24"/>
                <w:lang w:val="en-US"/>
                <w14:ligatures w14:val="none"/>
              </w:rPr>
            </w:pPr>
          </w:p>
        </w:tc>
        <w:tc>
          <w:tcPr>
            <w:tcW w:w="587" w:type="dxa"/>
            <w:tcBorders>
              <w:top w:val="nil"/>
              <w:left w:val="nil"/>
              <w:bottom w:val="nil"/>
              <w:right w:val="nil"/>
            </w:tcBorders>
            <w:noWrap/>
            <w:vAlign w:val="center"/>
            <w:hideMark/>
          </w:tcPr>
          <w:p w14:paraId="29806F9F" w14:textId="77777777" w:rsidR="002C6019" w:rsidRPr="002C6019" w:rsidRDefault="002C6019" w:rsidP="002C6019">
            <w:pPr>
              <w:ind w:firstLine="0"/>
              <w:rPr>
                <w:rFonts w:ascii="Times New Roman" w:eastAsia="Times New Roman" w:hAnsi="Times New Roman" w:cs="Times New Roman"/>
                <w:kern w:val="0"/>
                <w:sz w:val="24"/>
                <w:szCs w:val="24"/>
                <w:lang w:val="en-US"/>
                <w14:ligatures w14:val="none"/>
              </w:rPr>
            </w:pPr>
          </w:p>
        </w:tc>
        <w:tc>
          <w:tcPr>
            <w:tcW w:w="624" w:type="dxa"/>
            <w:tcBorders>
              <w:top w:val="nil"/>
              <w:left w:val="nil"/>
              <w:bottom w:val="nil"/>
              <w:right w:val="nil"/>
            </w:tcBorders>
            <w:noWrap/>
            <w:vAlign w:val="center"/>
            <w:hideMark/>
          </w:tcPr>
          <w:p w14:paraId="3F4702A0" w14:textId="77777777" w:rsidR="002C6019" w:rsidRPr="002C6019" w:rsidRDefault="002C6019" w:rsidP="002C6019">
            <w:pPr>
              <w:ind w:firstLine="0"/>
              <w:rPr>
                <w:rFonts w:ascii="Times New Roman" w:eastAsia="Times New Roman" w:hAnsi="Times New Roman" w:cs="Times New Roman"/>
                <w:kern w:val="0"/>
                <w:sz w:val="24"/>
                <w:szCs w:val="24"/>
                <w:lang w:val="en-US"/>
                <w14:ligatures w14:val="none"/>
              </w:rPr>
            </w:pPr>
          </w:p>
        </w:tc>
        <w:tc>
          <w:tcPr>
            <w:tcW w:w="619" w:type="dxa"/>
            <w:tcBorders>
              <w:top w:val="nil"/>
              <w:left w:val="nil"/>
              <w:bottom w:val="nil"/>
              <w:right w:val="nil"/>
            </w:tcBorders>
            <w:noWrap/>
            <w:vAlign w:val="center"/>
            <w:hideMark/>
          </w:tcPr>
          <w:p w14:paraId="223C8221" w14:textId="77777777" w:rsidR="002C6019" w:rsidRPr="002C6019" w:rsidRDefault="002C6019" w:rsidP="002C6019">
            <w:pPr>
              <w:ind w:firstLine="0"/>
              <w:rPr>
                <w:rFonts w:ascii="Times New Roman" w:eastAsia="Times New Roman" w:hAnsi="Times New Roman" w:cs="Times New Roman"/>
                <w:kern w:val="0"/>
                <w:sz w:val="24"/>
                <w:szCs w:val="24"/>
                <w:lang w:val="en-US"/>
                <w14:ligatures w14:val="none"/>
              </w:rPr>
            </w:pPr>
          </w:p>
        </w:tc>
      </w:tr>
      <w:tr w:rsidR="002C6019" w:rsidRPr="002C6019" w14:paraId="5DC07963" w14:textId="77777777" w:rsidTr="002C6019">
        <w:trPr>
          <w:trHeight w:val="252"/>
        </w:trPr>
        <w:tc>
          <w:tcPr>
            <w:tcW w:w="9940" w:type="dxa"/>
            <w:gridSpan w:val="10"/>
            <w:tcBorders>
              <w:top w:val="nil"/>
              <w:left w:val="nil"/>
              <w:bottom w:val="nil"/>
              <w:right w:val="nil"/>
            </w:tcBorders>
            <w:noWrap/>
            <w:hideMark/>
          </w:tcPr>
          <w:p w14:paraId="1B030416" w14:textId="77777777" w:rsidR="002C6019" w:rsidRPr="00996C1E" w:rsidRDefault="002C6019" w:rsidP="002C6019">
            <w:pPr>
              <w:ind w:firstLine="0"/>
              <w:rPr>
                <w:rFonts w:ascii="Times New Roman" w:eastAsia="Times New Roman" w:hAnsi="Times New Roman" w:cs="Times New Roman"/>
                <w:kern w:val="0"/>
                <w:sz w:val="24"/>
                <w:szCs w:val="24"/>
                <w14:ligatures w14:val="none"/>
              </w:rPr>
            </w:pPr>
            <w:r w:rsidRPr="00996C1E">
              <w:rPr>
                <w:rFonts w:ascii="Times New Roman" w:eastAsia="Times New Roman" w:hAnsi="Times New Roman" w:cs="Times New Roman"/>
                <w:kern w:val="0"/>
                <w:sz w:val="24"/>
                <w:szCs w:val="24"/>
                <w14:ligatures w14:val="none"/>
              </w:rPr>
              <w:t xml:space="preserve">Pasirenkamuosius dalykus ir modulius renkasi laisvai. </w:t>
            </w:r>
          </w:p>
        </w:tc>
      </w:tr>
      <w:tr w:rsidR="002C6019" w:rsidRPr="002C6019" w14:paraId="0D717B75" w14:textId="77777777" w:rsidTr="002C6019">
        <w:trPr>
          <w:trHeight w:val="528"/>
        </w:trPr>
        <w:tc>
          <w:tcPr>
            <w:tcW w:w="9940" w:type="dxa"/>
            <w:gridSpan w:val="10"/>
            <w:tcBorders>
              <w:top w:val="nil"/>
              <w:left w:val="nil"/>
              <w:bottom w:val="nil"/>
              <w:right w:val="nil"/>
            </w:tcBorders>
            <w:hideMark/>
          </w:tcPr>
          <w:p w14:paraId="3BFDAA0D" w14:textId="77777777" w:rsidR="002C6019" w:rsidRPr="00996C1E" w:rsidRDefault="002C6019" w:rsidP="002C6019">
            <w:pPr>
              <w:ind w:firstLine="0"/>
              <w:rPr>
                <w:rFonts w:ascii="Times New Roman" w:eastAsia="Times New Roman" w:hAnsi="Times New Roman" w:cs="Times New Roman"/>
                <w:kern w:val="0"/>
                <w:sz w:val="24"/>
                <w:szCs w:val="24"/>
                <w14:ligatures w14:val="none"/>
              </w:rPr>
            </w:pPr>
            <w:r w:rsidRPr="00996C1E">
              <w:rPr>
                <w:rFonts w:ascii="Times New Roman" w:eastAsia="Times New Roman" w:hAnsi="Times New Roman" w:cs="Times New Roman"/>
                <w:kern w:val="0"/>
                <w:sz w:val="24"/>
                <w:szCs w:val="24"/>
                <w14:ligatures w14:val="none"/>
              </w:rPr>
              <w:t>* Kaip laisvai pasirenkamas dalykas tęsiama pagrindiniame ugdyme pradėta mokytis antroji užsienio kalba arba naujai pradėta mokytis nauja užsienio kalba;</w:t>
            </w:r>
          </w:p>
        </w:tc>
      </w:tr>
      <w:tr w:rsidR="002C6019" w:rsidRPr="002C6019" w14:paraId="0F8A51D2" w14:textId="77777777" w:rsidTr="002C6019">
        <w:trPr>
          <w:trHeight w:val="684"/>
        </w:trPr>
        <w:tc>
          <w:tcPr>
            <w:tcW w:w="9940" w:type="dxa"/>
            <w:gridSpan w:val="10"/>
            <w:tcBorders>
              <w:top w:val="nil"/>
              <w:left w:val="nil"/>
              <w:bottom w:val="nil"/>
              <w:right w:val="nil"/>
            </w:tcBorders>
            <w:hideMark/>
          </w:tcPr>
          <w:p w14:paraId="491F6A02" w14:textId="12126E65" w:rsidR="00F62FC5" w:rsidRDefault="002C6019" w:rsidP="002C6019">
            <w:pPr>
              <w:ind w:firstLine="0"/>
              <w:rPr>
                <w:rFonts w:ascii="Times New Roman" w:eastAsia="Times New Roman" w:hAnsi="Times New Roman" w:cs="Times New Roman"/>
                <w:kern w:val="0"/>
                <w:sz w:val="24"/>
                <w:szCs w:val="24"/>
                <w14:ligatures w14:val="none"/>
              </w:rPr>
            </w:pPr>
            <w:r w:rsidRPr="00996C1E">
              <w:rPr>
                <w:rFonts w:ascii="Times New Roman" w:eastAsia="Times New Roman" w:hAnsi="Times New Roman" w:cs="Times New Roman"/>
                <w:kern w:val="0"/>
                <w:sz w:val="24"/>
                <w:szCs w:val="24"/>
                <w14:ligatures w14:val="none"/>
              </w:rPr>
              <w:t xml:space="preserve">** Informatikos modulis „Duomenų </w:t>
            </w:r>
            <w:proofErr w:type="spellStart"/>
            <w:r w:rsidRPr="00996C1E">
              <w:rPr>
                <w:rFonts w:ascii="Times New Roman" w:eastAsia="Times New Roman" w:hAnsi="Times New Roman" w:cs="Times New Roman"/>
                <w:kern w:val="0"/>
                <w:sz w:val="24"/>
                <w:szCs w:val="24"/>
                <w14:ligatures w14:val="none"/>
              </w:rPr>
              <w:t>tyrybos</w:t>
            </w:r>
            <w:proofErr w:type="spellEnd"/>
            <w:r w:rsidRPr="00996C1E">
              <w:rPr>
                <w:rFonts w:ascii="Times New Roman" w:eastAsia="Times New Roman" w:hAnsi="Times New Roman" w:cs="Times New Roman"/>
                <w:kern w:val="0"/>
                <w:sz w:val="24"/>
                <w:szCs w:val="24"/>
                <w14:ligatures w14:val="none"/>
              </w:rPr>
              <w:t>, programavimo ir saugaus elgesio pradmenys“ (70 pamokų) privalomas (III-IV kl.), pasirinkusiems mokytis informatiką</w:t>
            </w:r>
            <w:r w:rsidR="003D4619">
              <w:rPr>
                <w:rFonts w:ascii="Times New Roman" w:eastAsia="Times New Roman" w:hAnsi="Times New Roman" w:cs="Times New Roman"/>
                <w:kern w:val="0"/>
                <w:sz w:val="24"/>
                <w:szCs w:val="24"/>
                <w14:ligatures w14:val="none"/>
              </w:rPr>
              <w:t>.</w:t>
            </w:r>
          </w:p>
          <w:p w14:paraId="5599FCF6" w14:textId="576CD5B5" w:rsidR="00F62FC5" w:rsidRPr="00996C1E" w:rsidRDefault="00F62FC5" w:rsidP="00351A6A">
            <w:pPr>
              <w:ind w:firstLine="0"/>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______________________</w:t>
            </w:r>
          </w:p>
        </w:tc>
      </w:tr>
    </w:tbl>
    <w:p w14:paraId="753CC101" w14:textId="77777777" w:rsidR="002C6019" w:rsidRPr="00996C1E" w:rsidRDefault="002C6019" w:rsidP="00435E95">
      <w:pPr>
        <w:ind w:firstLine="0"/>
        <w:jc w:val="center"/>
      </w:pPr>
    </w:p>
    <w:p w14:paraId="4EA375C5" w14:textId="77777777" w:rsidR="00435E95" w:rsidRPr="00296867" w:rsidRDefault="00435E95" w:rsidP="00296867"/>
    <w:p w14:paraId="7CEBA88F" w14:textId="77777777" w:rsidR="002C6019" w:rsidRDefault="00296867" w:rsidP="00435E95">
      <w:pPr>
        <w:ind w:firstLine="0"/>
        <w:rPr>
          <w:rFonts w:ascii="Times New Roman" w:eastAsiaTheme="majorEastAsia" w:hAnsi="Times New Roman" w:cs="Times New Roman"/>
          <w:b/>
          <w:bCs/>
          <w:sz w:val="24"/>
          <w:szCs w:val="24"/>
        </w:rPr>
      </w:pPr>
      <w:r>
        <w:rPr>
          <w:rFonts w:cs="Times New Roman"/>
          <w:bCs/>
          <w:szCs w:val="24"/>
        </w:rPr>
        <w:br w:type="page"/>
      </w:r>
    </w:p>
    <w:p w14:paraId="3ED61EF0" w14:textId="77777777" w:rsidR="0031112E" w:rsidRDefault="00404BB6" w:rsidP="00E70ADA">
      <w:pPr>
        <w:pStyle w:val="Antrat2"/>
        <w:jc w:val="right"/>
        <w:rPr>
          <w:rFonts w:cs="Times New Roman"/>
          <w:szCs w:val="24"/>
        </w:rPr>
      </w:pPr>
      <w:bookmarkStart w:id="398" w:name="_Priedas_Nr._4"/>
      <w:bookmarkStart w:id="399" w:name="_Toc201152686"/>
      <w:bookmarkStart w:id="400" w:name="_Toc201152814"/>
      <w:bookmarkStart w:id="401" w:name="_Toc201153405"/>
      <w:bookmarkStart w:id="402" w:name="_Toc201153814"/>
      <w:bookmarkStart w:id="403" w:name="_Toc201154036"/>
      <w:bookmarkStart w:id="404" w:name="_Toc201267990"/>
      <w:bookmarkEnd w:id="398"/>
      <w:r w:rsidRPr="00D46846">
        <w:rPr>
          <w:rFonts w:cs="Times New Roman"/>
          <w:szCs w:val="24"/>
        </w:rPr>
        <w:lastRenderedPageBreak/>
        <w:t>Priedas Nr. 4</w:t>
      </w:r>
      <w:bookmarkStart w:id="405" w:name="_Toc201152687"/>
      <w:bookmarkStart w:id="406" w:name="_Toc201152815"/>
      <w:bookmarkStart w:id="407" w:name="_Toc201153406"/>
      <w:bookmarkStart w:id="408" w:name="_Toc201153815"/>
      <w:bookmarkEnd w:id="399"/>
      <w:bookmarkEnd w:id="400"/>
      <w:bookmarkEnd w:id="401"/>
      <w:bookmarkEnd w:id="402"/>
    </w:p>
    <w:p w14:paraId="31FE2672" w14:textId="41140380" w:rsidR="00065B05" w:rsidRPr="00D46846" w:rsidRDefault="008A29A7" w:rsidP="00E70ADA">
      <w:pPr>
        <w:pStyle w:val="Antrat2"/>
        <w:jc w:val="center"/>
        <w:rPr>
          <w:rFonts w:cs="Times New Roman"/>
          <w:szCs w:val="24"/>
        </w:rPr>
      </w:pPr>
      <w:r w:rsidRPr="00D46846">
        <w:rPr>
          <w:rFonts w:cs="Times New Roman"/>
          <w:szCs w:val="24"/>
        </w:rPr>
        <w:t>VILNIAUS ŠV. KRISTOFORO GIMNAZIJOS MOKINIŲ MOKYMOSI PASIEKIMŲ IR VERTINIMO REZULTATŲ PANAUDOJIMO TVARKOS APRAŠAS</w:t>
      </w:r>
      <w:bookmarkEnd w:id="403"/>
      <w:bookmarkEnd w:id="404"/>
      <w:bookmarkEnd w:id="405"/>
      <w:bookmarkEnd w:id="406"/>
      <w:bookmarkEnd w:id="407"/>
      <w:bookmarkEnd w:id="408"/>
    </w:p>
    <w:p w14:paraId="7D4A6FCC" w14:textId="77777777" w:rsidR="007B6108" w:rsidRPr="00D46846" w:rsidRDefault="007B6108" w:rsidP="008D78CF">
      <w:pPr>
        <w:ind w:firstLine="0"/>
        <w:contextualSpacing/>
        <w:jc w:val="center"/>
        <w:rPr>
          <w:rFonts w:ascii="Times New Roman" w:eastAsia="Aptos" w:hAnsi="Times New Roman" w:cs="Times New Roman"/>
          <w:b/>
          <w:sz w:val="24"/>
          <w:szCs w:val="24"/>
        </w:rPr>
      </w:pPr>
      <w:r w:rsidRPr="00D46846">
        <w:rPr>
          <w:rFonts w:ascii="Times New Roman" w:eastAsia="Aptos" w:hAnsi="Times New Roman" w:cs="Times New Roman"/>
          <w:b/>
          <w:sz w:val="24"/>
          <w:szCs w:val="24"/>
        </w:rPr>
        <w:t>I SKYRIUS</w:t>
      </w:r>
    </w:p>
    <w:p w14:paraId="2BAFCF82" w14:textId="77777777" w:rsidR="007B6108" w:rsidRPr="00D46846" w:rsidRDefault="007B6108" w:rsidP="00690B5F">
      <w:pPr>
        <w:spacing w:after="100" w:afterAutospacing="1"/>
        <w:ind w:firstLine="0"/>
        <w:contextualSpacing/>
        <w:jc w:val="center"/>
        <w:rPr>
          <w:rFonts w:ascii="Times New Roman" w:eastAsia="Aptos" w:hAnsi="Times New Roman" w:cs="Times New Roman"/>
          <w:b/>
          <w:sz w:val="24"/>
          <w:szCs w:val="24"/>
        </w:rPr>
      </w:pPr>
      <w:r w:rsidRPr="00D46846">
        <w:rPr>
          <w:rFonts w:ascii="Times New Roman" w:eastAsia="Aptos" w:hAnsi="Times New Roman" w:cs="Times New Roman"/>
          <w:b/>
          <w:sz w:val="24"/>
          <w:szCs w:val="24"/>
        </w:rPr>
        <w:t>BENDROSIOS NUOSTATOS</w:t>
      </w:r>
    </w:p>
    <w:p w14:paraId="12B8855F" w14:textId="06AF1D7C" w:rsidR="007B6108" w:rsidRPr="00D46846" w:rsidRDefault="007B6108" w:rsidP="001F3681">
      <w:pPr>
        <w:numPr>
          <w:ilvl w:val="0"/>
          <w:numId w:val="29"/>
        </w:numPr>
        <w:tabs>
          <w:tab w:val="left" w:pos="284"/>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Vilniaus </w:t>
      </w:r>
      <w:proofErr w:type="spellStart"/>
      <w:r w:rsidRPr="00D46846">
        <w:rPr>
          <w:rFonts w:ascii="Times New Roman" w:eastAsia="Aptos" w:hAnsi="Times New Roman" w:cs="Times New Roman"/>
          <w:sz w:val="24"/>
          <w:szCs w:val="24"/>
        </w:rPr>
        <w:t>šv.</w:t>
      </w:r>
      <w:proofErr w:type="spellEnd"/>
      <w:r w:rsidRPr="00D46846">
        <w:rPr>
          <w:rFonts w:ascii="Times New Roman" w:eastAsia="Aptos" w:hAnsi="Times New Roman" w:cs="Times New Roman"/>
          <w:sz w:val="24"/>
          <w:szCs w:val="24"/>
        </w:rPr>
        <w:t xml:space="preserve"> Kristoforo gimnazijos Mokinių mokymosi pasiekimų vertinimo ir vertinimo rezultatų panaudojimo tvarkos aprašas (toliau </w:t>
      </w:r>
      <w:r w:rsidR="00BC364A"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Aprašas) apibrėžia mokinių kiekvieno mokomojo dalyko mokymosi pasiekimų vertinimą, vertinimo proceso dalyvius ir jų vaidmenis. Aprašas parengtas vadovaujantis Lietuvos Respublikos Švietimo įstatymu, Geros mokyklos koncepcija, patvirtinta Lietuvos Respublikos švietimo ir mokslo ministro 2015 m. gruodžio 21 d. įsakymu Nr. V-1308, Mokinių, kurie mokosi pagal bendrojo ugdymo programas, mokymosi pasiekimų vertinimo ir vertinimo rezultatų panaudojimo tvarkos aprašu, patvirtintu Lietuvos Respublikos švietimo, mokslo ir sporto ministro 2023 m. rugpjūčio 31 d. Nr. V-1125, Nuosekliojo mokymosi pagal bendrojo ugdymo programas tvarkos aprašu, patvirtintu Lietuvos Respublikos švietimo ir mokslo ministro 2005 m. balandžio 5 d. įsakymu Nr. ISAK-556 (</w:t>
      </w:r>
      <w:r w:rsidRPr="00D46846">
        <w:rPr>
          <w:rFonts w:ascii="Times New Roman" w:eastAsia="Aptos" w:hAnsi="Times New Roman" w:cs="Times New Roman"/>
          <w:bCs/>
          <w:iCs/>
          <w:sz w:val="24"/>
          <w:szCs w:val="24"/>
        </w:rPr>
        <w:t>Suvestinė redakcija nuo 2024-09-01),</w:t>
      </w:r>
      <w:r w:rsidRPr="00D46846">
        <w:rPr>
          <w:rFonts w:ascii="Times New Roman" w:eastAsia="Aptos" w:hAnsi="Times New Roman" w:cs="Times New Roman"/>
          <w:sz w:val="24"/>
          <w:szCs w:val="24"/>
        </w:rPr>
        <w:t xml:space="preserve"> Priešmokyklinio, pradinio, pagrindinio ir vidurinio ugdymo bendrosiomis programomis, patvirtintomis Lietuvos Respublikos švietimo, mokslo ir sporto ministro 2022 m. rugpjūčio 24 d. įsakymu Nr. V-1269, Pradinio, pagrindinio ir vidurinio ugdymo programų aprašu, patvirtintu Lietuvos Respublikos švietimo, mokslo ir sporto ministro 2023 m. balandžio 20 d. Nr. V-570, </w:t>
      </w:r>
      <w:r w:rsidR="00BC364A" w:rsidRPr="00D46846">
        <w:rPr>
          <w:rFonts w:ascii="Times New Roman" w:eastAsia="Aptos" w:hAnsi="Times New Roman" w:cs="Times New Roman"/>
          <w:sz w:val="24"/>
          <w:szCs w:val="24"/>
        </w:rPr>
        <w:t>2025</w:t>
      </w:r>
      <w:r w:rsidR="00262A00" w:rsidRPr="00D46846">
        <w:rPr>
          <w:rFonts w:ascii="Times New Roman" w:eastAsia="Aptos" w:hAnsi="Times New Roman" w:cs="Times New Roman"/>
          <w:sz w:val="24"/>
          <w:szCs w:val="24"/>
        </w:rPr>
        <w:t>–</w:t>
      </w:r>
      <w:r w:rsidR="00BC364A" w:rsidRPr="00D46846">
        <w:rPr>
          <w:rFonts w:ascii="Times New Roman" w:eastAsia="Aptos" w:hAnsi="Times New Roman" w:cs="Times New Roman"/>
          <w:sz w:val="24"/>
          <w:szCs w:val="24"/>
        </w:rPr>
        <w:t>2026 ir 2026</w:t>
      </w:r>
      <w:r w:rsidR="00262A00" w:rsidRPr="00D46846">
        <w:rPr>
          <w:rFonts w:ascii="Times New Roman" w:eastAsia="Aptos" w:hAnsi="Times New Roman" w:cs="Times New Roman"/>
          <w:sz w:val="24"/>
          <w:szCs w:val="24"/>
        </w:rPr>
        <w:t>–</w:t>
      </w:r>
      <w:r w:rsidR="00BC364A" w:rsidRPr="00D46846">
        <w:rPr>
          <w:rFonts w:ascii="Times New Roman" w:eastAsia="Aptos" w:hAnsi="Times New Roman" w:cs="Times New Roman"/>
          <w:sz w:val="24"/>
          <w:szCs w:val="24"/>
        </w:rPr>
        <w:t xml:space="preserve">2027 </w:t>
      </w:r>
      <w:r w:rsidRPr="00D46846">
        <w:rPr>
          <w:rFonts w:ascii="Times New Roman" w:eastAsia="Aptos" w:hAnsi="Times New Roman" w:cs="Times New Roman"/>
          <w:sz w:val="24"/>
          <w:szCs w:val="24"/>
        </w:rPr>
        <w:t xml:space="preserve">mokslo metų </w:t>
      </w:r>
      <w:r w:rsidR="00BC364A" w:rsidRPr="00D46846">
        <w:rPr>
          <w:rFonts w:ascii="Times New Roman" w:eastAsia="Aptos" w:hAnsi="Times New Roman" w:cs="Times New Roman"/>
          <w:sz w:val="24"/>
          <w:szCs w:val="24"/>
        </w:rPr>
        <w:t>P</w:t>
      </w:r>
      <w:r w:rsidRPr="00D46846">
        <w:rPr>
          <w:rFonts w:ascii="Times New Roman" w:eastAsia="Aptos" w:hAnsi="Times New Roman" w:cs="Times New Roman"/>
          <w:sz w:val="24"/>
          <w:szCs w:val="24"/>
        </w:rPr>
        <w:t xml:space="preserve">radinio, pagrindinio ir vidurinio ugdymo programų bendraisiais ugdymo planais, </w:t>
      </w:r>
      <w:r w:rsidR="00BC364A" w:rsidRPr="00D46846">
        <w:rPr>
          <w:rFonts w:ascii="Times New Roman" w:eastAsia="Aptos" w:hAnsi="Times New Roman" w:cs="Times New Roman"/>
          <w:sz w:val="24"/>
          <w:szCs w:val="24"/>
        </w:rPr>
        <w:t>patvirtintais Lietuvos Respublikos švietimo, mokslo ir sporto ministro 2025 m. gegužės mėn. 21 d. įsakymu Nr. V-559 „Dėl 2025–2026 ir 2026–2027 mokslo metų pradinio, pagrindinio ir vidurinio ugdymo programų bendrųjų ugdymo planų patvirtinimo“,</w:t>
      </w:r>
      <w:r w:rsidRPr="00D46846">
        <w:rPr>
          <w:rFonts w:ascii="Times New Roman" w:eastAsia="Aptos" w:hAnsi="Times New Roman" w:cs="Times New Roman"/>
          <w:sz w:val="24"/>
          <w:szCs w:val="24"/>
        </w:rPr>
        <w:t xml:space="preserve"> Pedagogų etikos kodeksu, patvirtintu Lietuvos Respublikos švietimo, mokslo ir sporto ministro 2018 m. birželio 11 d. įsakymu Nr. V-561, Šv. Kristoforo gimnazijos vidaus dokumentais ir susitarimais.</w:t>
      </w:r>
    </w:p>
    <w:p w14:paraId="4BE14A81" w14:textId="77777777" w:rsidR="007B6108" w:rsidRPr="00D46846" w:rsidRDefault="007B6108" w:rsidP="001F3681">
      <w:pPr>
        <w:numPr>
          <w:ilvl w:val="0"/>
          <w:numId w:val="29"/>
        </w:numPr>
        <w:tabs>
          <w:tab w:val="left" w:pos="284"/>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Šiame Apraše mokinių mokymosi pasiekimai apima ir mokymosi pažangą, tai yra mokinio nuolatinį augimą ir judėjimą išsikeltų mokymosi tikslų link, bei ugdymo rezultatus, kurie atspindi mokinių įgytas kompetencijas.</w:t>
      </w:r>
    </w:p>
    <w:p w14:paraId="1CF40B29" w14:textId="78235B12" w:rsidR="007B6108" w:rsidRPr="00D46846" w:rsidRDefault="007B6108" w:rsidP="00E75952">
      <w:pPr>
        <w:numPr>
          <w:ilvl w:val="0"/>
          <w:numId w:val="29"/>
        </w:numPr>
        <w:tabs>
          <w:tab w:val="clear" w:pos="567"/>
          <w:tab w:val="left" w:pos="284"/>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lang w:eastAsia="lt-LT" w:bidi="lt-LT"/>
        </w:rPr>
        <w:t xml:space="preserve">Apraše aptariami vertinimo tikslai ir uždaviniai, būdai, vertinimo principai, lygmenys ir nuostatos, vertinimo planavimas, vertinimas ugdymo procese ir baigus programą, vertinimo </w:t>
      </w:r>
      <w:proofErr w:type="spellStart"/>
      <w:r w:rsidRPr="00D46846">
        <w:rPr>
          <w:rFonts w:ascii="Times New Roman" w:eastAsia="Aptos" w:hAnsi="Times New Roman" w:cs="Times New Roman"/>
          <w:sz w:val="24"/>
          <w:szCs w:val="24"/>
          <w:lang w:eastAsia="lt-LT" w:bidi="lt-LT"/>
        </w:rPr>
        <w:t>sistemingumas</w:t>
      </w:r>
      <w:proofErr w:type="spellEnd"/>
      <w:r w:rsidRPr="00D46846">
        <w:rPr>
          <w:rFonts w:ascii="Times New Roman" w:eastAsia="Aptos" w:hAnsi="Times New Roman" w:cs="Times New Roman"/>
          <w:sz w:val="24"/>
          <w:szCs w:val="24"/>
          <w:lang w:eastAsia="lt-LT" w:bidi="lt-LT"/>
        </w:rPr>
        <w:t xml:space="preserve"> ir įvertinimų fiksavimas, mokinių įgytų kompetencijų vertinimas, vertinimo rezultatų panaudojimo tvarka, </w:t>
      </w:r>
      <w:r w:rsidRPr="00D46846">
        <w:rPr>
          <w:rFonts w:ascii="Times New Roman" w:eastAsia="Aptos" w:hAnsi="Times New Roman" w:cs="Times New Roman"/>
          <w:sz w:val="24"/>
          <w:szCs w:val="24"/>
        </w:rPr>
        <w:t>namų darbų skyrimas ir vertinimas, kontrolinių darbų, diagnostinių testų</w:t>
      </w:r>
      <w:r w:rsidRPr="00D46846">
        <w:rPr>
          <w:rFonts w:ascii="Times New Roman" w:eastAsia="Aptos" w:hAnsi="Times New Roman" w:cs="Times New Roman"/>
          <w:sz w:val="24"/>
          <w:szCs w:val="24"/>
          <w:lang w:eastAsia="lt-LT" w:bidi="lt-LT"/>
        </w:rPr>
        <w:t xml:space="preserve"> organizavimas, tėvų (globėjų, rūpintojų) informavimas.</w:t>
      </w:r>
    </w:p>
    <w:p w14:paraId="595CE4A2" w14:textId="77777777" w:rsidR="007B6108" w:rsidRPr="00D46846" w:rsidRDefault="007B6108" w:rsidP="001F3681">
      <w:pPr>
        <w:numPr>
          <w:ilvl w:val="0"/>
          <w:numId w:val="29"/>
        </w:numPr>
        <w:tabs>
          <w:tab w:val="left" w:pos="284"/>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lastRenderedPageBreak/>
        <w:t xml:space="preserve">Apraše </w:t>
      </w:r>
      <w:r w:rsidRPr="00D46846">
        <w:rPr>
          <w:rFonts w:ascii="Times New Roman" w:eastAsia="Aptos" w:hAnsi="Times New Roman" w:cs="Times New Roman"/>
          <w:sz w:val="24"/>
          <w:szCs w:val="24"/>
          <w:lang w:eastAsia="lt-LT" w:bidi="lt-LT"/>
        </w:rPr>
        <w:t>vartojamos sąvokos:</w:t>
      </w:r>
    </w:p>
    <w:p w14:paraId="5BBBF24B" w14:textId="0DA981D8"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Vertinima</w:t>
      </w:r>
      <w:r w:rsidRPr="00D46846">
        <w:rPr>
          <w:rFonts w:ascii="Times New Roman" w:eastAsia="Aptos" w:hAnsi="Times New Roman" w:cs="Times New Roman"/>
          <w:sz w:val="24"/>
          <w:szCs w:val="24"/>
        </w:rPr>
        <w:t xml:space="preserve">s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nuolatinis informacijos apie mokinių mokymosi pažangą ir pasiekimus kaupimo, interpretavimo ir apibendrinimo procesas.</w:t>
      </w:r>
    </w:p>
    <w:p w14:paraId="544B001C" w14:textId="77777777"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Mokinio įgytų kompetencijų vertinimas</w:t>
      </w:r>
      <w:r w:rsidRPr="00D46846">
        <w:rPr>
          <w:rFonts w:ascii="Times New Roman" w:eastAsia="Aptos" w:hAnsi="Times New Roman" w:cs="Times New Roman"/>
          <w:sz w:val="24"/>
          <w:szCs w:val="24"/>
        </w:rPr>
        <w:t xml:space="preserve"> yra integrali ugdymo proceso dalis. Vertinimas suprantamas kaip mokytojo ir mokinio tarpusavio sąveika, kurios metu kaupiama informacija apie mokinio mokymąsi, pažangą ir įvairiais būdais teikiamas grįžtamasis ryšys mokiniui apie jo pasiekimus, pateikiamos rekomendacijos dėl tolesnio mokymosi.</w:t>
      </w:r>
    </w:p>
    <w:p w14:paraId="5C501C58" w14:textId="4797B507"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Mokymosi pasiekimai</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mokymosi pažanga (mokinio nuolatinis augimas ir judėjimas išsikeltų mokymosi tikslų link) ir ugdymo rezultatai (mokinių įgytos kompetencijos).</w:t>
      </w:r>
    </w:p>
    <w:p w14:paraId="085C4493" w14:textId="40101786"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Įvertinimas</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vertinimo proceso rezultatas, konkretus sprendimas apie mokinio pasiekimus ir padarytą pažangą.</w:t>
      </w:r>
    </w:p>
    <w:p w14:paraId="56BF5E65" w14:textId="31F3CEE0"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Įsivertinimas (refleksija)</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paties mokinio daromi sprendimai apie daromą pažangą bei pasiekimus.</w:t>
      </w:r>
    </w:p>
    <w:p w14:paraId="06951BDE" w14:textId="462625DF"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Vertinimo informacija</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įvairiais būdais iš įvairių šaltinių surinkta informacija apie mokinio mokymosi patirtį, jo pasiekimus ir daromą pažangą (kompetencijas, žinias ir supratimą, gebėjimus, nuostatas).</w:t>
      </w:r>
    </w:p>
    <w:p w14:paraId="215AB897" w14:textId="30FC4202"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Vertinimo kriterijai</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mokinių pasiekimus pagal Bendrąsias programas atitinkantys, individualiose mokytojų vertinimo metodikose numatyti užduočių atlikimo kriterijai.</w:t>
      </w:r>
    </w:p>
    <w:p w14:paraId="30684163" w14:textId="500A125E"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Pamoka</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mokytojo organizuojama nustatytos trukmės kryptinga mokinių veikla, kuri padeda siekti Bendrosiose programose numatytų tikslų ir laukiamų rezultatų (kompetencijų).</w:t>
      </w:r>
    </w:p>
    <w:p w14:paraId="2AA14636" w14:textId="2BEF0AD2"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Kontrolinis darbas</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ne mažiau kaip 45 minučių trukmės savarankiškas, projektinis, kūrybinis, laboratorinis ar kitoks raštu (ar elektroniniu būdu) atliekamas ir įvertinamas darbas, skirtas mokinio pasiekimams ir pažangai patikrinti baigus dalyko programos dalį.</w:t>
      </w:r>
    </w:p>
    <w:p w14:paraId="080F57E4" w14:textId="7B3AC0BF"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Apklausa raštu</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greita 15 minučių apklausa ne daugiau kaip iš dviejų pamokų medžiagos. Užduotys konkrečios, trumpos, aiškios.</w:t>
      </w:r>
    </w:p>
    <w:p w14:paraId="4FAB8A3D" w14:textId="06C000FD"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Apklausa žodžiu</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tai monologas ar dialoginis kalbėjimas, skirtas patikrinti žinias ir gebėjimą taisyklingai, argumentuotai reikšti mintis gimtąja ar užsienio kalba.</w:t>
      </w:r>
    </w:p>
    <w:p w14:paraId="02E319C9" w14:textId="77777777"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Savarankiškas darbas</w:t>
      </w:r>
      <w:r w:rsidRPr="00D46846">
        <w:rPr>
          <w:rFonts w:ascii="Times New Roman" w:eastAsia="Aptos" w:hAnsi="Times New Roman" w:cs="Times New Roman"/>
          <w:sz w:val="24"/>
          <w:szCs w:val="24"/>
        </w:rPr>
        <w:t xml:space="preserve"> gali trukti 30 minučių. Jo tikslas sužinoti, kaip mokinys suprato temos dalį, kaip geba pritaikyti įgytas žinias individualiai atlikdamas praktines užduotis naudodamasis atramine medžiaga (mokytojo nuožiūra).</w:t>
      </w:r>
    </w:p>
    <w:p w14:paraId="5D60DC68" w14:textId="0A61E99A"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Kompetencijų sandai</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kompetencijos sudedamosios dalys ir kompetencijų raida, atsižvelgiant į amžiaus tarpsnio kognityvinės ir socialinės raidos ypatybes.</w:t>
      </w:r>
    </w:p>
    <w:p w14:paraId="67F457F3" w14:textId="0BF02F67"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lastRenderedPageBreak/>
        <w:t>Namų darbai</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veikla, kurią mokinys atlieka namuose.</w:t>
      </w:r>
    </w:p>
    <w:p w14:paraId="23DEF1C7" w14:textId="66BDECB6" w:rsidR="007B6108" w:rsidRPr="00D46846" w:rsidRDefault="007B6108" w:rsidP="001F3681">
      <w:pPr>
        <w:tabs>
          <w:tab w:val="left" w:pos="567"/>
          <w:tab w:val="left" w:pos="851"/>
        </w:tabs>
        <w:rPr>
          <w:rFonts w:ascii="Times New Roman" w:eastAsia="Aptos" w:hAnsi="Times New Roman" w:cs="Times New Roman"/>
          <w:sz w:val="24"/>
          <w:szCs w:val="24"/>
        </w:rPr>
      </w:pPr>
      <w:r w:rsidRPr="00D46846">
        <w:rPr>
          <w:rFonts w:ascii="Times New Roman" w:eastAsia="Aptos" w:hAnsi="Times New Roman" w:cs="Times New Roman"/>
          <w:b/>
          <w:bCs/>
          <w:sz w:val="24"/>
          <w:szCs w:val="24"/>
        </w:rPr>
        <w:t>Signalinis įvertinimas</w:t>
      </w:r>
      <w:r w:rsidRPr="00D46846">
        <w:rPr>
          <w:rFonts w:ascii="Times New Roman" w:eastAsia="Aptos" w:hAnsi="Times New Roman" w:cs="Times New Roman"/>
          <w:sz w:val="24"/>
          <w:szCs w:val="24"/>
        </w:rPr>
        <w:t xml:space="preserve"> </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signalinį įvertinimą mokinys mato einamuoju metu savo elektroniniame dienyne, kuriame rašomas įvertinimų aritmetinis vidurkis, leidžiantis mokiniui įsivertinti situaciją.</w:t>
      </w:r>
    </w:p>
    <w:p w14:paraId="3AEE135E" w14:textId="6817455E" w:rsidR="007B6108" w:rsidRPr="00D46846" w:rsidRDefault="007B6108" w:rsidP="001F3681">
      <w:pPr>
        <w:tabs>
          <w:tab w:val="left" w:pos="567"/>
          <w:tab w:val="left" w:pos="851"/>
        </w:tabs>
        <w:rPr>
          <w:rFonts w:ascii="Times New Roman" w:eastAsia="Aptos" w:hAnsi="Times New Roman" w:cs="Times New Roman"/>
          <w:sz w:val="24"/>
          <w:szCs w:val="24"/>
          <w:lang w:eastAsia="lt-LT" w:bidi="lt-LT"/>
        </w:rPr>
      </w:pPr>
      <w:r w:rsidRPr="00D46846">
        <w:rPr>
          <w:rFonts w:ascii="Times New Roman" w:eastAsia="Aptos" w:hAnsi="Times New Roman" w:cs="Times New Roman"/>
          <w:b/>
          <w:bCs/>
          <w:sz w:val="24"/>
          <w:szCs w:val="24"/>
          <w:lang w:eastAsia="lt-LT" w:bidi="lt-LT"/>
        </w:rPr>
        <w:t xml:space="preserve">Pažymys </w:t>
      </w:r>
      <w:r w:rsidR="007A18AD" w:rsidRPr="00D46846">
        <w:rPr>
          <w:rFonts w:ascii="Times New Roman" w:eastAsia="Aptos" w:hAnsi="Times New Roman" w:cs="Times New Roman"/>
          <w:sz w:val="24"/>
          <w:szCs w:val="24"/>
          <w:lang w:eastAsia="lt-LT" w:bidi="lt-LT"/>
        </w:rPr>
        <w:t>–</w:t>
      </w:r>
      <w:r w:rsidRPr="00D46846">
        <w:rPr>
          <w:rFonts w:ascii="Times New Roman" w:eastAsia="Aptos" w:hAnsi="Times New Roman" w:cs="Times New Roman"/>
          <w:sz w:val="24"/>
          <w:szCs w:val="24"/>
          <w:lang w:eastAsia="lt-LT" w:bidi="lt-LT"/>
        </w:rPr>
        <w:t xml:space="preserve"> skaitmeniu nusakytas vertinimas pagal dešimties balų sistemą;</w:t>
      </w:r>
    </w:p>
    <w:p w14:paraId="5A69E034" w14:textId="57D3CE43" w:rsidR="007B6108" w:rsidRPr="00D46846" w:rsidRDefault="007B6108" w:rsidP="001F3681">
      <w:pPr>
        <w:tabs>
          <w:tab w:val="left" w:pos="567"/>
          <w:tab w:val="left" w:pos="851"/>
        </w:tabs>
        <w:rPr>
          <w:rFonts w:ascii="Times New Roman" w:eastAsia="Aptos" w:hAnsi="Times New Roman" w:cs="Times New Roman"/>
          <w:sz w:val="24"/>
          <w:szCs w:val="24"/>
          <w:lang w:eastAsia="lt-LT" w:bidi="lt-LT"/>
        </w:rPr>
      </w:pPr>
      <w:r w:rsidRPr="00D46846">
        <w:rPr>
          <w:rFonts w:ascii="Times New Roman" w:eastAsia="Aptos" w:hAnsi="Times New Roman" w:cs="Times New Roman"/>
          <w:b/>
          <w:bCs/>
          <w:sz w:val="24"/>
          <w:szCs w:val="24"/>
          <w:lang w:eastAsia="lt-LT" w:bidi="lt-LT"/>
        </w:rPr>
        <w:t xml:space="preserve">Balai </w:t>
      </w:r>
      <w:r w:rsidR="007A18AD" w:rsidRPr="00D46846">
        <w:rPr>
          <w:rFonts w:ascii="Times New Roman" w:eastAsia="Aptos" w:hAnsi="Times New Roman" w:cs="Times New Roman"/>
          <w:sz w:val="24"/>
          <w:szCs w:val="24"/>
          <w:lang w:eastAsia="lt-LT" w:bidi="lt-LT"/>
        </w:rPr>
        <w:t>–</w:t>
      </w:r>
      <w:r w:rsidRPr="00D46846">
        <w:rPr>
          <w:rFonts w:ascii="Times New Roman" w:eastAsia="Aptos" w:hAnsi="Times New Roman" w:cs="Times New Roman"/>
          <w:sz w:val="24"/>
          <w:szCs w:val="24"/>
          <w:lang w:eastAsia="lt-LT" w:bidi="lt-LT"/>
        </w:rPr>
        <w:t xml:space="preserve"> mokėjimo įvertinimo skaitmeninis matas nuo 1 iki 10;</w:t>
      </w:r>
    </w:p>
    <w:p w14:paraId="2ACB09AD" w14:textId="5E2F2D6D" w:rsidR="007B6108" w:rsidRPr="00D46846" w:rsidRDefault="007B6108" w:rsidP="001F3681">
      <w:pPr>
        <w:tabs>
          <w:tab w:val="left" w:pos="567"/>
          <w:tab w:val="left" w:pos="851"/>
        </w:tabs>
        <w:rPr>
          <w:rFonts w:ascii="Times New Roman" w:eastAsia="Aptos" w:hAnsi="Times New Roman" w:cs="Times New Roman"/>
          <w:sz w:val="24"/>
          <w:szCs w:val="24"/>
          <w:lang w:eastAsia="lt-LT" w:bidi="lt-LT"/>
        </w:rPr>
      </w:pPr>
      <w:r w:rsidRPr="00D46846">
        <w:rPr>
          <w:rFonts w:ascii="Times New Roman" w:eastAsia="Aptos" w:hAnsi="Times New Roman" w:cs="Times New Roman"/>
          <w:b/>
          <w:sz w:val="24"/>
          <w:szCs w:val="24"/>
          <w:lang w:eastAsia="lt-LT" w:bidi="lt-LT"/>
        </w:rPr>
        <w:t>Į</w:t>
      </w:r>
      <w:r w:rsidRPr="00D46846">
        <w:rPr>
          <w:rFonts w:ascii="Times New Roman" w:eastAsia="Aptos" w:hAnsi="Times New Roman" w:cs="Times New Roman"/>
          <w:b/>
          <w:bCs/>
          <w:sz w:val="24"/>
          <w:szCs w:val="24"/>
          <w:lang w:eastAsia="lt-LT" w:bidi="lt-LT"/>
        </w:rPr>
        <w:t xml:space="preserve">skaityta </w:t>
      </w:r>
      <w:r w:rsidR="007A18AD" w:rsidRPr="00D46846">
        <w:rPr>
          <w:rFonts w:ascii="Times New Roman" w:eastAsia="Aptos" w:hAnsi="Times New Roman" w:cs="Times New Roman"/>
          <w:sz w:val="24"/>
          <w:szCs w:val="24"/>
          <w:lang w:eastAsia="lt-LT" w:bidi="lt-LT"/>
        </w:rPr>
        <w:t>–</w:t>
      </w:r>
      <w:r w:rsidRPr="00D46846">
        <w:rPr>
          <w:rFonts w:ascii="Times New Roman" w:eastAsia="Aptos" w:hAnsi="Times New Roman" w:cs="Times New Roman"/>
          <w:sz w:val="24"/>
          <w:szCs w:val="24"/>
          <w:lang w:eastAsia="lt-LT" w:bidi="lt-LT"/>
        </w:rPr>
        <w:t xml:space="preserve"> mokėjimo įvertinimas įrašu, kuris rašomas, jeigu mokinys pasiekė dalyko programoje numatytą žinių, supratimo ir gebėjimų patenkinamą lygį;</w:t>
      </w:r>
    </w:p>
    <w:p w14:paraId="4A3F0312" w14:textId="24FD7677" w:rsidR="007B6108" w:rsidRPr="00D46846" w:rsidRDefault="007B6108" w:rsidP="001F3681">
      <w:pPr>
        <w:tabs>
          <w:tab w:val="left" w:pos="567"/>
          <w:tab w:val="left" w:pos="851"/>
        </w:tabs>
        <w:rPr>
          <w:rFonts w:ascii="Times New Roman" w:eastAsia="Aptos" w:hAnsi="Times New Roman" w:cs="Times New Roman"/>
          <w:sz w:val="24"/>
          <w:szCs w:val="24"/>
          <w:lang w:eastAsia="lt-LT" w:bidi="lt-LT"/>
        </w:rPr>
      </w:pPr>
      <w:r w:rsidRPr="00D46846">
        <w:rPr>
          <w:rFonts w:ascii="Times New Roman" w:eastAsia="Aptos" w:hAnsi="Times New Roman" w:cs="Times New Roman"/>
          <w:b/>
          <w:bCs/>
          <w:sz w:val="24"/>
          <w:szCs w:val="24"/>
          <w:lang w:eastAsia="lt-LT" w:bidi="lt-LT"/>
        </w:rPr>
        <w:t xml:space="preserve">Neįskaityta </w:t>
      </w:r>
      <w:r w:rsidR="007A18AD" w:rsidRPr="00D46846">
        <w:rPr>
          <w:rFonts w:ascii="Times New Roman" w:eastAsia="Aptos" w:hAnsi="Times New Roman" w:cs="Times New Roman"/>
          <w:sz w:val="24"/>
          <w:szCs w:val="24"/>
          <w:lang w:eastAsia="lt-LT" w:bidi="lt-LT"/>
        </w:rPr>
        <w:t>–</w:t>
      </w:r>
      <w:r w:rsidRPr="00D46846">
        <w:rPr>
          <w:rFonts w:ascii="Times New Roman" w:eastAsia="Aptos" w:hAnsi="Times New Roman" w:cs="Times New Roman"/>
          <w:sz w:val="24"/>
          <w:szCs w:val="24"/>
          <w:lang w:eastAsia="lt-LT" w:bidi="lt-LT"/>
        </w:rPr>
        <w:t xml:space="preserve"> mokėjimo įvertinimas įrašu, kuris rašomas, jeigu mokinys nepasiekė patenkinamo lygio;</w:t>
      </w:r>
    </w:p>
    <w:p w14:paraId="6E659F7B" w14:textId="332A3871" w:rsidR="007B6108" w:rsidRDefault="007B6108" w:rsidP="00690B5F">
      <w:pPr>
        <w:tabs>
          <w:tab w:val="left" w:pos="567"/>
          <w:tab w:val="left" w:pos="851"/>
        </w:tabs>
        <w:rPr>
          <w:rFonts w:ascii="Times New Roman" w:eastAsia="Aptos" w:hAnsi="Times New Roman" w:cs="Times New Roman"/>
          <w:sz w:val="24"/>
          <w:szCs w:val="24"/>
          <w:lang w:eastAsia="lt-LT" w:bidi="lt-LT"/>
        </w:rPr>
      </w:pPr>
      <w:r w:rsidRPr="00D46846">
        <w:rPr>
          <w:rFonts w:ascii="Times New Roman" w:eastAsia="Aptos" w:hAnsi="Times New Roman" w:cs="Times New Roman"/>
          <w:b/>
          <w:bCs/>
          <w:sz w:val="24"/>
          <w:szCs w:val="24"/>
          <w:lang w:eastAsia="lt-LT" w:bidi="lt-LT"/>
        </w:rPr>
        <w:t xml:space="preserve">Atleista </w:t>
      </w:r>
      <w:r w:rsidR="007A18AD" w:rsidRPr="00D46846">
        <w:rPr>
          <w:rFonts w:ascii="Times New Roman" w:eastAsia="Aptos" w:hAnsi="Times New Roman" w:cs="Times New Roman"/>
          <w:sz w:val="24"/>
          <w:szCs w:val="24"/>
          <w:lang w:eastAsia="lt-LT" w:bidi="lt-LT"/>
        </w:rPr>
        <w:t>–</w:t>
      </w:r>
      <w:r w:rsidRPr="00D46846">
        <w:rPr>
          <w:rFonts w:ascii="Times New Roman" w:eastAsia="Aptos" w:hAnsi="Times New Roman" w:cs="Times New Roman"/>
          <w:sz w:val="24"/>
          <w:szCs w:val="24"/>
          <w:lang w:eastAsia="lt-LT" w:bidi="lt-LT"/>
        </w:rPr>
        <w:t xml:space="preserve"> įrašas rašomas, jeigu mokinys yra atleistas pagal gydytojo rekomendaciją, pažymą ir gimnazijos direktoriaus įsakymą.</w:t>
      </w:r>
    </w:p>
    <w:p w14:paraId="79036C53" w14:textId="1B411785" w:rsidR="00E70ADA" w:rsidRPr="00D46846" w:rsidRDefault="00E70ADA" w:rsidP="00E70ADA">
      <w:pPr>
        <w:tabs>
          <w:tab w:val="left" w:pos="567"/>
          <w:tab w:val="left" w:pos="851"/>
        </w:tabs>
        <w:spacing w:before="100" w:beforeAutospacing="1"/>
        <w:ind w:firstLine="284"/>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I</w:t>
      </w:r>
      <w:r>
        <w:rPr>
          <w:rFonts w:ascii="Times New Roman" w:eastAsia="Aptos" w:hAnsi="Times New Roman" w:cs="Times New Roman"/>
          <w:b/>
          <w:bCs/>
          <w:sz w:val="24"/>
          <w:szCs w:val="24"/>
        </w:rPr>
        <w:t>I</w:t>
      </w:r>
      <w:r w:rsidRPr="00D46846">
        <w:rPr>
          <w:rFonts w:ascii="Times New Roman" w:eastAsia="Aptos" w:hAnsi="Times New Roman" w:cs="Times New Roman"/>
          <w:b/>
          <w:bCs/>
          <w:sz w:val="24"/>
          <w:szCs w:val="24"/>
        </w:rPr>
        <w:t xml:space="preserve"> SKYRIUS</w:t>
      </w:r>
    </w:p>
    <w:p w14:paraId="135F9D26" w14:textId="4A535367" w:rsidR="00E70ADA" w:rsidRPr="00D46846" w:rsidRDefault="00E70ADA" w:rsidP="00E70ADA">
      <w:pPr>
        <w:tabs>
          <w:tab w:val="left" w:pos="567"/>
          <w:tab w:val="left" w:pos="851"/>
        </w:tabs>
        <w:spacing w:after="100" w:afterAutospacing="1"/>
        <w:ind w:firstLine="284"/>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MOKINIŲ MOKYMOSI PASIEKIMŲ VERTINIMO TIKSLAI IR BŪDAI</w:t>
      </w:r>
    </w:p>
    <w:p w14:paraId="5E8BCCA2" w14:textId="77777777" w:rsidR="007B6108" w:rsidRPr="00D46846" w:rsidRDefault="007B6108" w:rsidP="001F3681">
      <w:pPr>
        <w:widowControl w:val="0"/>
        <w:numPr>
          <w:ilvl w:val="0"/>
          <w:numId w:val="29"/>
        </w:numPr>
        <w:tabs>
          <w:tab w:val="left" w:pos="284"/>
          <w:tab w:val="left" w:pos="426"/>
          <w:tab w:val="left" w:pos="567"/>
          <w:tab w:val="left" w:pos="709"/>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Mokinių mokymosi pasiekimų vertinimo tikslai:</w:t>
      </w:r>
    </w:p>
    <w:p w14:paraId="34363AE5" w14:textId="7C3FF276" w:rsidR="007B6108" w:rsidRPr="00D46846" w:rsidRDefault="007B6108" w:rsidP="001F3681">
      <w:pPr>
        <w:numPr>
          <w:ilvl w:val="1"/>
          <w:numId w:val="29"/>
        </w:numPr>
        <w:tabs>
          <w:tab w:val="left" w:pos="284"/>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padėti mokiniui mokytis ir bręsti kaip asmenybei;</w:t>
      </w:r>
    </w:p>
    <w:p w14:paraId="1F7E2714" w14:textId="3C458297" w:rsidR="007B6108" w:rsidRPr="00D46846" w:rsidRDefault="007B6108" w:rsidP="001F3681">
      <w:pPr>
        <w:numPr>
          <w:ilvl w:val="1"/>
          <w:numId w:val="29"/>
        </w:numPr>
        <w:tabs>
          <w:tab w:val="left" w:pos="284"/>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nustatyti mokinių pasiekimų lygį;</w:t>
      </w:r>
    </w:p>
    <w:p w14:paraId="45ADF378" w14:textId="51AFC015" w:rsidR="007B6108" w:rsidRPr="00D46846" w:rsidRDefault="007B6108" w:rsidP="001F3681">
      <w:pPr>
        <w:numPr>
          <w:ilvl w:val="1"/>
          <w:numId w:val="29"/>
        </w:numPr>
        <w:tabs>
          <w:tab w:val="left" w:pos="284"/>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užtikrinti grįžtamąjį ryšį;</w:t>
      </w:r>
    </w:p>
    <w:p w14:paraId="3D622E31" w14:textId="5E68CEAD" w:rsidR="007B6108" w:rsidRPr="00D46846" w:rsidRDefault="007B6108" w:rsidP="001F3681">
      <w:pPr>
        <w:numPr>
          <w:ilvl w:val="1"/>
          <w:numId w:val="29"/>
        </w:numPr>
        <w:tabs>
          <w:tab w:val="left" w:pos="284"/>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pripažinti ir sertifikuoti rezultatus;</w:t>
      </w:r>
    </w:p>
    <w:p w14:paraId="7A92E158" w14:textId="75CDB602" w:rsidR="007B6108" w:rsidRPr="00D46846" w:rsidRDefault="007B6108" w:rsidP="001F3681">
      <w:pPr>
        <w:numPr>
          <w:ilvl w:val="1"/>
          <w:numId w:val="29"/>
        </w:numPr>
        <w:tabs>
          <w:tab w:val="left" w:pos="284"/>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apibendrinti ir kaupti atskiro laikotarpio programų rezultatus;</w:t>
      </w:r>
    </w:p>
    <w:p w14:paraId="6FDBDB1C" w14:textId="6FCC71E5" w:rsidR="007B6108" w:rsidRPr="00D46846" w:rsidRDefault="007B6108" w:rsidP="001F3681">
      <w:pPr>
        <w:numPr>
          <w:ilvl w:val="1"/>
          <w:numId w:val="29"/>
        </w:numPr>
        <w:tabs>
          <w:tab w:val="left" w:pos="284"/>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pateikti informaciją apie mokinio mokymosi patirtį, kompetencijas, pasiekimus, pažangą;</w:t>
      </w:r>
    </w:p>
    <w:p w14:paraId="6071C1F9" w14:textId="113A521C" w:rsidR="007B6108" w:rsidRPr="00D46846" w:rsidRDefault="007B6108" w:rsidP="001F3681">
      <w:pPr>
        <w:numPr>
          <w:ilvl w:val="1"/>
          <w:numId w:val="29"/>
        </w:numPr>
        <w:tabs>
          <w:tab w:val="left" w:pos="284"/>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valdyti ir vertinti ugdymo kokybę ir inicijuoti reikiamus sprendimus.</w:t>
      </w:r>
    </w:p>
    <w:p w14:paraId="072B5097" w14:textId="77777777" w:rsidR="007B6108" w:rsidRPr="00D46846" w:rsidRDefault="007B6108" w:rsidP="001F3681">
      <w:pPr>
        <w:numPr>
          <w:ilvl w:val="0"/>
          <w:numId w:val="29"/>
        </w:numPr>
        <w:tabs>
          <w:tab w:val="left" w:pos="284"/>
          <w:tab w:val="left" w:pos="426"/>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Mokinių mokymosi pasiekimų vertinimo uždaviniai:</w:t>
      </w:r>
    </w:p>
    <w:p w14:paraId="23BF703F" w14:textId="77777777" w:rsidR="007B6108" w:rsidRPr="00D46846" w:rsidRDefault="007B6108" w:rsidP="001F3681">
      <w:pPr>
        <w:numPr>
          <w:ilvl w:val="1"/>
          <w:numId w:val="29"/>
        </w:numPr>
        <w:tabs>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padėti mokiniui pažinti save, suprasti savo stipriąsias ir silpnąsias puses, įvertinti savo pasiekimų lygmenį, kelti mokymosi tikslus;</w:t>
      </w:r>
    </w:p>
    <w:p w14:paraId="0241EDFE" w14:textId="056CAFA7" w:rsidR="007B6108" w:rsidRPr="00D46846" w:rsidRDefault="007B6108" w:rsidP="001F3681">
      <w:pPr>
        <w:numPr>
          <w:ilvl w:val="1"/>
          <w:numId w:val="29"/>
        </w:numPr>
        <w:tabs>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padėti mokytojui įžvelgti mokinio mokymosi galimybes, nustatyti problemas ir spragas, diferencijuoti ir individualizuoti darbą, parinkti ugdymo turinį ir metodus;</w:t>
      </w:r>
    </w:p>
    <w:p w14:paraId="3653D93A" w14:textId="359B44FA" w:rsidR="007B6108" w:rsidRPr="00D46846" w:rsidRDefault="007B6108" w:rsidP="001F3681">
      <w:pPr>
        <w:numPr>
          <w:ilvl w:val="1"/>
          <w:numId w:val="29"/>
        </w:numPr>
        <w:tabs>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suteikti tėvams (globėjams, rūpintojams) informaciją apie vaiko mokymąsi, stiprinti ryšius tarp vaiko, tėvų (globėjų, rūpintojų) ir Šv. Kristoforo gimnazijos bendruomenės;</w:t>
      </w:r>
    </w:p>
    <w:p w14:paraId="49C16981" w14:textId="20B20436" w:rsidR="007B6108" w:rsidRPr="00D46846" w:rsidRDefault="007B6108" w:rsidP="001F3681">
      <w:pPr>
        <w:numPr>
          <w:ilvl w:val="1"/>
          <w:numId w:val="29"/>
        </w:numPr>
        <w:tabs>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suteikti mokinių poreikius atliepiančią pagalbą.</w:t>
      </w:r>
    </w:p>
    <w:p w14:paraId="1BF945C5" w14:textId="77777777" w:rsidR="007B6108" w:rsidRPr="00D46846" w:rsidRDefault="007B6108" w:rsidP="001F3681">
      <w:pPr>
        <w:numPr>
          <w:ilvl w:val="0"/>
          <w:numId w:val="29"/>
        </w:numPr>
        <w:tabs>
          <w:tab w:val="left" w:pos="426"/>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Vertinimo tipai ir būdai:</w:t>
      </w:r>
    </w:p>
    <w:p w14:paraId="44F64A1E" w14:textId="43294977" w:rsidR="007B6108" w:rsidRPr="00D46846" w:rsidRDefault="007B6108" w:rsidP="001F3681">
      <w:pPr>
        <w:numPr>
          <w:ilvl w:val="1"/>
          <w:numId w:val="29"/>
        </w:numPr>
        <w:tabs>
          <w:tab w:val="left" w:pos="426"/>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lastRenderedPageBreak/>
        <w:t xml:space="preserve">formalusis vertinimas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vertinimas, kai skiriamos tam tikro formato užduotys, numatomas joms atlikti reikalingas laikas, užduotys įvertinamos formaliais kriterijais, įvertinimas fiksuojamas balais. Formaliojo vertinimo būdai:</w:t>
      </w:r>
    </w:p>
    <w:p w14:paraId="3786398A" w14:textId="685859D7" w:rsidR="007B6108" w:rsidRPr="00D46846" w:rsidRDefault="007B6108" w:rsidP="001F3681">
      <w:pPr>
        <w:numPr>
          <w:ilvl w:val="1"/>
          <w:numId w:val="29"/>
        </w:numPr>
        <w:tabs>
          <w:tab w:val="left" w:pos="426"/>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kaupiamasis vertinimas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tai informacijos apie mokinio mokymosi pažangą ir pasiekimus kaupimas taškais ar simboliais, </w:t>
      </w:r>
      <w:r w:rsidRPr="00D46846">
        <w:rPr>
          <w:rFonts w:ascii="Times New Roman" w:eastAsia="Aptos" w:hAnsi="Times New Roman" w:cs="Times New Roman"/>
          <w:sz w:val="24"/>
          <w:szCs w:val="24"/>
          <w:lang w:eastAsia="lt-LT" w:bidi="lt-LT"/>
        </w:rPr>
        <w:t>kurie numatytu laiku konvertuojami į pažymį (įskaitą);</w:t>
      </w:r>
    </w:p>
    <w:p w14:paraId="335A3867" w14:textId="207B7F39" w:rsidR="007B6108" w:rsidRPr="00D46846" w:rsidRDefault="007B6108" w:rsidP="001F3681">
      <w:pPr>
        <w:numPr>
          <w:ilvl w:val="1"/>
          <w:numId w:val="29"/>
        </w:numPr>
        <w:tabs>
          <w:tab w:val="left" w:pos="426"/>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diagnostinis vertinimas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vertinimas, kuriuo naudojamasi, siekiant išsiaiškinti mokinio pasiekimus ir padarytą pažangą, baigus temą ar kurso, programos dalį, kad būtų galima numatyti tolesnio mokymosi galimybes, suteikti pagalbą, įveikiant sunkumus;</w:t>
      </w:r>
    </w:p>
    <w:p w14:paraId="27329605" w14:textId="3CCC79AF" w:rsidR="007B6108" w:rsidRPr="00D46846" w:rsidRDefault="007B6108" w:rsidP="001F3681">
      <w:pPr>
        <w:numPr>
          <w:ilvl w:val="1"/>
          <w:numId w:val="29"/>
        </w:numPr>
        <w:tabs>
          <w:tab w:val="left" w:pos="426"/>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neformalusis vertinimas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vertinimas, kuris vyksta nuolat stebint, susidarant nuomonę, kalbantis, diskutuojant. Vertinimas nefiksuojamas ar fiksuojamas mokytojo pasirinkta forma (ženklais, simboliais, individualiomis pastabomis ir kt.);</w:t>
      </w:r>
    </w:p>
    <w:p w14:paraId="5AB2060C" w14:textId="123E9DD0" w:rsidR="007B6108" w:rsidRPr="00D46846" w:rsidRDefault="007B6108" w:rsidP="001F3681">
      <w:pPr>
        <w:numPr>
          <w:ilvl w:val="1"/>
          <w:numId w:val="29"/>
        </w:numPr>
        <w:tabs>
          <w:tab w:val="left" w:pos="426"/>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individualios pažangos (</w:t>
      </w:r>
      <w:proofErr w:type="spellStart"/>
      <w:r w:rsidRPr="00D46846">
        <w:rPr>
          <w:rFonts w:ascii="Times New Roman" w:eastAsia="Aptos" w:hAnsi="Times New Roman" w:cs="Times New Roman"/>
          <w:sz w:val="24"/>
          <w:szCs w:val="24"/>
        </w:rPr>
        <w:t>idiografinis</w:t>
      </w:r>
      <w:proofErr w:type="spellEnd"/>
      <w:r w:rsidRPr="00D46846">
        <w:rPr>
          <w:rFonts w:ascii="Times New Roman" w:eastAsia="Aptos" w:hAnsi="Times New Roman" w:cs="Times New Roman"/>
          <w:sz w:val="24"/>
          <w:szCs w:val="24"/>
        </w:rPr>
        <w:t xml:space="preserve">) vertinimas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vertinimo principas, pagal kurį lyginant dabartinius mokinio pasiekimus su ankstesniais stebima ir vertinama daroma pažanga;</w:t>
      </w:r>
    </w:p>
    <w:p w14:paraId="7A9ED817" w14:textId="07497104" w:rsidR="007B6108" w:rsidRPr="00D46846" w:rsidRDefault="007B6108" w:rsidP="001F3681">
      <w:pPr>
        <w:numPr>
          <w:ilvl w:val="1"/>
          <w:numId w:val="29"/>
        </w:numPr>
        <w:tabs>
          <w:tab w:val="left" w:pos="426"/>
          <w:tab w:val="left" w:pos="567"/>
        </w:tabs>
        <w:ind w:firstLine="567"/>
        <w:contextualSpacing/>
        <w:rPr>
          <w:rFonts w:ascii="Times New Roman" w:eastAsia="Aptos" w:hAnsi="Times New Roman" w:cs="Times New Roman"/>
          <w:sz w:val="24"/>
          <w:szCs w:val="24"/>
        </w:rPr>
      </w:pPr>
      <w:proofErr w:type="spellStart"/>
      <w:r w:rsidRPr="00D46846">
        <w:rPr>
          <w:rFonts w:ascii="Times New Roman" w:eastAsia="Aptos" w:hAnsi="Times New Roman" w:cs="Times New Roman"/>
          <w:sz w:val="24"/>
          <w:szCs w:val="24"/>
        </w:rPr>
        <w:t>kriterinis</w:t>
      </w:r>
      <w:proofErr w:type="spellEnd"/>
      <w:r w:rsidRPr="00D46846">
        <w:rPr>
          <w:rFonts w:ascii="Times New Roman" w:eastAsia="Aptos" w:hAnsi="Times New Roman" w:cs="Times New Roman"/>
          <w:sz w:val="24"/>
          <w:szCs w:val="24"/>
        </w:rPr>
        <w:t xml:space="preserve"> vertinimas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vertinimas, kurio pagrindas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tam tikri kriterijai, pasiekimų lygiai;</w:t>
      </w:r>
    </w:p>
    <w:p w14:paraId="3AD4F37A" w14:textId="592F33AA" w:rsidR="007B6108" w:rsidRPr="00D46846" w:rsidRDefault="007B6108" w:rsidP="001F3681">
      <w:pPr>
        <w:numPr>
          <w:ilvl w:val="1"/>
          <w:numId w:val="29"/>
        </w:numPr>
        <w:tabs>
          <w:tab w:val="left" w:pos="426"/>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formuojamasis vertinimas</w:t>
      </w:r>
      <w:r w:rsidR="00262A00" w:rsidRPr="00D46846">
        <w:rPr>
          <w:rFonts w:ascii="Times New Roman" w:eastAsia="Aptos" w:hAnsi="Times New Roman" w:cs="Times New Roman"/>
          <w:sz w:val="24"/>
          <w:szCs w:val="24"/>
        </w:rPr>
        <w:t xml:space="preserve"> –</w:t>
      </w:r>
      <w:r w:rsidRPr="00D46846">
        <w:rPr>
          <w:rFonts w:ascii="Times New Roman" w:eastAsia="Aptos" w:hAnsi="Times New Roman" w:cs="Times New Roman"/>
          <w:sz w:val="24"/>
          <w:szCs w:val="24"/>
        </w:rPr>
        <w:t xml:space="preserve"> nuolatinis vertinimas ugdymo proceso metu, cikliškas mokymo(</w:t>
      </w:r>
      <w:proofErr w:type="spellStart"/>
      <w:r w:rsidRPr="00D46846">
        <w:rPr>
          <w:rFonts w:ascii="Times New Roman" w:eastAsia="Aptos" w:hAnsi="Times New Roman" w:cs="Times New Roman"/>
          <w:sz w:val="24"/>
          <w:szCs w:val="24"/>
        </w:rPr>
        <w:t>si</w:t>
      </w:r>
      <w:proofErr w:type="spellEnd"/>
      <w:r w:rsidRPr="00D46846">
        <w:rPr>
          <w:rFonts w:ascii="Times New Roman" w:eastAsia="Aptos" w:hAnsi="Times New Roman" w:cs="Times New Roman"/>
          <w:sz w:val="24"/>
          <w:szCs w:val="24"/>
        </w:rPr>
        <w:t>) metu gaunamos mokymosi informacijos panaudojimas tolesniam mokymui ir mokymuisi planuoti, kuris padeda pastiprinti daromą pažangą, stimuliuoti grįžtamojo ryšio teikimą, skatina mokinius mokytis analizuoti esamus pasiekimus ar mokymosi spragas, sudaro galimybes mokiniams ir mokytojams geranoriškai bendradarbiauti. Pažymiai vertinant formuojamuoju būdu nerašomi;</w:t>
      </w:r>
    </w:p>
    <w:p w14:paraId="168D5262" w14:textId="77777777" w:rsidR="007B6108" w:rsidRPr="00D46846" w:rsidRDefault="007B6108" w:rsidP="001F3681">
      <w:pPr>
        <w:numPr>
          <w:ilvl w:val="1"/>
          <w:numId w:val="29"/>
        </w:numPr>
        <w:tabs>
          <w:tab w:val="left" w:pos="426"/>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mokyklos vidinis apibendrinamasis vertinimas skirstomas į trumpesnio periodo apibendrinamąjį vertinimą, kai mokiniai atsiskaito už sutartos apimties mokymosi laikotarpį, ir ilgesnio periodo apibendrinamąjį vertinimą, kai mokytojas apibendrina ilgesnio periodo rezultatus ir įvertina mokinio darbą per pusmetį arba mokslo metus. Apibendrinamajam vertinimui naudojami pažymiai, pasiekimų lygiai;</w:t>
      </w:r>
    </w:p>
    <w:p w14:paraId="4078A44E" w14:textId="2C357520" w:rsidR="007B6108" w:rsidRPr="00E70ADA" w:rsidRDefault="007B6108" w:rsidP="001F3681">
      <w:pPr>
        <w:numPr>
          <w:ilvl w:val="1"/>
          <w:numId w:val="29"/>
        </w:numPr>
        <w:tabs>
          <w:tab w:val="left" w:pos="426"/>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išorinis apibendrinamasis vertinimas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Nacionalinės švietimo agentūros organizuojamas vertinimas, vykdant pagrindinio ugdymo pasiekimų patikrinimus ir valstybi</w:t>
      </w:r>
      <w:r w:rsidRPr="00D46846">
        <w:rPr>
          <w:rFonts w:ascii="Times New Roman" w:eastAsia="Aptos" w:hAnsi="Times New Roman" w:cs="Times New Roman"/>
          <w:sz w:val="24"/>
          <w:szCs w:val="24"/>
          <w:lang w:eastAsia="lt-LT" w:bidi="lt-LT"/>
        </w:rPr>
        <w:t>nius brandos egzaminus;</w:t>
      </w:r>
    </w:p>
    <w:p w14:paraId="6F4413C2" w14:textId="77777777" w:rsidR="007B6108" w:rsidRPr="00D46846" w:rsidRDefault="007B6108" w:rsidP="008D78CF">
      <w:pPr>
        <w:widowControl w:val="0"/>
        <w:tabs>
          <w:tab w:val="left" w:pos="567"/>
          <w:tab w:val="left" w:pos="634"/>
          <w:tab w:val="left" w:pos="851"/>
        </w:tabs>
        <w:spacing w:before="100" w:beforeAutospacing="1"/>
        <w:ind w:firstLine="0"/>
        <w:jc w:val="center"/>
        <w:rPr>
          <w:rFonts w:ascii="Times New Roman" w:eastAsia="Times New Roman" w:hAnsi="Times New Roman" w:cs="Times New Roman"/>
          <w:b/>
          <w:bCs/>
          <w:sz w:val="24"/>
          <w:szCs w:val="24"/>
          <w:lang w:eastAsia="lt-LT" w:bidi="lt-LT"/>
        </w:rPr>
      </w:pPr>
      <w:r w:rsidRPr="00D46846">
        <w:rPr>
          <w:rFonts w:ascii="Times New Roman" w:eastAsia="Times New Roman" w:hAnsi="Times New Roman" w:cs="Times New Roman"/>
          <w:b/>
          <w:bCs/>
          <w:sz w:val="24"/>
          <w:szCs w:val="24"/>
          <w:lang w:eastAsia="lt-LT" w:bidi="lt-LT"/>
        </w:rPr>
        <w:t>III SKYRIUS</w:t>
      </w:r>
    </w:p>
    <w:p w14:paraId="21B6E7FF" w14:textId="77777777" w:rsidR="007B6108" w:rsidRPr="00D46846" w:rsidRDefault="007B6108" w:rsidP="008D78CF">
      <w:pPr>
        <w:tabs>
          <w:tab w:val="left" w:pos="567"/>
          <w:tab w:val="left" w:pos="851"/>
        </w:tabs>
        <w:spacing w:after="100" w:afterAutospacing="1"/>
        <w:ind w:firstLine="0"/>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MOKINIŲ MOKYMOSI PASIEKIMŲ VERTINIMO LYGMENYS</w:t>
      </w:r>
    </w:p>
    <w:p w14:paraId="00EEF87C" w14:textId="28ECF202" w:rsidR="007B6108" w:rsidRPr="00D46846" w:rsidRDefault="007B6108" w:rsidP="001F3681">
      <w:pPr>
        <w:numPr>
          <w:ilvl w:val="0"/>
          <w:numId w:val="29"/>
        </w:numPr>
        <w:tabs>
          <w:tab w:val="left" w:pos="284"/>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Vertinimas mokykloje įgyvendinamas asmeniniu (mokinio), tarpasmeniniu (kelių mokinių), bendruomeniniu (klasės ir </w:t>
      </w:r>
      <w:r w:rsidR="00C367AE" w:rsidRPr="00D46846">
        <w:rPr>
          <w:rFonts w:ascii="Times New Roman" w:eastAsia="Aptos" w:hAnsi="Times New Roman" w:cs="Times New Roman"/>
          <w:sz w:val="24"/>
          <w:szCs w:val="24"/>
        </w:rPr>
        <w:t>Gimnazijos</w:t>
      </w:r>
      <w:r w:rsidRPr="00D46846">
        <w:rPr>
          <w:rFonts w:ascii="Times New Roman" w:eastAsia="Aptos" w:hAnsi="Times New Roman" w:cs="Times New Roman"/>
          <w:sz w:val="24"/>
          <w:szCs w:val="24"/>
        </w:rPr>
        <w:t>) ir nacionaliniu lygmenimis, kurie dera tarpusavyje ir sudaro bendrą sistemą:</w:t>
      </w:r>
    </w:p>
    <w:p w14:paraId="6ABF4E2A" w14:textId="2D4AA290" w:rsidR="007B6108" w:rsidRPr="00D46846" w:rsidRDefault="007B6108" w:rsidP="001F3681">
      <w:pPr>
        <w:numPr>
          <w:ilvl w:val="1"/>
          <w:numId w:val="29"/>
        </w:numPr>
        <w:tabs>
          <w:tab w:val="left" w:pos="426"/>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lastRenderedPageBreak/>
        <w:t xml:space="preserve">asmeninis (mokinio) lygmuo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mokinio konkrečių mokymosi pasiekimų įsivertinimas. Įsivertinimas yra planuojamas ir įgyvendinimas padedant mokytojui. Įsivertinimo metodai bei priemonės pa(</w:t>
      </w:r>
      <w:proofErr w:type="spellStart"/>
      <w:r w:rsidRPr="00D46846">
        <w:rPr>
          <w:rFonts w:ascii="Times New Roman" w:eastAsia="Aptos" w:hAnsi="Times New Roman" w:cs="Times New Roman"/>
          <w:sz w:val="24"/>
          <w:szCs w:val="24"/>
        </w:rPr>
        <w:t>si</w:t>
      </w:r>
      <w:proofErr w:type="spellEnd"/>
      <w:r w:rsidRPr="00D46846">
        <w:rPr>
          <w:rFonts w:ascii="Times New Roman" w:eastAsia="Aptos" w:hAnsi="Times New Roman" w:cs="Times New Roman"/>
          <w:sz w:val="24"/>
          <w:szCs w:val="24"/>
        </w:rPr>
        <w:t xml:space="preserve">)renkami atsižvelgiant į individualius mokinio poreikius, polinkius bei galimybes. Mokinių įsivertinimas ir ilgalaikis pažangos stebėjimas ugdo </w:t>
      </w:r>
      <w:proofErr w:type="spellStart"/>
      <w:r w:rsidRPr="00D46846">
        <w:rPr>
          <w:rFonts w:ascii="Times New Roman" w:eastAsia="Aptos" w:hAnsi="Times New Roman" w:cs="Times New Roman"/>
          <w:sz w:val="24"/>
          <w:szCs w:val="24"/>
        </w:rPr>
        <w:t>savivaldaus</w:t>
      </w:r>
      <w:proofErr w:type="spellEnd"/>
      <w:r w:rsidRPr="00D46846">
        <w:rPr>
          <w:rFonts w:ascii="Times New Roman" w:eastAsia="Aptos" w:hAnsi="Times New Roman" w:cs="Times New Roman"/>
          <w:sz w:val="24"/>
          <w:szCs w:val="24"/>
        </w:rPr>
        <w:t xml:space="preserve"> mokymosi gebėjimus;</w:t>
      </w:r>
    </w:p>
    <w:p w14:paraId="4826860A" w14:textId="7D36759A" w:rsidR="007B6108" w:rsidRPr="00D46846" w:rsidRDefault="007B6108" w:rsidP="001F3681">
      <w:pPr>
        <w:numPr>
          <w:ilvl w:val="1"/>
          <w:numId w:val="29"/>
        </w:numPr>
        <w:tabs>
          <w:tab w:val="left" w:pos="426"/>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tarpasmeninis (kelių mokinių) lygmuo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mokinių tarpusavio įsivertinimas pagal konkrečias kompetencijas. Į(</w:t>
      </w:r>
      <w:proofErr w:type="spellStart"/>
      <w:r w:rsidRPr="00D46846">
        <w:rPr>
          <w:rFonts w:ascii="Times New Roman" w:eastAsia="Aptos" w:hAnsi="Times New Roman" w:cs="Times New Roman"/>
          <w:sz w:val="24"/>
          <w:szCs w:val="24"/>
        </w:rPr>
        <w:t>si</w:t>
      </w:r>
      <w:proofErr w:type="spellEnd"/>
      <w:r w:rsidRPr="00D46846">
        <w:rPr>
          <w:rFonts w:ascii="Times New Roman" w:eastAsia="Aptos" w:hAnsi="Times New Roman" w:cs="Times New Roman"/>
          <w:sz w:val="24"/>
          <w:szCs w:val="24"/>
        </w:rPr>
        <w:t>)vertinimas yra planuojamas ir įgyvendinamas padedant mokytojui. Įsivertinimo metodai bei priemonės pa(</w:t>
      </w:r>
      <w:proofErr w:type="spellStart"/>
      <w:r w:rsidRPr="00D46846">
        <w:rPr>
          <w:rFonts w:ascii="Times New Roman" w:eastAsia="Aptos" w:hAnsi="Times New Roman" w:cs="Times New Roman"/>
          <w:sz w:val="24"/>
          <w:szCs w:val="24"/>
        </w:rPr>
        <w:t>si</w:t>
      </w:r>
      <w:proofErr w:type="spellEnd"/>
      <w:r w:rsidRPr="00D46846">
        <w:rPr>
          <w:rFonts w:ascii="Times New Roman" w:eastAsia="Aptos" w:hAnsi="Times New Roman" w:cs="Times New Roman"/>
          <w:sz w:val="24"/>
          <w:szCs w:val="24"/>
        </w:rPr>
        <w:t>)renkami atsižvelgiant į mokinių tarpusavio santykius, darbo mažesnėse ar didesnėse grupėse patirtį, grupių dinamiką ir kitas svarbias porų ir / ar grupių charakteristikas;</w:t>
      </w:r>
    </w:p>
    <w:p w14:paraId="08F0F857" w14:textId="0AACE7B9" w:rsidR="007B6108" w:rsidRPr="00D46846" w:rsidRDefault="007B6108" w:rsidP="001F3681">
      <w:pPr>
        <w:numPr>
          <w:ilvl w:val="1"/>
          <w:numId w:val="29"/>
        </w:numPr>
        <w:tabs>
          <w:tab w:val="left" w:pos="426"/>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bendruomeninis klasės</w:t>
      </w:r>
      <w:r w:rsidRPr="00D46846">
        <w:rPr>
          <w:rFonts w:ascii="Times New Roman" w:eastAsia="Aptos" w:hAnsi="Times New Roman" w:cs="Times New Roman"/>
          <w:b/>
          <w:bCs/>
          <w:sz w:val="24"/>
          <w:szCs w:val="24"/>
        </w:rPr>
        <w:t xml:space="preserve"> </w:t>
      </w:r>
      <w:r w:rsidRPr="00D46846">
        <w:rPr>
          <w:rFonts w:ascii="Times New Roman" w:eastAsia="Aptos" w:hAnsi="Times New Roman" w:cs="Times New Roman"/>
          <w:sz w:val="24"/>
          <w:szCs w:val="24"/>
        </w:rPr>
        <w:t xml:space="preserve">lygmuo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mokytojo planuojamas ir įgyvendinamas mokinių pasiekimų vertinimas, siekiant visų trijų tikslų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padėti mokytis, pripažinti ir sertifikuoti rezultatus, valdyti </w:t>
      </w:r>
      <w:proofErr w:type="spellStart"/>
      <w:r w:rsidRPr="00D46846">
        <w:rPr>
          <w:rFonts w:ascii="Times New Roman" w:eastAsia="Aptos" w:hAnsi="Times New Roman" w:cs="Times New Roman"/>
          <w:sz w:val="24"/>
          <w:szCs w:val="24"/>
        </w:rPr>
        <w:t>mokymos</w:t>
      </w:r>
      <w:proofErr w:type="spellEnd"/>
      <w:r w:rsidRPr="00D46846">
        <w:rPr>
          <w:rFonts w:ascii="Times New Roman" w:eastAsia="Aptos" w:hAnsi="Times New Roman" w:cs="Times New Roman"/>
          <w:sz w:val="24"/>
          <w:szCs w:val="24"/>
        </w:rPr>
        <w:t>(</w:t>
      </w:r>
      <w:proofErr w:type="spellStart"/>
      <w:r w:rsidRPr="00D46846">
        <w:rPr>
          <w:rFonts w:ascii="Times New Roman" w:eastAsia="Aptos" w:hAnsi="Times New Roman" w:cs="Times New Roman"/>
          <w:sz w:val="24"/>
          <w:szCs w:val="24"/>
        </w:rPr>
        <w:t>si</w:t>
      </w:r>
      <w:proofErr w:type="spellEnd"/>
      <w:r w:rsidRPr="00D46846">
        <w:rPr>
          <w:rFonts w:ascii="Times New Roman" w:eastAsia="Aptos" w:hAnsi="Times New Roman" w:cs="Times New Roman"/>
          <w:sz w:val="24"/>
          <w:szCs w:val="24"/>
        </w:rPr>
        <w:t>) kokybę. Mokinių pasiekimų vertinimo būdai, metodai bei priemonės pa(</w:t>
      </w:r>
      <w:proofErr w:type="spellStart"/>
      <w:r w:rsidRPr="00D46846">
        <w:rPr>
          <w:rFonts w:ascii="Times New Roman" w:eastAsia="Aptos" w:hAnsi="Times New Roman" w:cs="Times New Roman"/>
          <w:sz w:val="24"/>
          <w:szCs w:val="24"/>
        </w:rPr>
        <w:t>si</w:t>
      </w:r>
      <w:proofErr w:type="spellEnd"/>
      <w:r w:rsidRPr="00D46846">
        <w:rPr>
          <w:rFonts w:ascii="Times New Roman" w:eastAsia="Aptos" w:hAnsi="Times New Roman" w:cs="Times New Roman"/>
          <w:sz w:val="24"/>
          <w:szCs w:val="24"/>
        </w:rPr>
        <w:t>)renkami atsižvelgiant į mokymo(</w:t>
      </w:r>
      <w:proofErr w:type="spellStart"/>
      <w:r w:rsidRPr="00D46846">
        <w:rPr>
          <w:rFonts w:ascii="Times New Roman" w:eastAsia="Aptos" w:hAnsi="Times New Roman" w:cs="Times New Roman"/>
          <w:sz w:val="24"/>
          <w:szCs w:val="24"/>
        </w:rPr>
        <w:t>si</w:t>
      </w:r>
      <w:proofErr w:type="spellEnd"/>
      <w:r w:rsidRPr="00D46846">
        <w:rPr>
          <w:rFonts w:ascii="Times New Roman" w:eastAsia="Aptos" w:hAnsi="Times New Roman" w:cs="Times New Roman"/>
          <w:sz w:val="24"/>
          <w:szCs w:val="24"/>
        </w:rPr>
        <w:t>) tikslus, konkretaus mokomojo dalyko specifiką. Siekdamas adekvataus ir veiksmingo kompetencijų vertinimo, mokytojas atsižvelgia į visos klasės ir kiekvieno mokinio poreikius, polinkius bei galimybes ir prasmingai derina visus vertinimo būdus. Mokytojai įgyvendina kompetencijomis grįstus uždavinius pasiūlydami mokiniams atlikti turtingas užduotis, atskleidžiančias kompetencijų raišką;</w:t>
      </w:r>
    </w:p>
    <w:p w14:paraId="1F73D8C1" w14:textId="234B2D7B" w:rsidR="007B6108" w:rsidRPr="00D46846" w:rsidRDefault="007B6108" w:rsidP="001F3681">
      <w:pPr>
        <w:numPr>
          <w:ilvl w:val="1"/>
          <w:numId w:val="29"/>
        </w:numPr>
        <w:tabs>
          <w:tab w:val="left" w:pos="426"/>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bendruomeninis mokyklos lygmuo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pedagoginės bendruomenės sukurta ir / ar sutarta vertinimo sistema ir / ar tvarka, deranti su nacionalinio lygmens dokumentais. Siekdami diegti mokslu grįstą pažangią mokinių pasiekimų vertinimo praktiką, pedagoginės bendruomenės nariai bendradarbiaudami tobulina profesines kompetencijas, kolegialiai priima sprendimus, drauge kuria bei palaiko vertinimo kultūrą bendruomenėje;</w:t>
      </w:r>
    </w:p>
    <w:p w14:paraId="36CCECCB" w14:textId="161C7FE2" w:rsidR="0008359E" w:rsidRPr="00E70ADA" w:rsidRDefault="007B6108" w:rsidP="001F3681">
      <w:pPr>
        <w:numPr>
          <w:ilvl w:val="1"/>
          <w:numId w:val="29"/>
        </w:numPr>
        <w:tabs>
          <w:tab w:val="left" w:pos="426"/>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nacionalinis lygmuo </w:t>
      </w:r>
      <w:r w:rsidR="00262A00"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išorinis vertinimas, vykdomas išsilavinimui patvirtinti, bei mokymosi pasiekimų stebėsenai, mokymosi duomenų analizei, išvadų darymui bei rekomendacijų teikimui, siekiant geresnės ugdymo kokybės.</w:t>
      </w:r>
    </w:p>
    <w:p w14:paraId="2FD326F2" w14:textId="7C0A6B8D" w:rsidR="007B6108" w:rsidRPr="00D46846" w:rsidRDefault="007B6108" w:rsidP="008D78CF">
      <w:pPr>
        <w:tabs>
          <w:tab w:val="left" w:pos="567"/>
          <w:tab w:val="left" w:pos="851"/>
        </w:tabs>
        <w:spacing w:before="100" w:beforeAutospacing="1"/>
        <w:ind w:firstLine="0"/>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IV SKYRIUS</w:t>
      </w:r>
    </w:p>
    <w:p w14:paraId="5289F0EC" w14:textId="77777777" w:rsidR="007B6108" w:rsidRPr="00D46846" w:rsidRDefault="007B6108" w:rsidP="008D78CF">
      <w:pPr>
        <w:tabs>
          <w:tab w:val="left" w:pos="567"/>
          <w:tab w:val="left" w:pos="851"/>
        </w:tabs>
        <w:spacing w:after="100" w:afterAutospacing="1"/>
        <w:ind w:firstLine="0"/>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MOKINIŲ ĮGYTŲ KOMPETENCIJŲ VERTINIMAS</w:t>
      </w:r>
    </w:p>
    <w:p w14:paraId="10EC73DD" w14:textId="77777777" w:rsidR="007B6108" w:rsidRPr="00D46846" w:rsidRDefault="007B6108" w:rsidP="001F3681">
      <w:pPr>
        <w:numPr>
          <w:ilvl w:val="0"/>
          <w:numId w:val="29"/>
        </w:numPr>
        <w:tabs>
          <w:tab w:val="left" w:pos="284"/>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Mokinių įgytos kompetencijos yra matomos ir atpažįstamos konkrečioje veikloje, atliekant užduotis pamokų metu ir dalyvaujant kitose ugdomosiose veiklose. Vertinant mokinių įgytas kompetencijas, mokytojai vadovaujasi nuostata, kad:</w:t>
      </w:r>
    </w:p>
    <w:p w14:paraId="5A25AEDD" w14:textId="5E62BD6B" w:rsidR="007B6108" w:rsidRPr="00D46846" w:rsidRDefault="007B6108" w:rsidP="001F3681">
      <w:pPr>
        <w:numPr>
          <w:ilvl w:val="1"/>
          <w:numId w:val="29"/>
        </w:numPr>
        <w:tabs>
          <w:tab w:val="left" w:pos="426"/>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ugdant mokinių dalykines kompetencijas, jos vertinamos kartu su dalykiniais pasiekimais;</w:t>
      </w:r>
    </w:p>
    <w:p w14:paraId="72B23C5C" w14:textId="0D09942E" w:rsidR="007B6108" w:rsidRPr="00D46846" w:rsidRDefault="007B6108" w:rsidP="001F3681">
      <w:pPr>
        <w:numPr>
          <w:ilvl w:val="1"/>
          <w:numId w:val="29"/>
        </w:numPr>
        <w:tabs>
          <w:tab w:val="left" w:pos="426"/>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lastRenderedPageBreak/>
        <w:t xml:space="preserve">mokinių kompetencijos, įgytos dalyvaujant socialinėse, pilietinėse, kultūrinėse ir kitose ugdomosiose veiklose, vertinamos gimnazijos nustatyta tvarka </w:t>
      </w:r>
      <w:r w:rsidR="0008359E"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fiksuojant mokinių pasiekimų informaciją dienyne.</w:t>
      </w:r>
    </w:p>
    <w:p w14:paraId="3AC27ABA" w14:textId="696B1F3F" w:rsidR="007B6108" w:rsidRPr="00D46846" w:rsidRDefault="007B6108" w:rsidP="001F3681">
      <w:pPr>
        <w:numPr>
          <w:ilvl w:val="0"/>
          <w:numId w:val="29"/>
        </w:numPr>
        <w:tabs>
          <w:tab w:val="left" w:pos="426"/>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Mokinio įgytoms kompetencijoms vertinti naudojami formuojamojo ir </w:t>
      </w:r>
      <w:r w:rsidR="00C367AE" w:rsidRPr="00D46846">
        <w:rPr>
          <w:rFonts w:ascii="Times New Roman" w:eastAsia="Aptos" w:hAnsi="Times New Roman" w:cs="Times New Roman"/>
          <w:sz w:val="24"/>
          <w:szCs w:val="24"/>
        </w:rPr>
        <w:t>Gimnazijos</w:t>
      </w:r>
      <w:r w:rsidRPr="00D46846">
        <w:rPr>
          <w:rFonts w:ascii="Times New Roman" w:eastAsia="Aptos" w:hAnsi="Times New Roman" w:cs="Times New Roman"/>
          <w:sz w:val="24"/>
          <w:szCs w:val="24"/>
        </w:rPr>
        <w:t xml:space="preserve"> vidinio apibendrinamojo vertinimo būdai, yra teikiamas grįžtamasis ryšys. Sukaupta informacija ir kiti mokinių įgytų kompetencijų įrodymai tam tikro mokymosi etapo pabaigoje apibendrinami pažymiu, pasiekimų lygiu, žodiniu ar rašytiniu komentaru.</w:t>
      </w:r>
    </w:p>
    <w:p w14:paraId="51EAFB39" w14:textId="77777777" w:rsidR="007B6108" w:rsidRPr="00D46846" w:rsidRDefault="007B6108" w:rsidP="001F3681">
      <w:pPr>
        <w:numPr>
          <w:ilvl w:val="0"/>
          <w:numId w:val="29"/>
        </w:numPr>
        <w:tabs>
          <w:tab w:val="left" w:pos="426"/>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Planuojant mokinių įgytų kompetencijų vertinimą yra aktualu:</w:t>
      </w:r>
    </w:p>
    <w:p w14:paraId="3EB4A8C0"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ugdymo siekinių numatymas;</w:t>
      </w:r>
    </w:p>
    <w:p w14:paraId="33BAAEEF"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mokymosi žingsnių ir požymių planavimas;</w:t>
      </w:r>
    </w:p>
    <w:p w14:paraId="74BA26B7" w14:textId="27868717" w:rsidR="007B6108" w:rsidRPr="004F645F"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mokymosi užduočių ir veiklų parinkimas.</w:t>
      </w:r>
    </w:p>
    <w:p w14:paraId="246C2D6C" w14:textId="77777777" w:rsidR="007B6108" w:rsidRPr="00D46846" w:rsidRDefault="007B6108" w:rsidP="008D78CF">
      <w:pPr>
        <w:tabs>
          <w:tab w:val="left" w:pos="426"/>
          <w:tab w:val="left" w:pos="851"/>
        </w:tabs>
        <w:spacing w:before="100" w:beforeAutospacing="1"/>
        <w:ind w:firstLine="0"/>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V SKYRIUS</w:t>
      </w:r>
    </w:p>
    <w:p w14:paraId="65175449" w14:textId="77777777" w:rsidR="007B6108" w:rsidRPr="00D46846" w:rsidRDefault="007B6108" w:rsidP="008D78CF">
      <w:pPr>
        <w:spacing w:after="100" w:afterAutospacing="1"/>
        <w:ind w:firstLine="0"/>
        <w:jc w:val="center"/>
        <w:rPr>
          <w:rFonts w:ascii="Times New Roman" w:eastAsia="Aptos" w:hAnsi="Times New Roman" w:cs="Times New Roman"/>
          <w:b/>
          <w:sz w:val="24"/>
          <w:szCs w:val="24"/>
        </w:rPr>
      </w:pPr>
      <w:r w:rsidRPr="00D46846">
        <w:rPr>
          <w:rFonts w:ascii="Times New Roman" w:eastAsia="Aptos" w:hAnsi="Times New Roman" w:cs="Times New Roman"/>
          <w:b/>
          <w:sz w:val="24"/>
          <w:szCs w:val="24"/>
        </w:rPr>
        <w:t>MOKINIŲ MOKYMOSI PASIEKIMŲ VERTINIMO REZULTATŲ PANAUDOJIMAS</w:t>
      </w:r>
    </w:p>
    <w:p w14:paraId="4B095C5F" w14:textId="77777777" w:rsidR="007B6108" w:rsidRPr="00D46846" w:rsidRDefault="007B6108" w:rsidP="001F3681">
      <w:pPr>
        <w:numPr>
          <w:ilvl w:val="0"/>
          <w:numId w:val="29"/>
        </w:numPr>
        <w:tabs>
          <w:tab w:val="left" w:pos="426"/>
          <w:tab w:val="left" w:pos="709"/>
        </w:tabs>
        <w:ind w:firstLine="567"/>
        <w:contextualSpacing/>
        <w:rPr>
          <w:rFonts w:ascii="Times New Roman" w:eastAsia="Aptos" w:hAnsi="Times New Roman" w:cs="Times New Roman"/>
          <w:bCs/>
          <w:sz w:val="24"/>
          <w:szCs w:val="24"/>
        </w:rPr>
      </w:pPr>
      <w:r w:rsidRPr="00D46846">
        <w:rPr>
          <w:rFonts w:ascii="Times New Roman" w:eastAsia="Aptos" w:hAnsi="Times New Roman" w:cs="Times New Roman"/>
          <w:bCs/>
          <w:sz w:val="24"/>
          <w:szCs w:val="24"/>
        </w:rPr>
        <w:t xml:space="preserve"> Vertinimo rezultatų panaudojimą nusako vertinimo tikslas. Rezultatai, gauti vertinant mokinių pasiekimus pasirinktu būdu, naudojami ugdymo procesui tobulinti: padėti mokytis, patvirtinti rezultatus ir išsilavinimą, stebėti ir valdyti ugdymo kokybę.</w:t>
      </w:r>
    </w:p>
    <w:p w14:paraId="412978E9" w14:textId="4CB1BF18" w:rsidR="007B6108" w:rsidRPr="00D46846" w:rsidRDefault="007B6108" w:rsidP="001F3681">
      <w:pPr>
        <w:numPr>
          <w:ilvl w:val="0"/>
          <w:numId w:val="29"/>
        </w:numPr>
        <w:tabs>
          <w:tab w:val="left" w:pos="426"/>
          <w:tab w:val="left" w:pos="709"/>
        </w:tabs>
        <w:ind w:firstLine="567"/>
        <w:contextualSpacing/>
        <w:rPr>
          <w:rFonts w:ascii="Times New Roman" w:eastAsia="Aptos" w:hAnsi="Times New Roman" w:cs="Times New Roman"/>
          <w:bCs/>
          <w:sz w:val="24"/>
          <w:szCs w:val="24"/>
        </w:rPr>
      </w:pPr>
      <w:r w:rsidRPr="00D46846">
        <w:rPr>
          <w:rFonts w:ascii="Times New Roman" w:eastAsia="Aptos" w:hAnsi="Times New Roman" w:cs="Times New Roman"/>
          <w:bCs/>
          <w:sz w:val="24"/>
          <w:szCs w:val="24"/>
        </w:rPr>
        <w:t xml:space="preserve">Formuojamuoju būdu vertinamas kasdienis mokymasis ir mokinio pažanga, kurio metu sukaupiama informacija naudojama kasdieniam mokymosi procesui stebėti, planuoti ir jį tobulinti. </w:t>
      </w:r>
    </w:p>
    <w:p w14:paraId="6F1058A9" w14:textId="59FCE5E4" w:rsidR="007B6108" w:rsidRPr="00D46846" w:rsidRDefault="007B6108" w:rsidP="001F3681">
      <w:pPr>
        <w:numPr>
          <w:ilvl w:val="0"/>
          <w:numId w:val="29"/>
        </w:numPr>
        <w:tabs>
          <w:tab w:val="left" w:pos="426"/>
          <w:tab w:val="left" w:pos="709"/>
        </w:tabs>
        <w:ind w:firstLine="567"/>
        <w:contextualSpacing/>
        <w:rPr>
          <w:rFonts w:ascii="Times New Roman" w:eastAsia="Aptos" w:hAnsi="Times New Roman" w:cs="Times New Roman"/>
          <w:bCs/>
          <w:sz w:val="24"/>
          <w:szCs w:val="24"/>
        </w:rPr>
      </w:pPr>
      <w:r w:rsidRPr="00D46846">
        <w:rPr>
          <w:rFonts w:ascii="Times New Roman" w:eastAsia="Aptos" w:hAnsi="Times New Roman" w:cs="Times New Roman"/>
          <w:bCs/>
          <w:sz w:val="24"/>
          <w:szCs w:val="24"/>
        </w:rPr>
        <w:t>Vertinant pasiekimus apibendrinamuoju būdu, mokinių rezultatai yra naudojami mokinio pasiekimų lygiui nustatyti, užfiksuoti ir vėliau panaudoti rezultatams įskaityti ir įgytam išsilavinimui patvirtinti.</w:t>
      </w:r>
    </w:p>
    <w:p w14:paraId="19EA8415" w14:textId="6F5BBF11" w:rsidR="0008359E" w:rsidRPr="004F645F" w:rsidRDefault="007B6108" w:rsidP="001F3681">
      <w:pPr>
        <w:numPr>
          <w:ilvl w:val="0"/>
          <w:numId w:val="29"/>
        </w:numPr>
        <w:tabs>
          <w:tab w:val="left" w:pos="426"/>
          <w:tab w:val="left" w:pos="709"/>
        </w:tabs>
        <w:ind w:firstLine="567"/>
        <w:contextualSpacing/>
        <w:rPr>
          <w:rFonts w:ascii="Times New Roman" w:eastAsia="Aptos" w:hAnsi="Times New Roman" w:cs="Times New Roman"/>
          <w:sz w:val="24"/>
          <w:szCs w:val="24"/>
        </w:rPr>
      </w:pPr>
      <w:r w:rsidRPr="004F645F">
        <w:rPr>
          <w:rFonts w:ascii="Times New Roman" w:eastAsia="Aptos" w:hAnsi="Times New Roman" w:cs="Times New Roman"/>
          <w:bCs/>
          <w:sz w:val="24"/>
          <w:szCs w:val="24"/>
        </w:rPr>
        <w:t xml:space="preserve">Nacionalinių ir tarptautinių pasiekimų patikrinimų rezultatai naudojami </w:t>
      </w:r>
      <w:r w:rsidR="00C367AE" w:rsidRPr="004F645F">
        <w:rPr>
          <w:rFonts w:ascii="Times New Roman" w:eastAsia="Aptos" w:hAnsi="Times New Roman" w:cs="Times New Roman"/>
          <w:bCs/>
          <w:sz w:val="24"/>
          <w:szCs w:val="24"/>
        </w:rPr>
        <w:t>Gimnazijos</w:t>
      </w:r>
      <w:r w:rsidRPr="004F645F">
        <w:rPr>
          <w:rFonts w:ascii="Times New Roman" w:eastAsia="Aptos" w:hAnsi="Times New Roman" w:cs="Times New Roman"/>
          <w:bCs/>
          <w:sz w:val="24"/>
          <w:szCs w:val="24"/>
        </w:rPr>
        <w:t xml:space="preserve">, savivaldybės, nacionalinio lygmens rezultatams stebėti ir ugdymo kokybei užtikrinti, reikiamiems vadybiniams sprendimams priimti. </w:t>
      </w:r>
    </w:p>
    <w:p w14:paraId="12719DE3" w14:textId="0D6FED2D" w:rsidR="007B6108" w:rsidRPr="00D46846" w:rsidRDefault="007B6108" w:rsidP="008D78CF">
      <w:pPr>
        <w:tabs>
          <w:tab w:val="left" w:pos="567"/>
          <w:tab w:val="left" w:pos="851"/>
        </w:tabs>
        <w:spacing w:before="100" w:beforeAutospacing="1"/>
        <w:ind w:firstLine="0"/>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VI SKYRIUS</w:t>
      </w:r>
    </w:p>
    <w:p w14:paraId="2BC2CF8E" w14:textId="77777777" w:rsidR="007B6108" w:rsidRPr="00D46846" w:rsidRDefault="007B6108" w:rsidP="008D78CF">
      <w:pPr>
        <w:tabs>
          <w:tab w:val="left" w:pos="567"/>
          <w:tab w:val="left" w:pos="851"/>
        </w:tabs>
        <w:spacing w:after="100" w:afterAutospacing="1"/>
        <w:ind w:firstLine="0"/>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VERTINIMO NUOSTATOS IR PRINCIPAI</w:t>
      </w:r>
    </w:p>
    <w:p w14:paraId="6BA13600" w14:textId="77777777" w:rsidR="007B6108" w:rsidRPr="00D46846" w:rsidRDefault="007B6108" w:rsidP="001F3681">
      <w:pPr>
        <w:numPr>
          <w:ilvl w:val="0"/>
          <w:numId w:val="29"/>
        </w:numPr>
        <w:tabs>
          <w:tab w:val="left" w:pos="426"/>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Vertinimo nuostatos:</w:t>
      </w:r>
    </w:p>
    <w:p w14:paraId="22A19FC7" w14:textId="7193B1FD"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mokinių pasiekimų vertinimo esmė </w:t>
      </w:r>
      <w:r w:rsidR="00262A00" w:rsidRPr="00D46846">
        <w:rPr>
          <w:rFonts w:ascii="Times New Roman" w:eastAsia="Aptos" w:hAnsi="Times New Roman" w:cs="Times New Roman"/>
          <w:sz w:val="24"/>
          <w:szCs w:val="24"/>
        </w:rPr>
        <w:t xml:space="preserve">– </w:t>
      </w:r>
      <w:r w:rsidRPr="00D46846">
        <w:rPr>
          <w:rFonts w:ascii="Times New Roman" w:eastAsia="Aptos" w:hAnsi="Times New Roman" w:cs="Times New Roman"/>
          <w:sz w:val="24"/>
          <w:szCs w:val="24"/>
        </w:rPr>
        <w:t>padėti mokiniui mokytis ir tobulėti;</w:t>
      </w:r>
    </w:p>
    <w:p w14:paraId="2D7B5FD9"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lang w:eastAsia="lt-LT" w:bidi="lt-LT"/>
        </w:rPr>
        <w:t>kiekvienas mokinys gali augti ir tobulėti, kai jam sudaromos jo poreikius atitinkančios sąlygos bei teikiama reikalinga pagalba;</w:t>
      </w:r>
    </w:p>
    <w:p w14:paraId="7118D767"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lastRenderedPageBreak/>
        <w:t>vertinimas neturi būti suprantamas kaip apdovanojimo ar drausminimo priemonė;</w:t>
      </w:r>
    </w:p>
    <w:p w14:paraId="610C86DF"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mokinių pažanga skatinama asmeninio tobulėjimo, o ne būti geresniam už kitą siekiu, todėl yra vengiama mokinių lyginimo tarpusavyje;</w:t>
      </w:r>
    </w:p>
    <w:p w14:paraId="389F0DFA"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vertinama tai, kas buvo numatyta pasiekti ugdymo procese: mokinių kompetencijos, žinios, jų taikymas, supratimas, dalyko gebėjimai, įgūdžiai, pastangos, asmeninė pažanga, bendrieji gebėjimai.</w:t>
      </w:r>
    </w:p>
    <w:p w14:paraId="48E7F80D" w14:textId="77777777" w:rsidR="007B6108" w:rsidRPr="00D46846" w:rsidRDefault="007B6108" w:rsidP="00E75952">
      <w:pPr>
        <w:numPr>
          <w:ilvl w:val="0"/>
          <w:numId w:val="29"/>
        </w:numPr>
        <w:tabs>
          <w:tab w:val="left"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Vertinimo principai:</w:t>
      </w:r>
    </w:p>
    <w:p w14:paraId="0623E876"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tikslingumas (vertinimo metodai atitinka mokymosi turinį);</w:t>
      </w:r>
    </w:p>
    <w:p w14:paraId="2A99B343"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atvirumas ir skaidrumas (su mokiniais tariamasi dėl (į)vertinimo formų, laiko, aiškūs vertinimo kriterijai);</w:t>
      </w:r>
    </w:p>
    <w:p w14:paraId="657ED440"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objektyvumas ir nešališkumas (siekiama kuo didesnio vertinimo patikimumo, remiamasi mokinių pasiekimų aprašais);</w:t>
      </w:r>
    </w:p>
    <w:p w14:paraId="4DA17CF5"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informatyvumas (vertinimo informacija aiški, išsami, savalaikė, nurodoma, ką mokinys jau išmoko, kur spragos, kaip jas taisyti);</w:t>
      </w:r>
    </w:p>
    <w:p w14:paraId="47439773"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aiškumas (vertinimas grindžiamas aiškiais, mokiniams suprantamais kriterijais);</w:t>
      </w:r>
    </w:p>
    <w:p w14:paraId="0715E575" w14:textId="330BC016"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visų </w:t>
      </w:r>
      <w:r w:rsidR="00C367AE" w:rsidRPr="00D46846">
        <w:rPr>
          <w:rFonts w:ascii="Times New Roman" w:eastAsia="Aptos" w:hAnsi="Times New Roman" w:cs="Times New Roman"/>
          <w:sz w:val="24"/>
          <w:szCs w:val="24"/>
        </w:rPr>
        <w:t>Gimn</w:t>
      </w:r>
      <w:r w:rsidR="00D504C2" w:rsidRPr="00D46846">
        <w:rPr>
          <w:rFonts w:ascii="Times New Roman" w:eastAsia="Aptos" w:hAnsi="Times New Roman" w:cs="Times New Roman"/>
          <w:sz w:val="24"/>
          <w:szCs w:val="24"/>
        </w:rPr>
        <w:t>a</w:t>
      </w:r>
      <w:r w:rsidR="00C367AE" w:rsidRPr="00D46846">
        <w:rPr>
          <w:rFonts w:ascii="Times New Roman" w:eastAsia="Aptos" w:hAnsi="Times New Roman" w:cs="Times New Roman"/>
          <w:sz w:val="24"/>
          <w:szCs w:val="24"/>
        </w:rPr>
        <w:t>zijos</w:t>
      </w:r>
      <w:r w:rsidRPr="00D46846">
        <w:rPr>
          <w:rFonts w:ascii="Times New Roman" w:eastAsia="Aptos" w:hAnsi="Times New Roman" w:cs="Times New Roman"/>
          <w:sz w:val="24"/>
          <w:szCs w:val="24"/>
        </w:rPr>
        <w:t xml:space="preserve"> bendruomenės narių bendravimas ir bendradarbiavimas.</w:t>
      </w:r>
    </w:p>
    <w:p w14:paraId="6E106256" w14:textId="77777777" w:rsidR="007B6108" w:rsidRPr="00D46846" w:rsidRDefault="007B6108" w:rsidP="00E75952">
      <w:pPr>
        <w:numPr>
          <w:ilvl w:val="0"/>
          <w:numId w:val="29"/>
        </w:numPr>
        <w:tabs>
          <w:tab w:val="left" w:pos="142"/>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Mokytojas, planuodamas, organizuodamas ir įgyvendindamas mokinių mokymosi pasiekimų vertinimą:</w:t>
      </w:r>
    </w:p>
    <w:p w14:paraId="05997D39"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vadovaujasi Pedagogų etikos kodeksu, patvirtintu Lietuvos Respublikos švietimo ir mokslo ministro 2018 m. birželio 11 d. įsakymu Nr. V-561 „Dėl Pedagogų etikos kodekso patvirtinimo“;</w:t>
      </w:r>
    </w:p>
    <w:p w14:paraId="6C65B079"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ugdymo procese taiko adekvačius mokinių mokymosi pasiekimų stebėsenos ir vertinimo metodus;</w:t>
      </w:r>
    </w:p>
    <w:p w14:paraId="142FF7B6"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kuria ir palaiko į mokymąsi orientuotą vertinimo kultūrą;</w:t>
      </w:r>
    </w:p>
    <w:p w14:paraId="0F3ECE5F"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kolegialiai sprendžia mokinių įgytų kompetencijų vertinimo klausimus;</w:t>
      </w:r>
    </w:p>
    <w:p w14:paraId="777FD066"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nuolat reflektuoja savo mokymo, mokinių mokymosi pasiekimų ir įgytų kompetencijų vertinimo praktikas, jų pridėtinę vertę kiekvieno mokinio mokymuisi;</w:t>
      </w:r>
    </w:p>
    <w:p w14:paraId="7D6ADA9A"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tobulina instrumentus, padedančius įvertinti mokinių mokymosi pasiekimus ir įgytas kompetencijas;</w:t>
      </w:r>
    </w:p>
    <w:p w14:paraId="07514866"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aptaria su mokiniais akademinio sąžiningumo klausimus ir galimas pasekmes nesilaikant sąžiningumo principo;</w:t>
      </w:r>
    </w:p>
    <w:p w14:paraId="54532DAC" w14:textId="77777777" w:rsidR="007B6108" w:rsidRPr="00D46846" w:rsidRDefault="007B6108" w:rsidP="001F3681">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principingai reaguoja į mokinių nesąžiningumo atvejus, tokius kaip plagijavimas, nusirašinėjimas, naudojimasis pašaline pagalba atsiskaitymų metu ir pan.;</w:t>
      </w:r>
    </w:p>
    <w:p w14:paraId="160BF74E" w14:textId="071FCB04" w:rsidR="007B6108" w:rsidRPr="00D46846" w:rsidRDefault="0008359E" w:rsidP="00E75952">
      <w:pPr>
        <w:numPr>
          <w:ilvl w:val="1"/>
          <w:numId w:val="29"/>
        </w:numPr>
        <w:tabs>
          <w:tab w:val="left" w:pos="567"/>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lastRenderedPageBreak/>
        <w:t xml:space="preserve">reguliariai </w:t>
      </w:r>
      <w:r w:rsidR="007B6108" w:rsidRPr="00D46846">
        <w:rPr>
          <w:rFonts w:ascii="Times New Roman" w:eastAsia="Aptos" w:hAnsi="Times New Roman" w:cs="Times New Roman"/>
          <w:sz w:val="24"/>
          <w:szCs w:val="24"/>
        </w:rPr>
        <w:t xml:space="preserve">teikia </w:t>
      </w:r>
      <w:r w:rsidRPr="00D46846">
        <w:rPr>
          <w:rFonts w:ascii="Times New Roman" w:eastAsia="Aptos" w:hAnsi="Times New Roman" w:cs="Times New Roman"/>
          <w:sz w:val="24"/>
          <w:szCs w:val="24"/>
        </w:rPr>
        <w:t>grįžtamąjį ryšį</w:t>
      </w:r>
      <w:r w:rsidR="00E84E3C" w:rsidRPr="00D46846">
        <w:rPr>
          <w:rFonts w:ascii="Times New Roman" w:eastAsia="Aptos" w:hAnsi="Times New Roman" w:cs="Times New Roman"/>
          <w:sz w:val="24"/>
          <w:szCs w:val="24"/>
        </w:rPr>
        <w:t>, padedantį mokiniams pašalinti mokymosi spragas ir suprasti, kaip efektyviai valdyti savo mokymosi procesą. Jeigu tėvai (globėjai, rūpintojai) pageidauja, supažindina su mokinių atliktų darbų trūkumais ir stiprybėmis</w:t>
      </w:r>
      <w:r w:rsidR="007B6108" w:rsidRPr="00D46846">
        <w:rPr>
          <w:rFonts w:ascii="Times New Roman" w:eastAsia="Aptos" w:hAnsi="Times New Roman" w:cs="Times New Roman"/>
          <w:sz w:val="24"/>
          <w:szCs w:val="24"/>
        </w:rPr>
        <w:t>;</w:t>
      </w:r>
      <w:r w:rsidRPr="00D46846">
        <w:rPr>
          <w:rFonts w:ascii="Times New Roman" w:hAnsi="Times New Roman" w:cs="Times New Roman"/>
          <w:sz w:val="24"/>
          <w:szCs w:val="24"/>
        </w:rPr>
        <w:t xml:space="preserve"> </w:t>
      </w:r>
    </w:p>
    <w:p w14:paraId="641B1A50" w14:textId="77777777" w:rsidR="007B6108" w:rsidRPr="00D46846" w:rsidRDefault="007B6108" w:rsidP="00E75952">
      <w:pPr>
        <w:numPr>
          <w:ilvl w:val="1"/>
          <w:numId w:val="29"/>
        </w:numPr>
        <w:tabs>
          <w:tab w:val="left" w:pos="127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vertinimo proceso metu gerbia mokinių privatumą ir išlaiko konfidencialumą;</w:t>
      </w:r>
    </w:p>
    <w:p w14:paraId="49B474D8" w14:textId="15AB3532" w:rsidR="001F3681" w:rsidRDefault="007B6108" w:rsidP="00E75952">
      <w:pPr>
        <w:numPr>
          <w:ilvl w:val="1"/>
          <w:numId w:val="29"/>
        </w:numPr>
        <w:tabs>
          <w:tab w:val="left" w:pos="127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tinkamai tvarko mokinių mokymosi pasiekimų vertinimo duomenis.</w:t>
      </w:r>
    </w:p>
    <w:p w14:paraId="10B8A37B" w14:textId="16646839" w:rsidR="00690B5F" w:rsidRDefault="00690B5F" w:rsidP="00690B5F">
      <w:pPr>
        <w:pStyle w:val="Sraopastraipa"/>
        <w:tabs>
          <w:tab w:val="left" w:pos="567"/>
          <w:tab w:val="left" w:pos="851"/>
        </w:tabs>
        <w:spacing w:before="100" w:beforeAutospacing="1"/>
        <w:ind w:left="0" w:firstLine="0"/>
        <w:jc w:val="center"/>
        <w:rPr>
          <w:rFonts w:ascii="Times New Roman" w:eastAsia="Aptos" w:hAnsi="Times New Roman" w:cs="Times New Roman"/>
          <w:b/>
          <w:bCs/>
          <w:sz w:val="24"/>
          <w:szCs w:val="24"/>
        </w:rPr>
      </w:pPr>
      <w:r w:rsidRPr="00690B5F">
        <w:rPr>
          <w:rFonts w:ascii="Times New Roman" w:eastAsia="Aptos" w:hAnsi="Times New Roman" w:cs="Times New Roman"/>
          <w:b/>
          <w:bCs/>
          <w:sz w:val="24"/>
          <w:szCs w:val="24"/>
        </w:rPr>
        <w:t>VI</w:t>
      </w:r>
      <w:r>
        <w:rPr>
          <w:rFonts w:ascii="Times New Roman" w:eastAsia="Aptos" w:hAnsi="Times New Roman" w:cs="Times New Roman"/>
          <w:b/>
          <w:bCs/>
          <w:sz w:val="24"/>
          <w:szCs w:val="24"/>
        </w:rPr>
        <w:t>I</w:t>
      </w:r>
      <w:r w:rsidRPr="00690B5F">
        <w:rPr>
          <w:rFonts w:ascii="Times New Roman" w:eastAsia="Aptos" w:hAnsi="Times New Roman" w:cs="Times New Roman"/>
          <w:b/>
          <w:bCs/>
          <w:sz w:val="24"/>
          <w:szCs w:val="24"/>
        </w:rPr>
        <w:t xml:space="preserve"> SKYRIUS</w:t>
      </w:r>
    </w:p>
    <w:p w14:paraId="028B4846" w14:textId="306E3A76" w:rsidR="00690B5F" w:rsidRPr="00690B5F" w:rsidRDefault="00690B5F" w:rsidP="00690B5F">
      <w:pPr>
        <w:pStyle w:val="Sraopastraipa"/>
        <w:tabs>
          <w:tab w:val="left" w:pos="567"/>
          <w:tab w:val="left" w:pos="851"/>
        </w:tabs>
        <w:spacing w:after="100" w:afterAutospacing="1"/>
        <w:ind w:left="0" w:firstLine="0"/>
        <w:jc w:val="center"/>
        <w:rPr>
          <w:rFonts w:ascii="Times New Roman" w:eastAsia="Aptos" w:hAnsi="Times New Roman" w:cs="Times New Roman"/>
          <w:b/>
          <w:bCs/>
          <w:sz w:val="24"/>
          <w:szCs w:val="24"/>
        </w:rPr>
      </w:pPr>
      <w:r w:rsidRPr="00690B5F">
        <w:rPr>
          <w:rFonts w:ascii="Times New Roman" w:eastAsia="Aptos" w:hAnsi="Times New Roman" w:cs="Times New Roman"/>
          <w:b/>
          <w:bCs/>
          <w:sz w:val="24"/>
          <w:szCs w:val="24"/>
        </w:rPr>
        <w:t xml:space="preserve">VERTINIMO </w:t>
      </w:r>
      <w:r>
        <w:rPr>
          <w:rFonts w:ascii="Times New Roman" w:eastAsia="Aptos" w:hAnsi="Times New Roman" w:cs="Times New Roman"/>
          <w:b/>
          <w:bCs/>
          <w:sz w:val="24"/>
          <w:szCs w:val="24"/>
        </w:rPr>
        <w:t>PLANAVIMAS</w:t>
      </w:r>
    </w:p>
    <w:p w14:paraId="2CC6F713" w14:textId="77777777" w:rsidR="007B6108" w:rsidRPr="00D46846" w:rsidRDefault="007B6108" w:rsidP="00E75952">
      <w:pPr>
        <w:numPr>
          <w:ilvl w:val="0"/>
          <w:numId w:val="29"/>
        </w:numPr>
        <w:tabs>
          <w:tab w:val="left" w:pos="142"/>
          <w:tab w:val="left" w:pos="284"/>
          <w:tab w:val="left" w:pos="426"/>
          <w:tab w:val="left" w:pos="709"/>
        </w:tabs>
        <w:ind w:firstLine="567"/>
        <w:contextualSpacing/>
        <w:rPr>
          <w:rFonts w:ascii="Times New Roman" w:eastAsia="Aptos" w:hAnsi="Times New Roman" w:cs="Times New Roman"/>
          <w:sz w:val="24"/>
          <w:szCs w:val="24"/>
        </w:rPr>
      </w:pPr>
      <w:r w:rsidRPr="001F3681">
        <w:rPr>
          <w:rFonts w:ascii="Times New Roman" w:eastAsia="Aptos" w:hAnsi="Times New Roman" w:cs="Times New Roman"/>
          <w:bCs/>
          <w:sz w:val="24"/>
          <w:szCs w:val="24"/>
        </w:rPr>
        <w:t>Planuodamas</w:t>
      </w:r>
      <w:r w:rsidRPr="00D46846">
        <w:rPr>
          <w:rFonts w:ascii="Times New Roman" w:eastAsia="Aptos" w:hAnsi="Times New Roman" w:cs="Times New Roman"/>
          <w:sz w:val="24"/>
          <w:szCs w:val="24"/>
        </w:rPr>
        <w:t xml:space="preserve"> ugdymo procesą, mokytojas planuoja ir vertinimą, siedamas jį su mokymosi uždaviniais, atsižvelgdamas į mokinių mokymosi patirtį ir gebėjimus.</w:t>
      </w:r>
    </w:p>
    <w:p w14:paraId="68015191" w14:textId="77777777" w:rsidR="007B6108" w:rsidRPr="00D46846" w:rsidRDefault="007B6108" w:rsidP="001F3681">
      <w:pPr>
        <w:numPr>
          <w:ilvl w:val="0"/>
          <w:numId w:val="29"/>
        </w:numPr>
        <w:tabs>
          <w:tab w:val="left" w:pos="426"/>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lang w:eastAsia="lt-LT" w:bidi="lt-LT"/>
        </w:rPr>
        <w:t>Ugdymo procese formuojamasis vertinimas derinamas su diagnostiniu ir kaupiamuoju vertinimu.</w:t>
      </w:r>
    </w:p>
    <w:p w14:paraId="15A31453" w14:textId="77777777" w:rsidR="007B6108" w:rsidRPr="00D46846" w:rsidRDefault="007B6108" w:rsidP="001F3681">
      <w:pPr>
        <w:numPr>
          <w:ilvl w:val="0"/>
          <w:numId w:val="29"/>
        </w:numPr>
        <w:tabs>
          <w:tab w:val="left" w:pos="426"/>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Mokytojai savo dalyko metodinėje grupėje aptaria ir suderina dalyko vertinimo tvarką, vertinimo kriterijus, metodus ir formas.</w:t>
      </w:r>
    </w:p>
    <w:p w14:paraId="2C4F762A" w14:textId="77777777" w:rsidR="007B6108" w:rsidRPr="00D46846" w:rsidRDefault="007B6108" w:rsidP="00DF367A">
      <w:pPr>
        <w:numPr>
          <w:ilvl w:val="0"/>
          <w:numId w:val="29"/>
        </w:numPr>
        <w:tabs>
          <w:tab w:val="left" w:pos="426"/>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Mokytojai rugsėjo mėnesį, per pirmąją savo dalyko pamoką, supažindina mokinius su dalykų, dalykų modulių, pasirenkamųjų dalykų programomis, mokinių mokymosi pasiekimų informacijos kaupimo ir jos fiksavimo sistema, aptaria vertinimo kriterijus, metodus ir formas. </w:t>
      </w:r>
      <w:r w:rsidRPr="00D46846">
        <w:rPr>
          <w:rFonts w:ascii="Times New Roman" w:eastAsia="Aptos" w:hAnsi="Times New Roman" w:cs="Times New Roman"/>
          <w:sz w:val="24"/>
          <w:szCs w:val="24"/>
          <w:lang w:eastAsia="lt-LT" w:bidi="lt-LT"/>
        </w:rPr>
        <w:t>Informuoja, kurios veiklos bus vertinamos, kaip jos bus vertinamos, už kiek veiklų rašomas suminis pažymys ar kaupiamieji taškai.</w:t>
      </w:r>
    </w:p>
    <w:p w14:paraId="7F750411" w14:textId="77777777" w:rsidR="007B6108" w:rsidRPr="00D46846" w:rsidRDefault="007B6108" w:rsidP="00DF367A">
      <w:pPr>
        <w:numPr>
          <w:ilvl w:val="0"/>
          <w:numId w:val="29"/>
        </w:numPr>
        <w:tabs>
          <w:tab w:val="clear"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 xml:space="preserve">Mokytojai, pradėdami naują temą, skyrių, su mokiniais aptaria tikslus, uždavinius, darbo metodus, vertinimo kriterijus. </w:t>
      </w:r>
    </w:p>
    <w:p w14:paraId="472A0613" w14:textId="7911248D" w:rsidR="007B6108" w:rsidRPr="00D46846" w:rsidRDefault="007B6108" w:rsidP="00DF367A">
      <w:pPr>
        <w:numPr>
          <w:ilvl w:val="0"/>
          <w:numId w:val="29"/>
        </w:numPr>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Informacija apie vertinimo tvarką skelbiama kabineto informaciniame stende</w:t>
      </w:r>
      <w:r w:rsidR="008A29A7">
        <w:rPr>
          <w:rFonts w:ascii="Times New Roman" w:eastAsia="Aptos" w:hAnsi="Times New Roman" w:cs="Times New Roman"/>
          <w:sz w:val="24"/>
          <w:szCs w:val="24"/>
        </w:rPr>
        <w:t>.</w:t>
      </w:r>
    </w:p>
    <w:p w14:paraId="225FC599" w14:textId="77777777" w:rsidR="007B6108" w:rsidRPr="00D46846" w:rsidRDefault="007B6108" w:rsidP="00E973B8">
      <w:pPr>
        <w:tabs>
          <w:tab w:val="left" w:pos="567"/>
          <w:tab w:val="left" w:pos="851"/>
        </w:tabs>
        <w:spacing w:before="100" w:beforeAutospacing="1"/>
        <w:ind w:firstLine="0"/>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VIII SKYRIUS</w:t>
      </w:r>
    </w:p>
    <w:p w14:paraId="4F2C3ECC" w14:textId="77777777" w:rsidR="007B6108" w:rsidRPr="00D46846" w:rsidRDefault="007B6108" w:rsidP="00E973B8">
      <w:pPr>
        <w:tabs>
          <w:tab w:val="left" w:pos="567"/>
          <w:tab w:val="left" w:pos="851"/>
        </w:tabs>
        <w:spacing w:after="100" w:afterAutospacing="1"/>
        <w:ind w:firstLine="0"/>
        <w:jc w:val="center"/>
        <w:rPr>
          <w:rFonts w:ascii="Times New Roman" w:eastAsia="Aptos" w:hAnsi="Times New Roman" w:cs="Times New Roman"/>
          <w:b/>
          <w:sz w:val="24"/>
          <w:szCs w:val="24"/>
        </w:rPr>
      </w:pPr>
      <w:r w:rsidRPr="00D46846">
        <w:rPr>
          <w:rFonts w:ascii="Times New Roman" w:eastAsia="Aptos" w:hAnsi="Times New Roman" w:cs="Times New Roman"/>
          <w:b/>
          <w:sz w:val="24"/>
          <w:szCs w:val="24"/>
        </w:rPr>
        <w:t>VERTINIMAS UGDYMO PROCESE</w:t>
      </w:r>
    </w:p>
    <w:p w14:paraId="6F71E522" w14:textId="77777777" w:rsidR="007B6108" w:rsidRPr="00D46846" w:rsidRDefault="007B6108" w:rsidP="00DF367A">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Mokinių žinios, gebėjimai, kompetencijos, įgūdžiai, pažanga vertinama pagal Pagrindinio ir vidurinio ugdymo bendrosiose programose pateiktus apibendrintus kokybinius mokinių žinių, supratimo ir gebėjimų vertinimo aprašus, pasiekimų lygius, PUPP ir brandos egzaminų vertinimo instrukcijas, metodinėse grupėse aptartus ir suderintus dalyko vertinimo metodus, formas ir kriterijus.</w:t>
      </w:r>
    </w:p>
    <w:p w14:paraId="7F703F0F" w14:textId="3B6A3FAD" w:rsidR="007B6108" w:rsidRPr="00D46846" w:rsidRDefault="007B6108" w:rsidP="00DF367A">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Svarbiausi mokinių ugdymo(</w:t>
      </w:r>
      <w:proofErr w:type="spellStart"/>
      <w:r w:rsidRPr="00D46846">
        <w:rPr>
          <w:rFonts w:ascii="Times New Roman" w:eastAsia="Times New Roman" w:hAnsi="Times New Roman" w:cs="Times New Roman"/>
          <w:sz w:val="24"/>
          <w:szCs w:val="24"/>
          <w:lang w:eastAsia="lt-LT" w:bidi="lt-LT"/>
        </w:rPr>
        <w:t>si</w:t>
      </w:r>
      <w:proofErr w:type="spellEnd"/>
      <w:r w:rsidRPr="00D46846">
        <w:rPr>
          <w:rFonts w:ascii="Times New Roman" w:eastAsia="Times New Roman" w:hAnsi="Times New Roman" w:cs="Times New Roman"/>
          <w:sz w:val="24"/>
          <w:szCs w:val="24"/>
          <w:lang w:eastAsia="lt-LT" w:bidi="lt-LT"/>
        </w:rPr>
        <w:t xml:space="preserve">) pagal pagrindinio ir vidurinio ugdymo programas rezultatai </w:t>
      </w:r>
      <w:r w:rsidR="00140B60">
        <w:rPr>
          <w:rFonts w:ascii="Times New Roman" w:eastAsia="Times New Roman" w:hAnsi="Times New Roman" w:cs="Times New Roman"/>
          <w:sz w:val="24"/>
          <w:szCs w:val="24"/>
          <w:lang w:eastAsia="lt-LT" w:bidi="lt-LT"/>
        </w:rPr>
        <w:t>–</w:t>
      </w:r>
      <w:r w:rsidRPr="00D46846">
        <w:rPr>
          <w:rFonts w:ascii="Times New Roman" w:eastAsia="Times New Roman" w:hAnsi="Times New Roman" w:cs="Times New Roman"/>
          <w:sz w:val="24"/>
          <w:szCs w:val="24"/>
          <w:lang w:eastAsia="lt-LT" w:bidi="lt-LT"/>
        </w:rPr>
        <w:t xml:space="preserve"> optimali asmenybės branda, kaip mokinio įgytų bendrųjų ir dalykinių kompetencijų visuma. Šie integralūs ugdymo(</w:t>
      </w:r>
      <w:proofErr w:type="spellStart"/>
      <w:r w:rsidRPr="00D46846">
        <w:rPr>
          <w:rFonts w:ascii="Times New Roman" w:eastAsia="Times New Roman" w:hAnsi="Times New Roman" w:cs="Times New Roman"/>
          <w:sz w:val="24"/>
          <w:szCs w:val="24"/>
          <w:lang w:eastAsia="lt-LT" w:bidi="lt-LT"/>
        </w:rPr>
        <w:t>si</w:t>
      </w:r>
      <w:proofErr w:type="spellEnd"/>
      <w:r w:rsidRPr="00D46846">
        <w:rPr>
          <w:rFonts w:ascii="Times New Roman" w:eastAsia="Times New Roman" w:hAnsi="Times New Roman" w:cs="Times New Roman"/>
          <w:sz w:val="24"/>
          <w:szCs w:val="24"/>
          <w:lang w:eastAsia="lt-LT" w:bidi="lt-LT"/>
        </w:rPr>
        <w:t>) rezultatai santykinai suskirstomi į šias kompetencijas:</w:t>
      </w:r>
    </w:p>
    <w:p w14:paraId="10303071" w14:textId="77777777" w:rsidR="007B6108" w:rsidRPr="00D46846" w:rsidRDefault="007B6108" w:rsidP="008567DC">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lastRenderedPageBreak/>
        <w:t>komunikavimo;</w:t>
      </w:r>
    </w:p>
    <w:p w14:paraId="23BF1A9F" w14:textId="77777777" w:rsidR="007B6108" w:rsidRPr="00D46846" w:rsidRDefault="007B6108" w:rsidP="008567DC">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kultūrinė;</w:t>
      </w:r>
    </w:p>
    <w:p w14:paraId="756D08BF" w14:textId="77777777" w:rsidR="007B6108" w:rsidRPr="00D46846" w:rsidRDefault="007B6108" w:rsidP="008567DC">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kūrybiškumo;</w:t>
      </w:r>
    </w:p>
    <w:p w14:paraId="72F5700F" w14:textId="77777777" w:rsidR="007B6108" w:rsidRPr="00D46846" w:rsidRDefault="007B6108" w:rsidP="008567DC">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pažinimo;</w:t>
      </w:r>
    </w:p>
    <w:p w14:paraId="4CD8E636" w14:textId="77777777" w:rsidR="007B6108" w:rsidRPr="00D46846" w:rsidRDefault="007B6108" w:rsidP="008567DC">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pilietiškumo;</w:t>
      </w:r>
    </w:p>
    <w:p w14:paraId="38047BB6" w14:textId="77777777" w:rsidR="007B6108" w:rsidRPr="00D46846" w:rsidRDefault="007B6108" w:rsidP="008567DC">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skaitmeninė;</w:t>
      </w:r>
    </w:p>
    <w:p w14:paraId="1F0AC3A5" w14:textId="77777777" w:rsidR="007B6108" w:rsidRPr="00D46846" w:rsidRDefault="007B6108" w:rsidP="008567DC">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socialinė, emocinė, sveikos gyvensenos.</w:t>
      </w:r>
    </w:p>
    <w:p w14:paraId="7B005233" w14:textId="77777777" w:rsidR="007B6108" w:rsidRPr="00D46846" w:rsidRDefault="007B6108" w:rsidP="00DF367A">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Mokinių pasiekimų ir pažangos vertinimo informacija, gaunama ugdymo procese, panaudojama, nustatant mokinių mokymosi poreikius, pritaikant ugdymo turinį individualiai mokiniui, mokinių grupei ar klasei, aptariant mokymosi pasiekimus ir pažangą su mokiniais ir jų tėvais (globėjais, rūpintojais).</w:t>
      </w:r>
    </w:p>
    <w:p w14:paraId="565E76BF" w14:textId="77777777" w:rsidR="007B6108" w:rsidRPr="00D46846" w:rsidRDefault="007B6108" w:rsidP="00DF367A">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Mokinio, besimokančio pagal pagrindinio ar vidurinio ugdymo programą, mokymosi pasiekimai ir pažanga pusmečio pabaigoje apibendrinami ir vertinimo rezultatas fiksuojamas įrašu „įskaityta“ ir (arba) balu (pažymiu), taikant 10 balų vertinimo sistemą:</w:t>
      </w:r>
    </w:p>
    <w:p w14:paraId="00FE5FEC" w14:textId="4D34D038" w:rsidR="007B6108" w:rsidRPr="00D46846" w:rsidRDefault="007B6108" w:rsidP="001F3681">
      <w:pPr>
        <w:widowControl w:val="0"/>
        <w:numPr>
          <w:ilvl w:val="1"/>
          <w:numId w:val="29"/>
        </w:numPr>
        <w:tabs>
          <w:tab w:val="left" w:pos="567"/>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 xml:space="preserve">patenkinamas įvertinimas </w:t>
      </w:r>
      <w:r w:rsidR="005E7AB4" w:rsidRPr="00D46846">
        <w:rPr>
          <w:rFonts w:ascii="Times New Roman" w:eastAsia="Times New Roman" w:hAnsi="Times New Roman" w:cs="Times New Roman"/>
          <w:sz w:val="24"/>
          <w:szCs w:val="24"/>
          <w:lang w:eastAsia="lt-LT" w:bidi="lt-LT"/>
        </w:rPr>
        <w:t>–</w:t>
      </w:r>
      <w:r w:rsidRPr="00D46846">
        <w:rPr>
          <w:rFonts w:ascii="Times New Roman" w:eastAsia="Times New Roman" w:hAnsi="Times New Roman" w:cs="Times New Roman"/>
          <w:sz w:val="24"/>
          <w:szCs w:val="24"/>
          <w:lang w:eastAsia="lt-LT" w:bidi="lt-LT"/>
        </w:rPr>
        <w:t xml:space="preserve"> įrašai: „atleista“ („</w:t>
      </w:r>
      <w:proofErr w:type="spellStart"/>
      <w:r w:rsidRPr="00D46846">
        <w:rPr>
          <w:rFonts w:ascii="Times New Roman" w:eastAsia="Times New Roman" w:hAnsi="Times New Roman" w:cs="Times New Roman"/>
          <w:sz w:val="24"/>
          <w:szCs w:val="24"/>
          <w:lang w:eastAsia="lt-LT" w:bidi="lt-LT"/>
        </w:rPr>
        <w:t>atl</w:t>
      </w:r>
      <w:proofErr w:type="spellEnd"/>
      <w:r w:rsidRPr="00D46846">
        <w:rPr>
          <w:rFonts w:ascii="Times New Roman" w:eastAsia="Times New Roman" w:hAnsi="Times New Roman" w:cs="Times New Roman"/>
          <w:sz w:val="24"/>
          <w:szCs w:val="24"/>
          <w:lang w:eastAsia="lt-LT" w:bidi="lt-LT"/>
        </w:rPr>
        <w:t>“), „įskaityta“ („</w:t>
      </w:r>
      <w:proofErr w:type="spellStart"/>
      <w:r w:rsidRPr="00D46846">
        <w:rPr>
          <w:rFonts w:ascii="Times New Roman" w:eastAsia="Times New Roman" w:hAnsi="Times New Roman" w:cs="Times New Roman"/>
          <w:sz w:val="24"/>
          <w:szCs w:val="24"/>
          <w:lang w:eastAsia="lt-LT" w:bidi="lt-LT"/>
        </w:rPr>
        <w:t>įsk</w:t>
      </w:r>
      <w:proofErr w:type="spellEnd"/>
      <w:r w:rsidRPr="00D46846">
        <w:rPr>
          <w:rFonts w:ascii="Times New Roman" w:eastAsia="Times New Roman" w:hAnsi="Times New Roman" w:cs="Times New Roman"/>
          <w:sz w:val="24"/>
          <w:szCs w:val="24"/>
          <w:lang w:eastAsia="lt-LT" w:bidi="lt-LT"/>
        </w:rPr>
        <w:t>“), 4</w:t>
      </w:r>
      <w:r w:rsidR="005E7AB4" w:rsidRPr="00D46846">
        <w:rPr>
          <w:rFonts w:ascii="Times New Roman" w:eastAsia="Times New Roman" w:hAnsi="Times New Roman" w:cs="Times New Roman"/>
          <w:sz w:val="24"/>
          <w:szCs w:val="24"/>
          <w:lang w:eastAsia="lt-LT" w:bidi="lt-LT"/>
        </w:rPr>
        <w:t>–</w:t>
      </w:r>
      <w:r w:rsidRPr="00D46846">
        <w:rPr>
          <w:rFonts w:ascii="Times New Roman" w:eastAsia="Times New Roman" w:hAnsi="Times New Roman" w:cs="Times New Roman"/>
          <w:sz w:val="24"/>
          <w:szCs w:val="24"/>
          <w:lang w:eastAsia="lt-LT" w:bidi="lt-LT"/>
        </w:rPr>
        <w:t>10 balų įvertinimas;</w:t>
      </w:r>
    </w:p>
    <w:p w14:paraId="39B28EBE" w14:textId="690A8B46" w:rsidR="007B6108" w:rsidRPr="00D46846" w:rsidRDefault="007B6108" w:rsidP="001F3681">
      <w:pPr>
        <w:widowControl w:val="0"/>
        <w:numPr>
          <w:ilvl w:val="1"/>
          <w:numId w:val="29"/>
        </w:numPr>
        <w:tabs>
          <w:tab w:val="left" w:pos="567"/>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 xml:space="preserve">nepatenkinamas įvertinimas </w:t>
      </w:r>
      <w:r w:rsidR="005E7AB4" w:rsidRPr="00D46846">
        <w:rPr>
          <w:rFonts w:ascii="Times New Roman" w:eastAsia="Times New Roman" w:hAnsi="Times New Roman" w:cs="Times New Roman"/>
          <w:sz w:val="24"/>
          <w:szCs w:val="24"/>
          <w:lang w:eastAsia="lt-LT" w:bidi="lt-LT"/>
        </w:rPr>
        <w:t xml:space="preserve">– </w:t>
      </w:r>
      <w:r w:rsidRPr="00D46846">
        <w:rPr>
          <w:rFonts w:ascii="Times New Roman" w:eastAsia="Times New Roman" w:hAnsi="Times New Roman" w:cs="Times New Roman"/>
          <w:sz w:val="24"/>
          <w:szCs w:val="24"/>
          <w:lang w:eastAsia="lt-LT" w:bidi="lt-LT"/>
        </w:rPr>
        <w:t>įrašai: „neįskaityta“ („</w:t>
      </w:r>
      <w:proofErr w:type="spellStart"/>
      <w:r w:rsidRPr="00D46846">
        <w:rPr>
          <w:rFonts w:ascii="Times New Roman" w:eastAsia="Times New Roman" w:hAnsi="Times New Roman" w:cs="Times New Roman"/>
          <w:sz w:val="24"/>
          <w:szCs w:val="24"/>
          <w:lang w:eastAsia="lt-LT" w:bidi="lt-LT"/>
        </w:rPr>
        <w:t>neįsk</w:t>
      </w:r>
      <w:proofErr w:type="spellEnd"/>
      <w:r w:rsidRPr="00D46846">
        <w:rPr>
          <w:rFonts w:ascii="Times New Roman" w:eastAsia="Times New Roman" w:hAnsi="Times New Roman" w:cs="Times New Roman"/>
          <w:sz w:val="24"/>
          <w:szCs w:val="24"/>
          <w:lang w:eastAsia="lt-LT" w:bidi="lt-LT"/>
        </w:rPr>
        <w:t>“), 1</w:t>
      </w:r>
      <w:r w:rsidR="005E7AB4" w:rsidRPr="00D46846">
        <w:rPr>
          <w:rFonts w:ascii="Times New Roman" w:eastAsia="Times New Roman" w:hAnsi="Times New Roman" w:cs="Times New Roman"/>
          <w:sz w:val="24"/>
          <w:szCs w:val="24"/>
          <w:lang w:eastAsia="lt-LT" w:bidi="lt-LT"/>
        </w:rPr>
        <w:t>–</w:t>
      </w:r>
      <w:r w:rsidRPr="00D46846">
        <w:rPr>
          <w:rFonts w:ascii="Times New Roman" w:eastAsia="Times New Roman" w:hAnsi="Times New Roman" w:cs="Times New Roman"/>
          <w:sz w:val="24"/>
          <w:szCs w:val="24"/>
          <w:lang w:eastAsia="lt-LT" w:bidi="lt-LT"/>
        </w:rPr>
        <w:t>3 balų įvertinimas;</w:t>
      </w:r>
    </w:p>
    <w:p w14:paraId="121AD6BC" w14:textId="77777777" w:rsidR="007B6108" w:rsidRPr="00D46846" w:rsidRDefault="007B6108" w:rsidP="001F3681">
      <w:pPr>
        <w:widowControl w:val="0"/>
        <w:numPr>
          <w:ilvl w:val="1"/>
          <w:numId w:val="29"/>
        </w:numPr>
        <w:tabs>
          <w:tab w:val="left" w:pos="567"/>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vertinant mokinių pasiekimus orientuojamasi į pasiekimų lygius, apibrėžtus pagrindinio ir vidurinio ugdymo bendrosiose programose;</w:t>
      </w:r>
    </w:p>
    <w:p w14:paraId="2AACA2B8" w14:textId="77777777" w:rsidR="007B6108" w:rsidRPr="00D46846" w:rsidRDefault="007B6108" w:rsidP="001F3681">
      <w:pPr>
        <w:widowControl w:val="0"/>
        <w:numPr>
          <w:ilvl w:val="1"/>
          <w:numId w:val="29"/>
        </w:numPr>
        <w:tabs>
          <w:tab w:val="left" w:pos="567"/>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Vertinimo skalė bendrajame ugdyme:</w:t>
      </w:r>
    </w:p>
    <w:tbl>
      <w:tblPr>
        <w:tblOverlap w:val="never"/>
        <w:tblW w:w="10035" w:type="dxa"/>
        <w:tblInd w:w="-5" w:type="dxa"/>
        <w:tblLayout w:type="fixed"/>
        <w:tblCellMar>
          <w:left w:w="10" w:type="dxa"/>
          <w:right w:w="10" w:type="dxa"/>
        </w:tblCellMar>
        <w:tblLook w:val="0000" w:firstRow="0" w:lastRow="0" w:firstColumn="0" w:lastColumn="0" w:noHBand="0" w:noVBand="0"/>
      </w:tblPr>
      <w:tblGrid>
        <w:gridCol w:w="2997"/>
        <w:gridCol w:w="3737"/>
        <w:gridCol w:w="3301"/>
      </w:tblGrid>
      <w:tr w:rsidR="00D504C2" w:rsidRPr="008567DC" w14:paraId="4BF34DB3" w14:textId="77777777" w:rsidTr="006D7EF0">
        <w:trPr>
          <w:trHeight w:val="340"/>
        </w:trPr>
        <w:tc>
          <w:tcPr>
            <w:tcW w:w="2997" w:type="dxa"/>
            <w:tcBorders>
              <w:top w:val="single" w:sz="4" w:space="0" w:color="auto"/>
              <w:left w:val="single" w:sz="4" w:space="0" w:color="auto"/>
            </w:tcBorders>
            <w:shd w:val="clear" w:color="auto" w:fill="FFFFFF"/>
            <w:vAlign w:val="center"/>
          </w:tcPr>
          <w:p w14:paraId="3BEB3E11" w14:textId="77777777" w:rsidR="007B6108" w:rsidRPr="008567DC" w:rsidRDefault="007B6108" w:rsidP="006B3A72">
            <w:pPr>
              <w:spacing w:line="276" w:lineRule="auto"/>
              <w:ind w:firstLine="130"/>
              <w:jc w:val="left"/>
              <w:rPr>
                <w:rFonts w:ascii="Times New Roman" w:hAnsi="Times New Roman" w:cs="Times New Roman"/>
                <w:sz w:val="24"/>
                <w:szCs w:val="24"/>
              </w:rPr>
            </w:pPr>
            <w:r w:rsidRPr="008567DC">
              <w:rPr>
                <w:rFonts w:ascii="Times New Roman" w:hAnsi="Times New Roman" w:cs="Times New Roman"/>
                <w:sz w:val="24"/>
                <w:szCs w:val="24"/>
              </w:rPr>
              <w:t>Pasiekimų lygis</w:t>
            </w:r>
          </w:p>
        </w:tc>
        <w:tc>
          <w:tcPr>
            <w:tcW w:w="3737" w:type="dxa"/>
            <w:tcBorders>
              <w:top w:val="single" w:sz="4" w:space="0" w:color="auto"/>
              <w:left w:val="single" w:sz="4" w:space="0" w:color="auto"/>
            </w:tcBorders>
            <w:shd w:val="clear" w:color="auto" w:fill="FFFFFF"/>
            <w:vAlign w:val="center"/>
          </w:tcPr>
          <w:p w14:paraId="4AB8E81E" w14:textId="77777777" w:rsidR="007B6108" w:rsidRPr="008567DC" w:rsidRDefault="007B6108" w:rsidP="006D7EF0">
            <w:pPr>
              <w:spacing w:line="276" w:lineRule="auto"/>
              <w:ind w:firstLine="107"/>
              <w:jc w:val="center"/>
              <w:rPr>
                <w:rFonts w:ascii="Times New Roman" w:hAnsi="Times New Roman" w:cs="Times New Roman"/>
                <w:sz w:val="24"/>
                <w:szCs w:val="24"/>
              </w:rPr>
            </w:pPr>
            <w:r w:rsidRPr="008567DC">
              <w:rPr>
                <w:rFonts w:ascii="Times New Roman" w:hAnsi="Times New Roman" w:cs="Times New Roman"/>
                <w:sz w:val="24"/>
                <w:szCs w:val="24"/>
              </w:rPr>
              <w:t>Trumpas apibūdinimas</w:t>
            </w:r>
          </w:p>
        </w:tc>
        <w:tc>
          <w:tcPr>
            <w:tcW w:w="3301" w:type="dxa"/>
            <w:tcBorders>
              <w:top w:val="single" w:sz="4" w:space="0" w:color="auto"/>
              <w:left w:val="single" w:sz="4" w:space="0" w:color="auto"/>
              <w:right w:val="single" w:sz="4" w:space="0" w:color="auto"/>
            </w:tcBorders>
            <w:shd w:val="clear" w:color="auto" w:fill="FFFFFF"/>
            <w:vAlign w:val="center"/>
          </w:tcPr>
          <w:p w14:paraId="32ADADDA" w14:textId="77777777" w:rsidR="007B6108" w:rsidRPr="008567DC" w:rsidRDefault="007B6108"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Įvertinimas</w:t>
            </w:r>
          </w:p>
        </w:tc>
      </w:tr>
      <w:tr w:rsidR="00C02722" w:rsidRPr="008567DC" w14:paraId="05824C9C" w14:textId="77777777" w:rsidTr="006D7EF0">
        <w:trPr>
          <w:trHeight w:val="340"/>
        </w:trPr>
        <w:tc>
          <w:tcPr>
            <w:tcW w:w="2997" w:type="dxa"/>
            <w:vMerge w:val="restart"/>
            <w:tcBorders>
              <w:top w:val="single" w:sz="4" w:space="0" w:color="auto"/>
              <w:left w:val="single" w:sz="4" w:space="0" w:color="auto"/>
            </w:tcBorders>
            <w:shd w:val="clear" w:color="auto" w:fill="FFFFFF"/>
            <w:vAlign w:val="center"/>
          </w:tcPr>
          <w:p w14:paraId="4FF8AD22" w14:textId="77777777" w:rsidR="00C02722" w:rsidRPr="008567DC" w:rsidRDefault="00C02722" w:rsidP="00E4043C">
            <w:pPr>
              <w:spacing w:line="276" w:lineRule="auto"/>
              <w:ind w:firstLine="130"/>
              <w:jc w:val="left"/>
              <w:rPr>
                <w:rFonts w:ascii="Times New Roman" w:hAnsi="Times New Roman" w:cs="Times New Roman"/>
                <w:sz w:val="24"/>
                <w:szCs w:val="24"/>
              </w:rPr>
            </w:pPr>
            <w:r w:rsidRPr="008567DC">
              <w:rPr>
                <w:rFonts w:ascii="Times New Roman" w:hAnsi="Times New Roman" w:cs="Times New Roman"/>
                <w:sz w:val="24"/>
                <w:szCs w:val="24"/>
              </w:rPr>
              <w:t>Aukštesnysis</w:t>
            </w:r>
          </w:p>
        </w:tc>
        <w:tc>
          <w:tcPr>
            <w:tcW w:w="3737" w:type="dxa"/>
            <w:tcBorders>
              <w:top w:val="single" w:sz="4" w:space="0" w:color="auto"/>
              <w:left w:val="single" w:sz="4" w:space="0" w:color="auto"/>
            </w:tcBorders>
            <w:shd w:val="clear" w:color="auto" w:fill="FFFFFF"/>
            <w:vAlign w:val="center"/>
          </w:tcPr>
          <w:p w14:paraId="1216DAC7" w14:textId="1E9F7248" w:rsidR="00C02722" w:rsidRPr="008567DC" w:rsidRDefault="006B3A72" w:rsidP="006D7EF0">
            <w:pPr>
              <w:spacing w:line="276" w:lineRule="auto"/>
              <w:ind w:firstLine="107"/>
              <w:jc w:val="left"/>
              <w:rPr>
                <w:rFonts w:ascii="Times New Roman" w:hAnsi="Times New Roman" w:cs="Times New Roman"/>
                <w:sz w:val="24"/>
                <w:szCs w:val="24"/>
              </w:rPr>
            </w:pPr>
            <w:r>
              <w:rPr>
                <w:rFonts w:ascii="Times New Roman" w:hAnsi="Times New Roman" w:cs="Times New Roman"/>
                <w:sz w:val="24"/>
                <w:szCs w:val="24"/>
              </w:rPr>
              <w:t>P</w:t>
            </w:r>
            <w:r w:rsidR="00C02722" w:rsidRPr="008567DC">
              <w:rPr>
                <w:rFonts w:ascii="Times New Roman" w:hAnsi="Times New Roman" w:cs="Times New Roman"/>
                <w:sz w:val="24"/>
                <w:szCs w:val="24"/>
              </w:rPr>
              <w:t>uikiai</w:t>
            </w:r>
          </w:p>
        </w:tc>
        <w:tc>
          <w:tcPr>
            <w:tcW w:w="3301" w:type="dxa"/>
            <w:tcBorders>
              <w:top w:val="single" w:sz="4" w:space="0" w:color="auto"/>
              <w:left w:val="single" w:sz="4" w:space="0" w:color="auto"/>
              <w:right w:val="single" w:sz="4" w:space="0" w:color="auto"/>
            </w:tcBorders>
            <w:shd w:val="clear" w:color="auto" w:fill="FFFFFF"/>
            <w:vAlign w:val="center"/>
          </w:tcPr>
          <w:p w14:paraId="11D3CD93" w14:textId="77777777" w:rsidR="00C02722" w:rsidRPr="008567DC" w:rsidRDefault="00C02722"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10 (dešimt)</w:t>
            </w:r>
          </w:p>
        </w:tc>
      </w:tr>
      <w:tr w:rsidR="00C02722" w:rsidRPr="008567DC" w14:paraId="1278B008" w14:textId="77777777" w:rsidTr="006D7EF0">
        <w:trPr>
          <w:trHeight w:val="340"/>
        </w:trPr>
        <w:tc>
          <w:tcPr>
            <w:tcW w:w="2997" w:type="dxa"/>
            <w:vMerge/>
            <w:tcBorders>
              <w:left w:val="single" w:sz="4" w:space="0" w:color="auto"/>
            </w:tcBorders>
            <w:shd w:val="clear" w:color="auto" w:fill="FFFFFF"/>
            <w:vAlign w:val="center"/>
          </w:tcPr>
          <w:p w14:paraId="72C1A5BB" w14:textId="77777777" w:rsidR="00C02722" w:rsidRPr="008567DC" w:rsidRDefault="00C02722" w:rsidP="00E4043C">
            <w:pPr>
              <w:spacing w:line="276" w:lineRule="auto"/>
              <w:ind w:firstLine="130"/>
              <w:jc w:val="left"/>
              <w:rPr>
                <w:rFonts w:ascii="Times New Roman" w:hAnsi="Times New Roman" w:cs="Times New Roman"/>
                <w:sz w:val="24"/>
                <w:szCs w:val="24"/>
              </w:rPr>
            </w:pPr>
          </w:p>
        </w:tc>
        <w:tc>
          <w:tcPr>
            <w:tcW w:w="3737" w:type="dxa"/>
            <w:tcBorders>
              <w:top w:val="single" w:sz="4" w:space="0" w:color="auto"/>
              <w:left w:val="single" w:sz="4" w:space="0" w:color="auto"/>
            </w:tcBorders>
            <w:shd w:val="clear" w:color="auto" w:fill="FFFFFF"/>
            <w:vAlign w:val="center"/>
          </w:tcPr>
          <w:p w14:paraId="09FFE575" w14:textId="40A9F71C" w:rsidR="00C02722" w:rsidRPr="008567DC" w:rsidRDefault="006B3A72" w:rsidP="006D7EF0">
            <w:pPr>
              <w:spacing w:line="276" w:lineRule="auto"/>
              <w:ind w:firstLine="107"/>
              <w:jc w:val="left"/>
              <w:rPr>
                <w:rFonts w:ascii="Times New Roman" w:hAnsi="Times New Roman" w:cs="Times New Roman"/>
                <w:sz w:val="24"/>
                <w:szCs w:val="24"/>
              </w:rPr>
            </w:pPr>
            <w:r>
              <w:rPr>
                <w:rFonts w:ascii="Times New Roman" w:hAnsi="Times New Roman" w:cs="Times New Roman"/>
                <w:sz w:val="24"/>
                <w:szCs w:val="24"/>
              </w:rPr>
              <w:t>L</w:t>
            </w:r>
            <w:r w:rsidR="00C02722" w:rsidRPr="008567DC">
              <w:rPr>
                <w:rFonts w:ascii="Times New Roman" w:hAnsi="Times New Roman" w:cs="Times New Roman"/>
                <w:sz w:val="24"/>
                <w:szCs w:val="24"/>
              </w:rPr>
              <w:t>abai gerai</w:t>
            </w:r>
          </w:p>
        </w:tc>
        <w:tc>
          <w:tcPr>
            <w:tcW w:w="3301" w:type="dxa"/>
            <w:tcBorders>
              <w:top w:val="single" w:sz="4" w:space="0" w:color="auto"/>
              <w:left w:val="single" w:sz="4" w:space="0" w:color="auto"/>
              <w:right w:val="single" w:sz="4" w:space="0" w:color="auto"/>
            </w:tcBorders>
            <w:shd w:val="clear" w:color="auto" w:fill="FFFFFF"/>
            <w:vAlign w:val="center"/>
          </w:tcPr>
          <w:p w14:paraId="391269FC" w14:textId="77777777" w:rsidR="00C02722" w:rsidRPr="008567DC" w:rsidRDefault="00C02722"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9 (devyni)</w:t>
            </w:r>
          </w:p>
        </w:tc>
      </w:tr>
      <w:tr w:rsidR="00C02722" w:rsidRPr="008567DC" w14:paraId="3912B932" w14:textId="77777777" w:rsidTr="006D7EF0">
        <w:trPr>
          <w:trHeight w:val="340"/>
        </w:trPr>
        <w:tc>
          <w:tcPr>
            <w:tcW w:w="2997" w:type="dxa"/>
            <w:vMerge w:val="restart"/>
            <w:tcBorders>
              <w:top w:val="single" w:sz="4" w:space="0" w:color="auto"/>
              <w:left w:val="single" w:sz="4" w:space="0" w:color="auto"/>
            </w:tcBorders>
            <w:shd w:val="clear" w:color="auto" w:fill="FFFFFF"/>
            <w:vAlign w:val="center"/>
          </w:tcPr>
          <w:p w14:paraId="3B05E152" w14:textId="77777777" w:rsidR="00C02722" w:rsidRPr="008567DC" w:rsidRDefault="00C02722" w:rsidP="00E4043C">
            <w:pPr>
              <w:spacing w:line="276" w:lineRule="auto"/>
              <w:ind w:firstLine="130"/>
              <w:jc w:val="left"/>
              <w:rPr>
                <w:rFonts w:ascii="Times New Roman" w:hAnsi="Times New Roman" w:cs="Times New Roman"/>
                <w:sz w:val="24"/>
                <w:szCs w:val="24"/>
              </w:rPr>
            </w:pPr>
            <w:r w:rsidRPr="008567DC">
              <w:rPr>
                <w:rFonts w:ascii="Times New Roman" w:hAnsi="Times New Roman" w:cs="Times New Roman"/>
                <w:sz w:val="24"/>
                <w:szCs w:val="24"/>
              </w:rPr>
              <w:t>Pagrindinis</w:t>
            </w:r>
          </w:p>
        </w:tc>
        <w:tc>
          <w:tcPr>
            <w:tcW w:w="3737" w:type="dxa"/>
            <w:tcBorders>
              <w:top w:val="single" w:sz="4" w:space="0" w:color="auto"/>
              <w:left w:val="single" w:sz="4" w:space="0" w:color="auto"/>
            </w:tcBorders>
            <w:shd w:val="clear" w:color="auto" w:fill="FFFFFF"/>
            <w:vAlign w:val="center"/>
          </w:tcPr>
          <w:p w14:paraId="6BA1EC64" w14:textId="7FF7653A" w:rsidR="00C02722" w:rsidRPr="008567DC" w:rsidRDefault="006B3A72" w:rsidP="006D7EF0">
            <w:pPr>
              <w:spacing w:line="276" w:lineRule="auto"/>
              <w:ind w:firstLine="107"/>
              <w:jc w:val="left"/>
              <w:rPr>
                <w:rFonts w:ascii="Times New Roman" w:hAnsi="Times New Roman" w:cs="Times New Roman"/>
                <w:sz w:val="24"/>
                <w:szCs w:val="24"/>
              </w:rPr>
            </w:pPr>
            <w:r>
              <w:rPr>
                <w:rFonts w:ascii="Times New Roman" w:hAnsi="Times New Roman" w:cs="Times New Roman"/>
                <w:sz w:val="24"/>
                <w:szCs w:val="24"/>
              </w:rPr>
              <w:t>G</w:t>
            </w:r>
            <w:r w:rsidR="00C02722" w:rsidRPr="008567DC">
              <w:rPr>
                <w:rFonts w:ascii="Times New Roman" w:hAnsi="Times New Roman" w:cs="Times New Roman"/>
                <w:sz w:val="24"/>
                <w:szCs w:val="24"/>
              </w:rPr>
              <w:t>erai</w:t>
            </w:r>
          </w:p>
        </w:tc>
        <w:tc>
          <w:tcPr>
            <w:tcW w:w="3301" w:type="dxa"/>
            <w:tcBorders>
              <w:top w:val="single" w:sz="4" w:space="0" w:color="auto"/>
              <w:left w:val="single" w:sz="4" w:space="0" w:color="auto"/>
              <w:right w:val="single" w:sz="4" w:space="0" w:color="auto"/>
            </w:tcBorders>
            <w:shd w:val="clear" w:color="auto" w:fill="FFFFFF"/>
            <w:vAlign w:val="center"/>
          </w:tcPr>
          <w:p w14:paraId="3DF69DDB" w14:textId="77777777" w:rsidR="00C02722" w:rsidRPr="008567DC" w:rsidRDefault="00C02722"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8 (aštuoni)</w:t>
            </w:r>
          </w:p>
        </w:tc>
      </w:tr>
      <w:tr w:rsidR="00C02722" w:rsidRPr="008567DC" w14:paraId="37247796" w14:textId="77777777" w:rsidTr="006D7EF0">
        <w:trPr>
          <w:trHeight w:val="340"/>
        </w:trPr>
        <w:tc>
          <w:tcPr>
            <w:tcW w:w="2997" w:type="dxa"/>
            <w:vMerge/>
            <w:tcBorders>
              <w:left w:val="single" w:sz="4" w:space="0" w:color="auto"/>
            </w:tcBorders>
            <w:shd w:val="clear" w:color="auto" w:fill="FFFFFF"/>
            <w:vAlign w:val="center"/>
          </w:tcPr>
          <w:p w14:paraId="1E577674" w14:textId="77777777" w:rsidR="00C02722" w:rsidRPr="008567DC" w:rsidRDefault="00C02722" w:rsidP="00E4043C">
            <w:pPr>
              <w:spacing w:line="276" w:lineRule="auto"/>
              <w:ind w:firstLine="130"/>
              <w:jc w:val="left"/>
              <w:rPr>
                <w:rFonts w:ascii="Times New Roman" w:hAnsi="Times New Roman" w:cs="Times New Roman"/>
                <w:sz w:val="24"/>
                <w:szCs w:val="24"/>
              </w:rPr>
            </w:pPr>
          </w:p>
        </w:tc>
        <w:tc>
          <w:tcPr>
            <w:tcW w:w="3737" w:type="dxa"/>
            <w:tcBorders>
              <w:top w:val="single" w:sz="4" w:space="0" w:color="auto"/>
              <w:left w:val="single" w:sz="4" w:space="0" w:color="auto"/>
            </w:tcBorders>
            <w:shd w:val="clear" w:color="auto" w:fill="FFFFFF"/>
            <w:vAlign w:val="center"/>
          </w:tcPr>
          <w:p w14:paraId="1C67F7F7" w14:textId="23057514" w:rsidR="00C02722" w:rsidRPr="008567DC" w:rsidRDefault="006B3A72" w:rsidP="006D7EF0">
            <w:pPr>
              <w:spacing w:line="276" w:lineRule="auto"/>
              <w:ind w:firstLine="107"/>
              <w:jc w:val="left"/>
              <w:rPr>
                <w:rFonts w:ascii="Times New Roman" w:hAnsi="Times New Roman" w:cs="Times New Roman"/>
                <w:sz w:val="24"/>
                <w:szCs w:val="24"/>
              </w:rPr>
            </w:pPr>
            <w:r>
              <w:rPr>
                <w:rFonts w:ascii="Times New Roman" w:hAnsi="Times New Roman" w:cs="Times New Roman"/>
                <w:sz w:val="24"/>
                <w:szCs w:val="24"/>
              </w:rPr>
              <w:t>P</w:t>
            </w:r>
            <w:r w:rsidR="00C02722" w:rsidRPr="008567DC">
              <w:rPr>
                <w:rFonts w:ascii="Times New Roman" w:hAnsi="Times New Roman" w:cs="Times New Roman"/>
                <w:sz w:val="24"/>
                <w:szCs w:val="24"/>
              </w:rPr>
              <w:t>akankamai gerai</w:t>
            </w:r>
          </w:p>
        </w:tc>
        <w:tc>
          <w:tcPr>
            <w:tcW w:w="3301" w:type="dxa"/>
            <w:tcBorders>
              <w:top w:val="single" w:sz="4" w:space="0" w:color="auto"/>
              <w:left w:val="single" w:sz="4" w:space="0" w:color="auto"/>
              <w:right w:val="single" w:sz="4" w:space="0" w:color="auto"/>
            </w:tcBorders>
            <w:shd w:val="clear" w:color="auto" w:fill="FFFFFF"/>
            <w:vAlign w:val="center"/>
          </w:tcPr>
          <w:p w14:paraId="5BA07E91" w14:textId="77777777" w:rsidR="00C02722" w:rsidRPr="008567DC" w:rsidRDefault="00C02722"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7 (septyni)</w:t>
            </w:r>
          </w:p>
        </w:tc>
      </w:tr>
      <w:tr w:rsidR="00C02722" w:rsidRPr="008567DC" w14:paraId="43B3BBA2" w14:textId="77777777" w:rsidTr="006D7EF0">
        <w:trPr>
          <w:trHeight w:val="340"/>
        </w:trPr>
        <w:tc>
          <w:tcPr>
            <w:tcW w:w="2997" w:type="dxa"/>
            <w:vMerge/>
            <w:tcBorders>
              <w:left w:val="single" w:sz="4" w:space="0" w:color="auto"/>
            </w:tcBorders>
            <w:shd w:val="clear" w:color="auto" w:fill="FFFFFF"/>
            <w:vAlign w:val="center"/>
          </w:tcPr>
          <w:p w14:paraId="0D0C9973" w14:textId="77777777" w:rsidR="00C02722" w:rsidRPr="008567DC" w:rsidRDefault="00C02722" w:rsidP="00E4043C">
            <w:pPr>
              <w:spacing w:line="276" w:lineRule="auto"/>
              <w:ind w:firstLine="130"/>
              <w:jc w:val="left"/>
              <w:rPr>
                <w:rFonts w:ascii="Times New Roman" w:hAnsi="Times New Roman" w:cs="Times New Roman"/>
                <w:sz w:val="24"/>
                <w:szCs w:val="24"/>
              </w:rPr>
            </w:pPr>
          </w:p>
        </w:tc>
        <w:tc>
          <w:tcPr>
            <w:tcW w:w="3737" w:type="dxa"/>
            <w:tcBorders>
              <w:top w:val="single" w:sz="4" w:space="0" w:color="auto"/>
              <w:left w:val="single" w:sz="4" w:space="0" w:color="auto"/>
            </w:tcBorders>
            <w:shd w:val="clear" w:color="auto" w:fill="FFFFFF"/>
            <w:vAlign w:val="center"/>
          </w:tcPr>
          <w:p w14:paraId="37679018" w14:textId="16406E35" w:rsidR="00C02722" w:rsidRPr="008567DC" w:rsidRDefault="006B3A72" w:rsidP="006D7EF0">
            <w:pPr>
              <w:spacing w:line="276" w:lineRule="auto"/>
              <w:ind w:firstLine="107"/>
              <w:jc w:val="left"/>
              <w:rPr>
                <w:rFonts w:ascii="Times New Roman" w:hAnsi="Times New Roman" w:cs="Times New Roman"/>
                <w:sz w:val="24"/>
                <w:szCs w:val="24"/>
              </w:rPr>
            </w:pPr>
            <w:r>
              <w:rPr>
                <w:rFonts w:ascii="Times New Roman" w:hAnsi="Times New Roman" w:cs="Times New Roman"/>
                <w:sz w:val="24"/>
                <w:szCs w:val="24"/>
              </w:rPr>
              <w:t>V</w:t>
            </w:r>
            <w:r w:rsidR="00C02722" w:rsidRPr="008567DC">
              <w:rPr>
                <w:rFonts w:ascii="Times New Roman" w:hAnsi="Times New Roman" w:cs="Times New Roman"/>
                <w:sz w:val="24"/>
                <w:szCs w:val="24"/>
              </w:rPr>
              <w:t>idutiniškai</w:t>
            </w:r>
          </w:p>
        </w:tc>
        <w:tc>
          <w:tcPr>
            <w:tcW w:w="3301" w:type="dxa"/>
            <w:tcBorders>
              <w:top w:val="single" w:sz="4" w:space="0" w:color="auto"/>
              <w:left w:val="single" w:sz="4" w:space="0" w:color="auto"/>
              <w:right w:val="single" w:sz="4" w:space="0" w:color="auto"/>
            </w:tcBorders>
            <w:shd w:val="clear" w:color="auto" w:fill="FFFFFF"/>
            <w:vAlign w:val="center"/>
          </w:tcPr>
          <w:p w14:paraId="1B0FAEDB" w14:textId="77777777" w:rsidR="00C02722" w:rsidRPr="008567DC" w:rsidRDefault="00C02722"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6 (šeši)</w:t>
            </w:r>
          </w:p>
        </w:tc>
      </w:tr>
      <w:tr w:rsidR="00D504C2" w:rsidRPr="008567DC" w14:paraId="28F75B00" w14:textId="77777777" w:rsidTr="006D7EF0">
        <w:trPr>
          <w:trHeight w:val="340"/>
        </w:trPr>
        <w:tc>
          <w:tcPr>
            <w:tcW w:w="2997" w:type="dxa"/>
            <w:tcBorders>
              <w:top w:val="single" w:sz="4" w:space="0" w:color="auto"/>
              <w:left w:val="single" w:sz="4" w:space="0" w:color="auto"/>
            </w:tcBorders>
            <w:shd w:val="clear" w:color="auto" w:fill="FFFFFF"/>
            <w:vAlign w:val="center"/>
          </w:tcPr>
          <w:p w14:paraId="613218E8" w14:textId="77777777" w:rsidR="007B6108" w:rsidRPr="008567DC" w:rsidRDefault="007B6108" w:rsidP="00E4043C">
            <w:pPr>
              <w:spacing w:line="276" w:lineRule="auto"/>
              <w:ind w:firstLine="130"/>
              <w:jc w:val="left"/>
              <w:rPr>
                <w:rFonts w:ascii="Times New Roman" w:hAnsi="Times New Roman" w:cs="Times New Roman"/>
                <w:sz w:val="24"/>
                <w:szCs w:val="24"/>
              </w:rPr>
            </w:pPr>
            <w:r w:rsidRPr="008567DC">
              <w:rPr>
                <w:rFonts w:ascii="Times New Roman" w:hAnsi="Times New Roman" w:cs="Times New Roman"/>
                <w:sz w:val="24"/>
                <w:szCs w:val="24"/>
              </w:rPr>
              <w:t>Patenkinamas</w:t>
            </w:r>
          </w:p>
        </w:tc>
        <w:tc>
          <w:tcPr>
            <w:tcW w:w="3737" w:type="dxa"/>
            <w:tcBorders>
              <w:top w:val="single" w:sz="4" w:space="0" w:color="auto"/>
              <w:left w:val="single" w:sz="4" w:space="0" w:color="auto"/>
            </w:tcBorders>
            <w:shd w:val="clear" w:color="auto" w:fill="FFFFFF"/>
            <w:vAlign w:val="center"/>
          </w:tcPr>
          <w:p w14:paraId="59F25B10" w14:textId="1E4E23CA" w:rsidR="007B6108" w:rsidRPr="008567DC" w:rsidRDefault="006B3A72" w:rsidP="006D7EF0">
            <w:pPr>
              <w:spacing w:line="276" w:lineRule="auto"/>
              <w:ind w:firstLine="107"/>
              <w:jc w:val="left"/>
              <w:rPr>
                <w:rFonts w:ascii="Times New Roman" w:hAnsi="Times New Roman" w:cs="Times New Roman"/>
                <w:sz w:val="24"/>
                <w:szCs w:val="24"/>
              </w:rPr>
            </w:pPr>
            <w:r>
              <w:rPr>
                <w:rFonts w:ascii="Times New Roman" w:hAnsi="Times New Roman" w:cs="Times New Roman"/>
                <w:sz w:val="24"/>
                <w:szCs w:val="24"/>
              </w:rPr>
              <w:t>P</w:t>
            </w:r>
            <w:r w:rsidR="007B6108" w:rsidRPr="008567DC">
              <w:rPr>
                <w:rFonts w:ascii="Times New Roman" w:hAnsi="Times New Roman" w:cs="Times New Roman"/>
                <w:sz w:val="24"/>
                <w:szCs w:val="24"/>
              </w:rPr>
              <w:t>atenkinamai</w:t>
            </w:r>
          </w:p>
        </w:tc>
        <w:tc>
          <w:tcPr>
            <w:tcW w:w="3301" w:type="dxa"/>
            <w:tcBorders>
              <w:top w:val="single" w:sz="4" w:space="0" w:color="auto"/>
              <w:left w:val="single" w:sz="4" w:space="0" w:color="auto"/>
              <w:right w:val="single" w:sz="4" w:space="0" w:color="auto"/>
            </w:tcBorders>
            <w:shd w:val="clear" w:color="auto" w:fill="FFFFFF"/>
            <w:vAlign w:val="center"/>
          </w:tcPr>
          <w:p w14:paraId="419C6C66" w14:textId="77777777" w:rsidR="007B6108" w:rsidRPr="008567DC" w:rsidRDefault="007B6108"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5 (penki)</w:t>
            </w:r>
          </w:p>
        </w:tc>
      </w:tr>
      <w:tr w:rsidR="00D504C2" w:rsidRPr="008567DC" w14:paraId="07EB2B79" w14:textId="77777777" w:rsidTr="006D7EF0">
        <w:trPr>
          <w:trHeight w:val="340"/>
        </w:trPr>
        <w:tc>
          <w:tcPr>
            <w:tcW w:w="2997" w:type="dxa"/>
            <w:tcBorders>
              <w:top w:val="single" w:sz="4" w:space="0" w:color="auto"/>
              <w:left w:val="single" w:sz="4" w:space="0" w:color="auto"/>
            </w:tcBorders>
            <w:shd w:val="clear" w:color="auto" w:fill="FFFFFF"/>
            <w:vAlign w:val="center"/>
          </w:tcPr>
          <w:p w14:paraId="346ACF97" w14:textId="77777777" w:rsidR="007B6108" w:rsidRPr="008567DC" w:rsidRDefault="007B6108" w:rsidP="00E4043C">
            <w:pPr>
              <w:spacing w:line="276" w:lineRule="auto"/>
              <w:ind w:firstLine="130"/>
              <w:jc w:val="left"/>
              <w:rPr>
                <w:rFonts w:ascii="Times New Roman" w:hAnsi="Times New Roman" w:cs="Times New Roman"/>
                <w:sz w:val="24"/>
                <w:szCs w:val="24"/>
              </w:rPr>
            </w:pPr>
            <w:r w:rsidRPr="008567DC">
              <w:rPr>
                <w:rFonts w:ascii="Times New Roman" w:hAnsi="Times New Roman" w:cs="Times New Roman"/>
                <w:sz w:val="24"/>
                <w:szCs w:val="24"/>
              </w:rPr>
              <w:t>Slenkstinis</w:t>
            </w:r>
          </w:p>
        </w:tc>
        <w:tc>
          <w:tcPr>
            <w:tcW w:w="3737" w:type="dxa"/>
            <w:tcBorders>
              <w:top w:val="single" w:sz="4" w:space="0" w:color="auto"/>
              <w:left w:val="single" w:sz="4" w:space="0" w:color="auto"/>
            </w:tcBorders>
            <w:shd w:val="clear" w:color="auto" w:fill="FFFFFF"/>
            <w:vAlign w:val="center"/>
          </w:tcPr>
          <w:p w14:paraId="00AA9D5D" w14:textId="73AD7260" w:rsidR="007B6108" w:rsidRPr="008567DC" w:rsidRDefault="006B3A72" w:rsidP="006D7EF0">
            <w:pPr>
              <w:spacing w:line="276" w:lineRule="auto"/>
              <w:ind w:firstLine="107"/>
              <w:jc w:val="left"/>
              <w:rPr>
                <w:rFonts w:ascii="Times New Roman" w:hAnsi="Times New Roman" w:cs="Times New Roman"/>
                <w:sz w:val="24"/>
                <w:szCs w:val="24"/>
              </w:rPr>
            </w:pPr>
            <w:r>
              <w:rPr>
                <w:rFonts w:ascii="Times New Roman" w:hAnsi="Times New Roman" w:cs="Times New Roman"/>
                <w:sz w:val="24"/>
                <w:szCs w:val="24"/>
              </w:rPr>
              <w:t>P</w:t>
            </w:r>
            <w:r w:rsidR="007B6108" w:rsidRPr="008567DC">
              <w:rPr>
                <w:rFonts w:ascii="Times New Roman" w:hAnsi="Times New Roman" w:cs="Times New Roman"/>
                <w:sz w:val="24"/>
                <w:szCs w:val="24"/>
              </w:rPr>
              <w:t>akankamai patenkinamai</w:t>
            </w:r>
          </w:p>
        </w:tc>
        <w:tc>
          <w:tcPr>
            <w:tcW w:w="3301" w:type="dxa"/>
            <w:tcBorders>
              <w:top w:val="single" w:sz="4" w:space="0" w:color="auto"/>
              <w:left w:val="single" w:sz="4" w:space="0" w:color="auto"/>
              <w:right w:val="single" w:sz="4" w:space="0" w:color="auto"/>
            </w:tcBorders>
            <w:shd w:val="clear" w:color="auto" w:fill="FFFFFF"/>
            <w:vAlign w:val="center"/>
          </w:tcPr>
          <w:p w14:paraId="2C63B388" w14:textId="77777777" w:rsidR="007B6108" w:rsidRPr="008567DC" w:rsidRDefault="007B6108"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4 (keturi)</w:t>
            </w:r>
          </w:p>
        </w:tc>
      </w:tr>
      <w:tr w:rsidR="00C02722" w:rsidRPr="008567DC" w14:paraId="69B0842A" w14:textId="77777777" w:rsidTr="006D7EF0">
        <w:trPr>
          <w:trHeight w:val="340"/>
        </w:trPr>
        <w:tc>
          <w:tcPr>
            <w:tcW w:w="2997" w:type="dxa"/>
            <w:vMerge w:val="restart"/>
            <w:tcBorders>
              <w:top w:val="single" w:sz="4" w:space="0" w:color="auto"/>
              <w:left w:val="single" w:sz="4" w:space="0" w:color="auto"/>
            </w:tcBorders>
            <w:shd w:val="clear" w:color="auto" w:fill="FFFFFF"/>
            <w:vAlign w:val="center"/>
          </w:tcPr>
          <w:p w14:paraId="63EF6F60" w14:textId="77777777" w:rsidR="00C02722" w:rsidRPr="008567DC" w:rsidRDefault="00C02722" w:rsidP="00E4043C">
            <w:pPr>
              <w:spacing w:line="276" w:lineRule="auto"/>
              <w:ind w:firstLine="130"/>
              <w:jc w:val="left"/>
              <w:rPr>
                <w:rFonts w:ascii="Times New Roman" w:hAnsi="Times New Roman" w:cs="Times New Roman"/>
                <w:sz w:val="24"/>
                <w:szCs w:val="24"/>
              </w:rPr>
            </w:pPr>
            <w:r w:rsidRPr="008567DC">
              <w:rPr>
                <w:rFonts w:ascii="Times New Roman" w:hAnsi="Times New Roman" w:cs="Times New Roman"/>
                <w:sz w:val="24"/>
                <w:szCs w:val="24"/>
              </w:rPr>
              <w:t>Nepatenkinamas</w:t>
            </w:r>
          </w:p>
        </w:tc>
        <w:tc>
          <w:tcPr>
            <w:tcW w:w="3737" w:type="dxa"/>
            <w:tcBorders>
              <w:top w:val="single" w:sz="4" w:space="0" w:color="auto"/>
              <w:left w:val="single" w:sz="4" w:space="0" w:color="auto"/>
            </w:tcBorders>
            <w:shd w:val="clear" w:color="auto" w:fill="FFFFFF"/>
            <w:vAlign w:val="center"/>
          </w:tcPr>
          <w:p w14:paraId="739090B9" w14:textId="70304AEA" w:rsidR="00C02722" w:rsidRPr="008567DC" w:rsidRDefault="006B3A72" w:rsidP="006D7EF0">
            <w:pPr>
              <w:spacing w:line="276" w:lineRule="auto"/>
              <w:ind w:firstLine="107"/>
              <w:jc w:val="left"/>
              <w:rPr>
                <w:rFonts w:ascii="Times New Roman" w:hAnsi="Times New Roman" w:cs="Times New Roman"/>
                <w:sz w:val="24"/>
                <w:szCs w:val="24"/>
              </w:rPr>
            </w:pPr>
            <w:r>
              <w:rPr>
                <w:rFonts w:ascii="Times New Roman" w:hAnsi="Times New Roman" w:cs="Times New Roman"/>
                <w:sz w:val="24"/>
                <w:szCs w:val="24"/>
              </w:rPr>
              <w:t>N</w:t>
            </w:r>
            <w:r w:rsidR="00C02722" w:rsidRPr="008567DC">
              <w:rPr>
                <w:rFonts w:ascii="Times New Roman" w:hAnsi="Times New Roman" w:cs="Times New Roman"/>
                <w:sz w:val="24"/>
                <w:szCs w:val="24"/>
              </w:rPr>
              <w:t>epatenkinamai</w:t>
            </w:r>
          </w:p>
        </w:tc>
        <w:tc>
          <w:tcPr>
            <w:tcW w:w="3301" w:type="dxa"/>
            <w:tcBorders>
              <w:top w:val="single" w:sz="4" w:space="0" w:color="auto"/>
              <w:left w:val="single" w:sz="4" w:space="0" w:color="auto"/>
              <w:right w:val="single" w:sz="4" w:space="0" w:color="auto"/>
            </w:tcBorders>
            <w:shd w:val="clear" w:color="auto" w:fill="FFFFFF"/>
            <w:vAlign w:val="center"/>
          </w:tcPr>
          <w:p w14:paraId="0C0CFF73" w14:textId="77777777" w:rsidR="00C02722" w:rsidRPr="008567DC" w:rsidRDefault="00C02722"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3 (trys)</w:t>
            </w:r>
          </w:p>
        </w:tc>
      </w:tr>
      <w:tr w:rsidR="00C02722" w:rsidRPr="008567DC" w14:paraId="16D5B365" w14:textId="77777777" w:rsidTr="006D7EF0">
        <w:trPr>
          <w:trHeight w:val="340"/>
        </w:trPr>
        <w:tc>
          <w:tcPr>
            <w:tcW w:w="2997" w:type="dxa"/>
            <w:vMerge/>
            <w:tcBorders>
              <w:left w:val="single" w:sz="4" w:space="0" w:color="auto"/>
            </w:tcBorders>
            <w:shd w:val="clear" w:color="auto" w:fill="FFFFFF"/>
            <w:vAlign w:val="center"/>
          </w:tcPr>
          <w:p w14:paraId="33CB3199" w14:textId="77777777" w:rsidR="00C02722" w:rsidRPr="008567DC" w:rsidRDefault="00C02722" w:rsidP="008567DC">
            <w:pPr>
              <w:spacing w:line="276" w:lineRule="auto"/>
              <w:rPr>
                <w:rFonts w:ascii="Times New Roman" w:hAnsi="Times New Roman" w:cs="Times New Roman"/>
                <w:sz w:val="24"/>
                <w:szCs w:val="24"/>
              </w:rPr>
            </w:pPr>
          </w:p>
        </w:tc>
        <w:tc>
          <w:tcPr>
            <w:tcW w:w="3737" w:type="dxa"/>
            <w:tcBorders>
              <w:top w:val="single" w:sz="4" w:space="0" w:color="auto"/>
              <w:left w:val="single" w:sz="4" w:space="0" w:color="auto"/>
            </w:tcBorders>
            <w:shd w:val="clear" w:color="auto" w:fill="FFFFFF"/>
            <w:vAlign w:val="center"/>
          </w:tcPr>
          <w:p w14:paraId="153A9B78" w14:textId="0D0DF970" w:rsidR="00C02722" w:rsidRPr="008567DC" w:rsidRDefault="006B3A72" w:rsidP="006D7EF0">
            <w:pPr>
              <w:spacing w:line="276" w:lineRule="auto"/>
              <w:ind w:firstLine="107"/>
              <w:jc w:val="left"/>
              <w:rPr>
                <w:rFonts w:ascii="Times New Roman" w:hAnsi="Times New Roman" w:cs="Times New Roman"/>
                <w:sz w:val="24"/>
                <w:szCs w:val="24"/>
              </w:rPr>
            </w:pPr>
            <w:r>
              <w:rPr>
                <w:rFonts w:ascii="Times New Roman" w:hAnsi="Times New Roman" w:cs="Times New Roman"/>
                <w:sz w:val="24"/>
                <w:szCs w:val="24"/>
              </w:rPr>
              <w:t>B</w:t>
            </w:r>
            <w:r w:rsidR="00C02722" w:rsidRPr="008567DC">
              <w:rPr>
                <w:rFonts w:ascii="Times New Roman" w:hAnsi="Times New Roman" w:cs="Times New Roman"/>
                <w:sz w:val="24"/>
                <w:szCs w:val="24"/>
              </w:rPr>
              <w:t>logai</w:t>
            </w:r>
          </w:p>
        </w:tc>
        <w:tc>
          <w:tcPr>
            <w:tcW w:w="3301" w:type="dxa"/>
            <w:tcBorders>
              <w:top w:val="single" w:sz="4" w:space="0" w:color="auto"/>
              <w:left w:val="single" w:sz="4" w:space="0" w:color="auto"/>
              <w:right w:val="single" w:sz="4" w:space="0" w:color="auto"/>
            </w:tcBorders>
            <w:shd w:val="clear" w:color="auto" w:fill="FFFFFF"/>
            <w:vAlign w:val="center"/>
          </w:tcPr>
          <w:p w14:paraId="046AF8C1" w14:textId="77777777" w:rsidR="00C02722" w:rsidRPr="008567DC" w:rsidRDefault="00C02722"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2 (du)</w:t>
            </w:r>
          </w:p>
        </w:tc>
      </w:tr>
      <w:tr w:rsidR="00C02722" w:rsidRPr="008567DC" w14:paraId="34DDD550" w14:textId="77777777" w:rsidTr="006D7EF0">
        <w:trPr>
          <w:trHeight w:val="340"/>
        </w:trPr>
        <w:tc>
          <w:tcPr>
            <w:tcW w:w="2997" w:type="dxa"/>
            <w:vMerge/>
            <w:tcBorders>
              <w:left w:val="single" w:sz="4" w:space="0" w:color="auto"/>
            </w:tcBorders>
            <w:shd w:val="clear" w:color="auto" w:fill="FFFFFF"/>
            <w:vAlign w:val="center"/>
          </w:tcPr>
          <w:p w14:paraId="1F4FF4C6" w14:textId="77777777" w:rsidR="00C02722" w:rsidRPr="008567DC" w:rsidRDefault="00C02722" w:rsidP="008567DC">
            <w:pPr>
              <w:spacing w:line="276" w:lineRule="auto"/>
              <w:rPr>
                <w:rFonts w:ascii="Times New Roman" w:hAnsi="Times New Roman" w:cs="Times New Roman"/>
                <w:sz w:val="24"/>
                <w:szCs w:val="24"/>
              </w:rPr>
            </w:pPr>
          </w:p>
        </w:tc>
        <w:tc>
          <w:tcPr>
            <w:tcW w:w="3737" w:type="dxa"/>
            <w:tcBorders>
              <w:top w:val="single" w:sz="4" w:space="0" w:color="auto"/>
              <w:left w:val="single" w:sz="4" w:space="0" w:color="auto"/>
            </w:tcBorders>
            <w:shd w:val="clear" w:color="auto" w:fill="FFFFFF"/>
            <w:vAlign w:val="center"/>
          </w:tcPr>
          <w:p w14:paraId="596E038E" w14:textId="2F51AF29" w:rsidR="00C02722" w:rsidRPr="008567DC" w:rsidRDefault="006B3A72" w:rsidP="00E4043C">
            <w:pPr>
              <w:spacing w:line="276" w:lineRule="auto"/>
              <w:ind w:left="107" w:firstLine="0"/>
              <w:jc w:val="left"/>
              <w:rPr>
                <w:rFonts w:ascii="Times New Roman" w:hAnsi="Times New Roman" w:cs="Times New Roman"/>
                <w:sz w:val="24"/>
                <w:szCs w:val="24"/>
              </w:rPr>
            </w:pPr>
            <w:r>
              <w:rPr>
                <w:rFonts w:ascii="Times New Roman" w:hAnsi="Times New Roman" w:cs="Times New Roman"/>
                <w:sz w:val="24"/>
                <w:szCs w:val="24"/>
              </w:rPr>
              <w:t>L</w:t>
            </w:r>
            <w:r w:rsidR="00C02722" w:rsidRPr="008567DC">
              <w:rPr>
                <w:rFonts w:ascii="Times New Roman" w:hAnsi="Times New Roman" w:cs="Times New Roman"/>
                <w:sz w:val="24"/>
                <w:szCs w:val="24"/>
              </w:rPr>
              <w:t xml:space="preserve">abai blogai; nieko neatliko/ </w:t>
            </w:r>
            <w:r w:rsidR="00E4043C">
              <w:rPr>
                <w:rFonts w:ascii="Times New Roman" w:hAnsi="Times New Roman" w:cs="Times New Roman"/>
                <w:sz w:val="24"/>
                <w:szCs w:val="24"/>
              </w:rPr>
              <w:t xml:space="preserve">  </w:t>
            </w:r>
            <w:r w:rsidR="00C02722" w:rsidRPr="008567DC">
              <w:rPr>
                <w:rFonts w:ascii="Times New Roman" w:hAnsi="Times New Roman" w:cs="Times New Roman"/>
                <w:sz w:val="24"/>
                <w:szCs w:val="24"/>
              </w:rPr>
              <w:t>atsisakė/nebandė atlikti užduoties</w:t>
            </w:r>
          </w:p>
        </w:tc>
        <w:tc>
          <w:tcPr>
            <w:tcW w:w="3301" w:type="dxa"/>
            <w:tcBorders>
              <w:top w:val="single" w:sz="4" w:space="0" w:color="auto"/>
              <w:left w:val="single" w:sz="4" w:space="0" w:color="auto"/>
              <w:right w:val="single" w:sz="4" w:space="0" w:color="auto"/>
            </w:tcBorders>
            <w:shd w:val="clear" w:color="auto" w:fill="FFFFFF"/>
            <w:vAlign w:val="center"/>
          </w:tcPr>
          <w:p w14:paraId="6C8B3E31" w14:textId="77777777" w:rsidR="00C02722" w:rsidRPr="008567DC" w:rsidRDefault="00C02722"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1 (vienas)</w:t>
            </w:r>
          </w:p>
        </w:tc>
      </w:tr>
      <w:tr w:rsidR="00C02722" w:rsidRPr="008567DC" w14:paraId="68D3ADE9" w14:textId="77777777" w:rsidTr="006D7EF0">
        <w:trPr>
          <w:trHeight w:val="340"/>
        </w:trPr>
        <w:tc>
          <w:tcPr>
            <w:tcW w:w="2997" w:type="dxa"/>
            <w:vMerge/>
            <w:tcBorders>
              <w:left w:val="single" w:sz="4" w:space="0" w:color="auto"/>
              <w:bottom w:val="single" w:sz="4" w:space="0" w:color="auto"/>
            </w:tcBorders>
            <w:shd w:val="clear" w:color="auto" w:fill="FFFFFF"/>
            <w:vAlign w:val="center"/>
          </w:tcPr>
          <w:p w14:paraId="3D4D2D1D" w14:textId="77777777" w:rsidR="00C02722" w:rsidRPr="008567DC" w:rsidRDefault="00C02722" w:rsidP="008567DC">
            <w:pPr>
              <w:spacing w:line="276" w:lineRule="auto"/>
              <w:rPr>
                <w:rFonts w:ascii="Times New Roman" w:hAnsi="Times New Roman" w:cs="Times New Roman"/>
                <w:sz w:val="24"/>
                <w:szCs w:val="24"/>
              </w:rPr>
            </w:pPr>
          </w:p>
        </w:tc>
        <w:tc>
          <w:tcPr>
            <w:tcW w:w="3737" w:type="dxa"/>
            <w:tcBorders>
              <w:top w:val="single" w:sz="4" w:space="0" w:color="auto"/>
              <w:left w:val="single" w:sz="4" w:space="0" w:color="auto"/>
              <w:bottom w:val="single" w:sz="4" w:space="0" w:color="auto"/>
            </w:tcBorders>
            <w:shd w:val="clear" w:color="auto" w:fill="FFFFFF"/>
            <w:vAlign w:val="center"/>
          </w:tcPr>
          <w:p w14:paraId="54C87D36" w14:textId="390C7AB9" w:rsidR="00C02722" w:rsidRPr="008567DC" w:rsidRDefault="006B3A72" w:rsidP="006D7EF0">
            <w:pPr>
              <w:spacing w:line="276" w:lineRule="auto"/>
              <w:ind w:firstLine="107"/>
              <w:jc w:val="left"/>
              <w:rPr>
                <w:rFonts w:ascii="Times New Roman" w:hAnsi="Times New Roman" w:cs="Times New Roman"/>
                <w:sz w:val="24"/>
                <w:szCs w:val="24"/>
              </w:rPr>
            </w:pPr>
            <w:r>
              <w:rPr>
                <w:rFonts w:ascii="Times New Roman" w:hAnsi="Times New Roman" w:cs="Times New Roman"/>
                <w:sz w:val="24"/>
                <w:szCs w:val="24"/>
              </w:rPr>
              <w:t>P</w:t>
            </w:r>
            <w:r w:rsidR="00C02722" w:rsidRPr="008567DC">
              <w:rPr>
                <w:rFonts w:ascii="Times New Roman" w:hAnsi="Times New Roman" w:cs="Times New Roman"/>
                <w:sz w:val="24"/>
                <w:szCs w:val="24"/>
              </w:rPr>
              <w:t>asiekimai nėra įvertinti</w:t>
            </w:r>
          </w:p>
        </w:tc>
        <w:tc>
          <w:tcPr>
            <w:tcW w:w="3301" w:type="dxa"/>
            <w:tcBorders>
              <w:top w:val="single" w:sz="4" w:space="0" w:color="auto"/>
              <w:left w:val="single" w:sz="4" w:space="0" w:color="auto"/>
              <w:bottom w:val="single" w:sz="4" w:space="0" w:color="auto"/>
              <w:right w:val="single" w:sz="4" w:space="0" w:color="auto"/>
            </w:tcBorders>
            <w:shd w:val="clear" w:color="auto" w:fill="FFFFFF"/>
            <w:vAlign w:val="center"/>
          </w:tcPr>
          <w:p w14:paraId="2A786BFE" w14:textId="77777777" w:rsidR="00C02722" w:rsidRPr="008567DC" w:rsidRDefault="00C02722" w:rsidP="006D7EF0">
            <w:pPr>
              <w:spacing w:line="276" w:lineRule="auto"/>
              <w:ind w:firstLine="0"/>
              <w:jc w:val="center"/>
              <w:rPr>
                <w:rFonts w:ascii="Times New Roman" w:hAnsi="Times New Roman" w:cs="Times New Roman"/>
                <w:sz w:val="24"/>
                <w:szCs w:val="24"/>
              </w:rPr>
            </w:pPr>
            <w:r w:rsidRPr="008567DC">
              <w:rPr>
                <w:rFonts w:ascii="Times New Roman" w:hAnsi="Times New Roman" w:cs="Times New Roman"/>
                <w:sz w:val="24"/>
                <w:szCs w:val="24"/>
              </w:rPr>
              <w:t>Neįskaityta</w:t>
            </w:r>
          </w:p>
        </w:tc>
      </w:tr>
    </w:tbl>
    <w:p w14:paraId="6F8D0F67" w14:textId="77777777" w:rsidR="00247185" w:rsidRDefault="00247185" w:rsidP="00247185">
      <w:pPr>
        <w:widowControl w:val="0"/>
        <w:tabs>
          <w:tab w:val="left" w:pos="1056"/>
        </w:tabs>
        <w:ind w:firstLine="0"/>
        <w:rPr>
          <w:rFonts w:ascii="Times New Roman" w:eastAsia="Times New Roman" w:hAnsi="Times New Roman" w:cs="Times New Roman"/>
          <w:sz w:val="24"/>
          <w:szCs w:val="24"/>
        </w:rPr>
      </w:pPr>
    </w:p>
    <w:p w14:paraId="3F62B755" w14:textId="5E3D4501" w:rsidR="007B6108" w:rsidRPr="00D46846" w:rsidRDefault="007B6108" w:rsidP="001F3681">
      <w:pPr>
        <w:widowControl w:val="0"/>
        <w:numPr>
          <w:ilvl w:val="0"/>
          <w:numId w:val="29"/>
        </w:numPr>
        <w:tabs>
          <w:tab w:val="left" w:pos="1056"/>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lastRenderedPageBreak/>
        <w:t>Mokinių pasiekimų vertinimas vykdant pagrindinio ir vidurinio ugdymo programą:</w:t>
      </w:r>
    </w:p>
    <w:tbl>
      <w:tblPr>
        <w:tblOverlap w:val="never"/>
        <w:tblW w:w="9980" w:type="dxa"/>
        <w:jc w:val="center"/>
        <w:tblLayout w:type="fixed"/>
        <w:tblCellMar>
          <w:left w:w="10" w:type="dxa"/>
          <w:right w:w="10" w:type="dxa"/>
        </w:tblCellMar>
        <w:tblLook w:val="0000" w:firstRow="0" w:lastRow="0" w:firstColumn="0" w:lastColumn="0" w:noHBand="0" w:noVBand="0"/>
      </w:tblPr>
      <w:tblGrid>
        <w:gridCol w:w="5806"/>
        <w:gridCol w:w="1484"/>
        <w:gridCol w:w="2690"/>
      </w:tblGrid>
      <w:tr w:rsidR="00D504C2" w:rsidRPr="00D46846" w14:paraId="0D8DC417" w14:textId="77777777" w:rsidTr="006D7EF0">
        <w:trPr>
          <w:trHeight w:val="283"/>
          <w:jc w:val="center"/>
        </w:trPr>
        <w:tc>
          <w:tcPr>
            <w:tcW w:w="5806" w:type="dxa"/>
            <w:tcBorders>
              <w:top w:val="single" w:sz="4" w:space="0" w:color="auto"/>
              <w:left w:val="single" w:sz="4" w:space="0" w:color="auto"/>
            </w:tcBorders>
            <w:shd w:val="clear" w:color="auto" w:fill="FFFFFF"/>
            <w:vAlign w:val="center"/>
          </w:tcPr>
          <w:p w14:paraId="49201790" w14:textId="6D99DB5B" w:rsidR="007B6108" w:rsidRPr="006D7EF0" w:rsidRDefault="007B6108" w:rsidP="006D7EF0">
            <w:pPr>
              <w:widowControl w:val="0"/>
              <w:spacing w:line="276" w:lineRule="auto"/>
              <w:ind w:firstLine="0"/>
              <w:jc w:val="center"/>
              <w:rPr>
                <w:rFonts w:ascii="Times New Roman" w:eastAsia="Times New Roman" w:hAnsi="Times New Roman" w:cs="Times New Roman"/>
                <w:sz w:val="24"/>
                <w:szCs w:val="24"/>
              </w:rPr>
            </w:pPr>
            <w:r w:rsidRPr="006D7EF0">
              <w:rPr>
                <w:rFonts w:ascii="Times New Roman" w:eastAsia="Times New Roman" w:hAnsi="Times New Roman" w:cs="Times New Roman"/>
                <w:sz w:val="24"/>
                <w:szCs w:val="24"/>
              </w:rPr>
              <w:t>Dalykas</w:t>
            </w:r>
            <w:r w:rsidR="00E84E3C" w:rsidRPr="006D7EF0">
              <w:rPr>
                <w:rFonts w:ascii="Times New Roman" w:eastAsia="Times New Roman" w:hAnsi="Times New Roman" w:cs="Times New Roman"/>
                <w:sz w:val="24"/>
                <w:szCs w:val="24"/>
              </w:rPr>
              <w:t xml:space="preserve"> </w:t>
            </w:r>
            <w:r w:rsidRPr="006D7EF0">
              <w:rPr>
                <w:rFonts w:ascii="Times New Roman" w:eastAsia="Times New Roman" w:hAnsi="Times New Roman" w:cs="Times New Roman"/>
                <w:sz w:val="24"/>
                <w:szCs w:val="24"/>
              </w:rPr>
              <w:t>/</w:t>
            </w:r>
            <w:r w:rsidR="00E84E3C" w:rsidRPr="006D7EF0">
              <w:rPr>
                <w:rFonts w:ascii="Times New Roman" w:eastAsia="Times New Roman" w:hAnsi="Times New Roman" w:cs="Times New Roman"/>
                <w:sz w:val="24"/>
                <w:szCs w:val="24"/>
              </w:rPr>
              <w:t xml:space="preserve"> </w:t>
            </w:r>
            <w:r w:rsidRPr="006D7EF0">
              <w:rPr>
                <w:rFonts w:ascii="Times New Roman" w:eastAsia="Times New Roman" w:hAnsi="Times New Roman" w:cs="Times New Roman"/>
                <w:sz w:val="24"/>
                <w:szCs w:val="24"/>
              </w:rPr>
              <w:t>modulis</w:t>
            </w:r>
          </w:p>
        </w:tc>
        <w:tc>
          <w:tcPr>
            <w:tcW w:w="1484" w:type="dxa"/>
            <w:tcBorders>
              <w:top w:val="single" w:sz="4" w:space="0" w:color="auto"/>
              <w:left w:val="single" w:sz="4" w:space="0" w:color="auto"/>
            </w:tcBorders>
            <w:shd w:val="clear" w:color="auto" w:fill="FFFFFF"/>
            <w:vAlign w:val="center"/>
          </w:tcPr>
          <w:p w14:paraId="6F34C76D" w14:textId="77777777" w:rsidR="007B6108" w:rsidRPr="006D7EF0" w:rsidRDefault="007B6108" w:rsidP="006D7EF0">
            <w:pPr>
              <w:widowControl w:val="0"/>
              <w:spacing w:line="276" w:lineRule="auto"/>
              <w:ind w:firstLine="0"/>
              <w:jc w:val="center"/>
              <w:rPr>
                <w:rFonts w:ascii="Times New Roman" w:eastAsia="Times New Roman" w:hAnsi="Times New Roman" w:cs="Times New Roman"/>
                <w:sz w:val="24"/>
                <w:szCs w:val="24"/>
              </w:rPr>
            </w:pPr>
            <w:r w:rsidRPr="006D7EF0">
              <w:rPr>
                <w:rFonts w:ascii="Times New Roman" w:eastAsia="Times New Roman" w:hAnsi="Times New Roman" w:cs="Times New Roman"/>
                <w:sz w:val="24"/>
                <w:szCs w:val="24"/>
              </w:rPr>
              <w:t>Klasė</w:t>
            </w:r>
          </w:p>
        </w:tc>
        <w:tc>
          <w:tcPr>
            <w:tcW w:w="2690" w:type="dxa"/>
            <w:tcBorders>
              <w:top w:val="single" w:sz="4" w:space="0" w:color="auto"/>
              <w:left w:val="single" w:sz="4" w:space="0" w:color="auto"/>
              <w:right w:val="single" w:sz="4" w:space="0" w:color="auto"/>
            </w:tcBorders>
            <w:shd w:val="clear" w:color="auto" w:fill="FFFFFF"/>
            <w:vAlign w:val="center"/>
          </w:tcPr>
          <w:p w14:paraId="56D391D0" w14:textId="77777777" w:rsidR="007B6108" w:rsidRPr="006D7EF0" w:rsidRDefault="007B6108" w:rsidP="006D7EF0">
            <w:pPr>
              <w:widowControl w:val="0"/>
              <w:spacing w:line="276" w:lineRule="auto"/>
              <w:ind w:firstLine="0"/>
              <w:jc w:val="center"/>
              <w:rPr>
                <w:rFonts w:ascii="Times New Roman" w:eastAsia="Times New Roman" w:hAnsi="Times New Roman" w:cs="Times New Roman"/>
                <w:sz w:val="24"/>
                <w:szCs w:val="24"/>
              </w:rPr>
            </w:pPr>
            <w:r w:rsidRPr="006D7EF0">
              <w:rPr>
                <w:rFonts w:ascii="Times New Roman" w:eastAsia="Times New Roman" w:hAnsi="Times New Roman" w:cs="Times New Roman"/>
                <w:sz w:val="24"/>
                <w:szCs w:val="24"/>
              </w:rPr>
              <w:t>Vertinimas</w:t>
            </w:r>
          </w:p>
        </w:tc>
      </w:tr>
      <w:tr w:rsidR="00D504C2" w:rsidRPr="00D46846" w14:paraId="7870F0DE" w14:textId="77777777" w:rsidTr="006D7EF0">
        <w:trPr>
          <w:trHeight w:val="283"/>
          <w:jc w:val="center"/>
        </w:trPr>
        <w:tc>
          <w:tcPr>
            <w:tcW w:w="5806" w:type="dxa"/>
            <w:tcBorders>
              <w:top w:val="single" w:sz="4" w:space="0" w:color="auto"/>
              <w:left w:val="single" w:sz="4" w:space="0" w:color="auto"/>
            </w:tcBorders>
            <w:shd w:val="clear" w:color="auto" w:fill="FFFFFF"/>
            <w:vAlign w:val="center"/>
          </w:tcPr>
          <w:p w14:paraId="12A84C92"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Dorinis ugdymas (tikyba, etika)</w:t>
            </w:r>
          </w:p>
        </w:tc>
        <w:tc>
          <w:tcPr>
            <w:tcW w:w="1484" w:type="dxa"/>
            <w:tcBorders>
              <w:top w:val="single" w:sz="4" w:space="0" w:color="auto"/>
              <w:left w:val="single" w:sz="4" w:space="0" w:color="auto"/>
            </w:tcBorders>
            <w:shd w:val="clear" w:color="auto" w:fill="FFFFFF"/>
            <w:vAlign w:val="center"/>
          </w:tcPr>
          <w:p w14:paraId="5D8E48F1" w14:textId="38282272"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005E7AB4"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right w:val="single" w:sz="4" w:space="0" w:color="auto"/>
            </w:tcBorders>
            <w:shd w:val="clear" w:color="auto" w:fill="FFFFFF"/>
            <w:vAlign w:val="center"/>
          </w:tcPr>
          <w:p w14:paraId="36911F77" w14:textId="709A6FB5"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Įskaityta</w:t>
            </w:r>
            <w:r w:rsidR="00E84E3C" w:rsidRPr="00D46846">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E84E3C" w:rsidRPr="00D46846">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neįskaityta</w:t>
            </w:r>
          </w:p>
        </w:tc>
      </w:tr>
      <w:tr w:rsidR="00D504C2" w:rsidRPr="00D46846" w14:paraId="53AE8B45" w14:textId="77777777" w:rsidTr="006D7EF0">
        <w:trPr>
          <w:trHeight w:val="283"/>
          <w:jc w:val="center"/>
        </w:trPr>
        <w:tc>
          <w:tcPr>
            <w:tcW w:w="5806" w:type="dxa"/>
            <w:tcBorders>
              <w:top w:val="single" w:sz="4" w:space="0" w:color="auto"/>
              <w:left w:val="single" w:sz="4" w:space="0" w:color="auto"/>
            </w:tcBorders>
            <w:shd w:val="clear" w:color="auto" w:fill="FFFFFF"/>
            <w:vAlign w:val="center"/>
          </w:tcPr>
          <w:p w14:paraId="1FD57048" w14:textId="69296FB4"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Lietuvių kalba ir literatūra</w:t>
            </w:r>
          </w:p>
        </w:tc>
        <w:tc>
          <w:tcPr>
            <w:tcW w:w="1484" w:type="dxa"/>
            <w:tcBorders>
              <w:top w:val="single" w:sz="4" w:space="0" w:color="auto"/>
              <w:left w:val="single" w:sz="4" w:space="0" w:color="auto"/>
            </w:tcBorders>
            <w:shd w:val="clear" w:color="auto" w:fill="FFFFFF"/>
            <w:vAlign w:val="center"/>
          </w:tcPr>
          <w:p w14:paraId="5A4148E8" w14:textId="7D24133F"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right w:val="single" w:sz="4" w:space="0" w:color="auto"/>
            </w:tcBorders>
            <w:shd w:val="clear" w:color="auto" w:fill="FFFFFF"/>
            <w:vAlign w:val="center"/>
          </w:tcPr>
          <w:p w14:paraId="1596C274"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3FEF554A" w14:textId="77777777" w:rsidTr="006D7EF0">
        <w:trPr>
          <w:trHeight w:val="283"/>
          <w:jc w:val="center"/>
        </w:trPr>
        <w:tc>
          <w:tcPr>
            <w:tcW w:w="5806" w:type="dxa"/>
            <w:tcBorders>
              <w:top w:val="single" w:sz="4" w:space="0" w:color="auto"/>
              <w:left w:val="single" w:sz="4" w:space="0" w:color="auto"/>
            </w:tcBorders>
            <w:shd w:val="clear" w:color="auto" w:fill="FFFFFF"/>
            <w:vAlign w:val="center"/>
          </w:tcPr>
          <w:p w14:paraId="6A21B992" w14:textId="3D9B5C4A"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Užsienio kalbos (anglų, vokiečių, prancūzų, </w:t>
            </w:r>
            <w:r w:rsidR="00C02722">
              <w:rPr>
                <w:rFonts w:ascii="Times New Roman" w:eastAsia="Times New Roman" w:hAnsi="Times New Roman" w:cs="Times New Roman"/>
                <w:sz w:val="24"/>
                <w:szCs w:val="24"/>
              </w:rPr>
              <w:t xml:space="preserve">ispanų, </w:t>
            </w:r>
            <w:r w:rsidRPr="00D46846">
              <w:rPr>
                <w:rFonts w:ascii="Times New Roman" w:eastAsia="Times New Roman" w:hAnsi="Times New Roman" w:cs="Times New Roman"/>
                <w:sz w:val="24"/>
                <w:szCs w:val="24"/>
              </w:rPr>
              <w:t>rusų)</w:t>
            </w:r>
          </w:p>
        </w:tc>
        <w:tc>
          <w:tcPr>
            <w:tcW w:w="1484" w:type="dxa"/>
            <w:tcBorders>
              <w:top w:val="single" w:sz="4" w:space="0" w:color="auto"/>
              <w:left w:val="single" w:sz="4" w:space="0" w:color="auto"/>
            </w:tcBorders>
            <w:shd w:val="clear" w:color="auto" w:fill="FFFFFF"/>
            <w:vAlign w:val="center"/>
          </w:tcPr>
          <w:p w14:paraId="2AD8F846" w14:textId="581AB34F"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right w:val="single" w:sz="4" w:space="0" w:color="auto"/>
            </w:tcBorders>
            <w:shd w:val="clear" w:color="auto" w:fill="FFFFFF"/>
            <w:vAlign w:val="center"/>
          </w:tcPr>
          <w:p w14:paraId="60B94DED"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62E25684" w14:textId="77777777" w:rsidTr="006D7EF0">
        <w:trPr>
          <w:trHeight w:val="283"/>
          <w:jc w:val="center"/>
        </w:trPr>
        <w:tc>
          <w:tcPr>
            <w:tcW w:w="5806" w:type="dxa"/>
            <w:tcBorders>
              <w:top w:val="single" w:sz="4" w:space="0" w:color="auto"/>
              <w:left w:val="single" w:sz="4" w:space="0" w:color="auto"/>
            </w:tcBorders>
            <w:shd w:val="clear" w:color="auto" w:fill="FFFFFF"/>
            <w:vAlign w:val="center"/>
          </w:tcPr>
          <w:p w14:paraId="5BA7C9B4"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Matematika</w:t>
            </w:r>
          </w:p>
        </w:tc>
        <w:tc>
          <w:tcPr>
            <w:tcW w:w="1484" w:type="dxa"/>
            <w:tcBorders>
              <w:top w:val="single" w:sz="4" w:space="0" w:color="auto"/>
              <w:left w:val="single" w:sz="4" w:space="0" w:color="auto"/>
            </w:tcBorders>
            <w:shd w:val="clear" w:color="auto" w:fill="FFFFFF"/>
            <w:vAlign w:val="center"/>
          </w:tcPr>
          <w:p w14:paraId="4EF1E5B7" w14:textId="0C93839A"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right w:val="single" w:sz="4" w:space="0" w:color="auto"/>
            </w:tcBorders>
            <w:shd w:val="clear" w:color="auto" w:fill="FFFFFF"/>
            <w:vAlign w:val="center"/>
          </w:tcPr>
          <w:p w14:paraId="310689D4"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465F31CF"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201DF141"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Istorija</w:t>
            </w:r>
          </w:p>
        </w:tc>
        <w:tc>
          <w:tcPr>
            <w:tcW w:w="1484" w:type="dxa"/>
            <w:tcBorders>
              <w:top w:val="single" w:sz="4" w:space="0" w:color="auto"/>
              <w:left w:val="single" w:sz="4" w:space="0" w:color="auto"/>
              <w:bottom w:val="single" w:sz="4" w:space="0" w:color="auto"/>
            </w:tcBorders>
            <w:shd w:val="clear" w:color="auto" w:fill="FFFFFF"/>
            <w:vAlign w:val="center"/>
          </w:tcPr>
          <w:p w14:paraId="37BD0249" w14:textId="4CDE5382"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690D82C8"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6E379124"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4D06B567"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Pilietiškumo pagrindai</w:t>
            </w:r>
          </w:p>
        </w:tc>
        <w:tc>
          <w:tcPr>
            <w:tcW w:w="1484" w:type="dxa"/>
            <w:tcBorders>
              <w:top w:val="single" w:sz="4" w:space="0" w:color="auto"/>
              <w:left w:val="single" w:sz="4" w:space="0" w:color="auto"/>
              <w:bottom w:val="single" w:sz="4" w:space="0" w:color="auto"/>
            </w:tcBorders>
            <w:shd w:val="clear" w:color="auto" w:fill="FFFFFF"/>
            <w:vAlign w:val="center"/>
          </w:tcPr>
          <w:p w14:paraId="156A1D24" w14:textId="2C8A7220"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005E7AB4"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II</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22ECB70F"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003ACF9E"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64C7F1FC"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Geografija</w:t>
            </w:r>
          </w:p>
        </w:tc>
        <w:tc>
          <w:tcPr>
            <w:tcW w:w="1484" w:type="dxa"/>
            <w:tcBorders>
              <w:top w:val="single" w:sz="4" w:space="0" w:color="auto"/>
              <w:left w:val="single" w:sz="4" w:space="0" w:color="auto"/>
              <w:bottom w:val="single" w:sz="4" w:space="0" w:color="auto"/>
            </w:tcBorders>
            <w:shd w:val="clear" w:color="auto" w:fill="FFFFFF"/>
            <w:vAlign w:val="center"/>
          </w:tcPr>
          <w:p w14:paraId="659B3D91" w14:textId="4B19E2F4"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0F95C888"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2AC48A7F"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6B3B9B71"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Filosofija</w:t>
            </w:r>
          </w:p>
        </w:tc>
        <w:tc>
          <w:tcPr>
            <w:tcW w:w="1484" w:type="dxa"/>
            <w:tcBorders>
              <w:top w:val="single" w:sz="4" w:space="0" w:color="auto"/>
              <w:left w:val="single" w:sz="4" w:space="0" w:color="auto"/>
              <w:bottom w:val="single" w:sz="4" w:space="0" w:color="auto"/>
            </w:tcBorders>
            <w:shd w:val="clear" w:color="auto" w:fill="FFFFFF"/>
            <w:vAlign w:val="center"/>
          </w:tcPr>
          <w:p w14:paraId="68C71CFC" w14:textId="05E692BC"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III</w:t>
            </w:r>
            <w:r w:rsidR="00C02722">
              <w:rPr>
                <w:rFonts w:ascii="Times New Roman" w:eastAsia="Times New Roman" w:hAnsi="Times New Roman" w:cs="Times New Roman"/>
                <w:sz w:val="24"/>
                <w:szCs w:val="24"/>
              </w:rPr>
              <w:t xml:space="preserve"> </w:t>
            </w:r>
            <w:r w:rsidR="005E7AB4"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39AFDD2B"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0ABD18F6"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5101F5BD"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Ekonomika ir verslumas</w:t>
            </w:r>
          </w:p>
        </w:tc>
        <w:tc>
          <w:tcPr>
            <w:tcW w:w="1484" w:type="dxa"/>
            <w:tcBorders>
              <w:top w:val="single" w:sz="4" w:space="0" w:color="auto"/>
              <w:left w:val="single" w:sz="4" w:space="0" w:color="auto"/>
              <w:bottom w:val="single" w:sz="4" w:space="0" w:color="auto"/>
            </w:tcBorders>
            <w:shd w:val="clear" w:color="auto" w:fill="FFFFFF"/>
            <w:vAlign w:val="center"/>
          </w:tcPr>
          <w:p w14:paraId="533D3810" w14:textId="1960B858"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II</w:t>
            </w:r>
            <w:r w:rsidR="00C02722">
              <w:rPr>
                <w:rFonts w:ascii="Times New Roman" w:eastAsia="Times New Roman" w:hAnsi="Times New Roman" w:cs="Times New Roman"/>
                <w:sz w:val="24"/>
                <w:szCs w:val="24"/>
              </w:rPr>
              <w:t xml:space="preserve"> –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6E9CA6EF"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764AEFED"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13734BD8"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Informatika</w:t>
            </w:r>
          </w:p>
        </w:tc>
        <w:tc>
          <w:tcPr>
            <w:tcW w:w="1484" w:type="dxa"/>
            <w:tcBorders>
              <w:top w:val="single" w:sz="4" w:space="0" w:color="auto"/>
              <w:left w:val="single" w:sz="4" w:space="0" w:color="auto"/>
              <w:bottom w:val="single" w:sz="4" w:space="0" w:color="auto"/>
            </w:tcBorders>
            <w:shd w:val="clear" w:color="auto" w:fill="FFFFFF"/>
            <w:vAlign w:val="center"/>
          </w:tcPr>
          <w:p w14:paraId="493152F8" w14:textId="69DD009E"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0448C219"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32993DF1"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33E355CD"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Fizika</w:t>
            </w:r>
          </w:p>
        </w:tc>
        <w:tc>
          <w:tcPr>
            <w:tcW w:w="1484" w:type="dxa"/>
            <w:tcBorders>
              <w:top w:val="single" w:sz="4" w:space="0" w:color="auto"/>
              <w:left w:val="single" w:sz="4" w:space="0" w:color="auto"/>
              <w:bottom w:val="single" w:sz="4" w:space="0" w:color="auto"/>
            </w:tcBorders>
            <w:shd w:val="clear" w:color="auto" w:fill="FFFFFF"/>
            <w:vAlign w:val="center"/>
          </w:tcPr>
          <w:p w14:paraId="335F794F" w14:textId="2BCFF67D"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70BD8B63"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602EA79E"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3BEA0C76"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Chemija</w:t>
            </w:r>
          </w:p>
        </w:tc>
        <w:tc>
          <w:tcPr>
            <w:tcW w:w="1484" w:type="dxa"/>
            <w:tcBorders>
              <w:top w:val="single" w:sz="4" w:space="0" w:color="auto"/>
              <w:left w:val="single" w:sz="4" w:space="0" w:color="auto"/>
              <w:bottom w:val="single" w:sz="4" w:space="0" w:color="auto"/>
            </w:tcBorders>
            <w:shd w:val="clear" w:color="auto" w:fill="FFFFFF"/>
            <w:vAlign w:val="center"/>
          </w:tcPr>
          <w:p w14:paraId="1CECD067" w14:textId="1B189804"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4403C879"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3BDA0424"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78E1342F"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Biologija</w:t>
            </w:r>
          </w:p>
        </w:tc>
        <w:tc>
          <w:tcPr>
            <w:tcW w:w="1484" w:type="dxa"/>
            <w:tcBorders>
              <w:top w:val="single" w:sz="4" w:space="0" w:color="auto"/>
              <w:left w:val="single" w:sz="4" w:space="0" w:color="auto"/>
              <w:bottom w:val="single" w:sz="4" w:space="0" w:color="auto"/>
            </w:tcBorders>
            <w:shd w:val="clear" w:color="auto" w:fill="FFFFFF"/>
            <w:vAlign w:val="center"/>
          </w:tcPr>
          <w:p w14:paraId="729BDC77" w14:textId="407DDCFE"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6065C8ED"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4CA286C7"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35DD9CF7"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Dailė</w:t>
            </w:r>
          </w:p>
        </w:tc>
        <w:tc>
          <w:tcPr>
            <w:tcW w:w="1484" w:type="dxa"/>
            <w:tcBorders>
              <w:top w:val="single" w:sz="4" w:space="0" w:color="auto"/>
              <w:left w:val="single" w:sz="4" w:space="0" w:color="auto"/>
              <w:bottom w:val="single" w:sz="4" w:space="0" w:color="auto"/>
            </w:tcBorders>
            <w:shd w:val="clear" w:color="auto" w:fill="FFFFFF"/>
            <w:vAlign w:val="center"/>
          </w:tcPr>
          <w:p w14:paraId="11DB78F0" w14:textId="5CCD486F"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8A29A7">
              <w:rPr>
                <w:rFonts w:ascii="Times New Roman" w:eastAsia="Times New Roman" w:hAnsi="Times New Roman" w:cs="Times New Roman"/>
                <w:sz w:val="24"/>
                <w:szCs w:val="24"/>
              </w:rPr>
              <w:t xml:space="preserve"> –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2BBB546C"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5EE57536"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12196E71"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Muzika</w:t>
            </w:r>
          </w:p>
        </w:tc>
        <w:tc>
          <w:tcPr>
            <w:tcW w:w="1484" w:type="dxa"/>
            <w:tcBorders>
              <w:top w:val="single" w:sz="4" w:space="0" w:color="auto"/>
              <w:left w:val="single" w:sz="4" w:space="0" w:color="auto"/>
              <w:bottom w:val="single" w:sz="4" w:space="0" w:color="auto"/>
            </w:tcBorders>
            <w:shd w:val="clear" w:color="auto" w:fill="FFFFFF"/>
            <w:vAlign w:val="center"/>
          </w:tcPr>
          <w:p w14:paraId="74AE98F9" w14:textId="58F47B7E"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692F83F0"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216D1E5C"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23CE8F75" w14:textId="4AD1ABAA" w:rsidR="007B6108" w:rsidRPr="00D46846" w:rsidRDefault="00092345"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Medijų menas</w:t>
            </w:r>
          </w:p>
        </w:tc>
        <w:tc>
          <w:tcPr>
            <w:tcW w:w="1484" w:type="dxa"/>
            <w:tcBorders>
              <w:top w:val="single" w:sz="4" w:space="0" w:color="auto"/>
              <w:left w:val="single" w:sz="4" w:space="0" w:color="auto"/>
              <w:bottom w:val="single" w:sz="4" w:space="0" w:color="auto"/>
            </w:tcBorders>
            <w:shd w:val="clear" w:color="auto" w:fill="FFFFFF"/>
            <w:vAlign w:val="center"/>
          </w:tcPr>
          <w:p w14:paraId="46623220" w14:textId="498C7F8C"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III</w:t>
            </w:r>
            <w:r w:rsidR="00C02722">
              <w:rPr>
                <w:rFonts w:ascii="Times New Roman" w:eastAsia="Times New Roman" w:hAnsi="Times New Roman" w:cs="Times New Roman"/>
                <w:sz w:val="24"/>
                <w:szCs w:val="24"/>
              </w:rPr>
              <w:t xml:space="preserve"> </w:t>
            </w:r>
            <w:r w:rsidR="005E7AB4"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4029DF6D"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6F66F51D"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72326704"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Technologijos</w:t>
            </w:r>
          </w:p>
        </w:tc>
        <w:tc>
          <w:tcPr>
            <w:tcW w:w="1484" w:type="dxa"/>
            <w:tcBorders>
              <w:top w:val="single" w:sz="4" w:space="0" w:color="auto"/>
              <w:left w:val="single" w:sz="4" w:space="0" w:color="auto"/>
              <w:bottom w:val="single" w:sz="4" w:space="0" w:color="auto"/>
            </w:tcBorders>
            <w:shd w:val="clear" w:color="auto" w:fill="FFFFFF"/>
            <w:vAlign w:val="center"/>
          </w:tcPr>
          <w:p w14:paraId="12A6FC1E" w14:textId="3874C340"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2B22C186"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64A217D7"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5BD645A8"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Teatras</w:t>
            </w:r>
          </w:p>
        </w:tc>
        <w:tc>
          <w:tcPr>
            <w:tcW w:w="1484" w:type="dxa"/>
            <w:tcBorders>
              <w:top w:val="single" w:sz="4" w:space="0" w:color="auto"/>
              <w:left w:val="single" w:sz="4" w:space="0" w:color="auto"/>
              <w:bottom w:val="single" w:sz="4" w:space="0" w:color="auto"/>
            </w:tcBorders>
            <w:shd w:val="clear" w:color="auto" w:fill="FFFFFF"/>
            <w:vAlign w:val="center"/>
          </w:tcPr>
          <w:p w14:paraId="463B1C11" w14:textId="47ECD6B4"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III</w:t>
            </w:r>
            <w:r w:rsidR="00C02722">
              <w:rPr>
                <w:rFonts w:ascii="Times New Roman" w:eastAsia="Times New Roman" w:hAnsi="Times New Roman" w:cs="Times New Roman"/>
                <w:sz w:val="24"/>
                <w:szCs w:val="24"/>
              </w:rPr>
              <w:t xml:space="preserve"> </w:t>
            </w:r>
            <w:r w:rsidR="005E7AB4"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64B09070"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17351439"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39797650"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Fizinis ugdymas</w:t>
            </w:r>
          </w:p>
          <w:p w14:paraId="03BCA16D"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*Specialiosios medicininės fizinio pajėgumo grupės mokinių pasiekimai fizinio ugdymo pratybose vertinami įrašu „įskaityta“ arba „neįskaityta“.</w:t>
            </w:r>
          </w:p>
          <w:p w14:paraId="76897536"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**Įrašas „atleista“ įrašomas, jeigu mokinys yra atleistas pagal gydytojo rekomendaciją ir gimnazijos direktoriaus įsakymą.</w:t>
            </w:r>
          </w:p>
        </w:tc>
        <w:tc>
          <w:tcPr>
            <w:tcW w:w="1484" w:type="dxa"/>
            <w:tcBorders>
              <w:top w:val="single" w:sz="4" w:space="0" w:color="auto"/>
              <w:left w:val="single" w:sz="4" w:space="0" w:color="auto"/>
              <w:bottom w:val="single" w:sz="4" w:space="0" w:color="auto"/>
            </w:tcBorders>
            <w:shd w:val="clear" w:color="auto" w:fill="FFFFFF"/>
            <w:vAlign w:val="center"/>
          </w:tcPr>
          <w:p w14:paraId="126295AD" w14:textId="61553922"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6B14C777"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67B7513F"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6A558913"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Grafinis dizainas</w:t>
            </w:r>
          </w:p>
        </w:tc>
        <w:tc>
          <w:tcPr>
            <w:tcW w:w="1484" w:type="dxa"/>
            <w:tcBorders>
              <w:top w:val="single" w:sz="4" w:space="0" w:color="auto"/>
              <w:left w:val="single" w:sz="4" w:space="0" w:color="auto"/>
              <w:bottom w:val="single" w:sz="4" w:space="0" w:color="auto"/>
            </w:tcBorders>
            <w:shd w:val="clear" w:color="auto" w:fill="FFFFFF"/>
            <w:vAlign w:val="center"/>
          </w:tcPr>
          <w:p w14:paraId="6E788AD8" w14:textId="7DD6572B"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III</w:t>
            </w:r>
            <w:r w:rsidR="00C02722">
              <w:rPr>
                <w:rFonts w:ascii="Times New Roman" w:eastAsia="Times New Roman" w:hAnsi="Times New Roman" w:cs="Times New Roman"/>
                <w:sz w:val="24"/>
                <w:szCs w:val="24"/>
              </w:rPr>
              <w:t xml:space="preserve"> </w:t>
            </w:r>
            <w:r w:rsidR="005E7AB4"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217384B8"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14E63881"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7EB4C5E2"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Astronomija</w:t>
            </w:r>
          </w:p>
        </w:tc>
        <w:tc>
          <w:tcPr>
            <w:tcW w:w="1484" w:type="dxa"/>
            <w:tcBorders>
              <w:top w:val="single" w:sz="4" w:space="0" w:color="auto"/>
              <w:left w:val="single" w:sz="4" w:space="0" w:color="auto"/>
              <w:bottom w:val="single" w:sz="4" w:space="0" w:color="auto"/>
            </w:tcBorders>
            <w:shd w:val="clear" w:color="auto" w:fill="FFFFFF"/>
            <w:vAlign w:val="center"/>
          </w:tcPr>
          <w:p w14:paraId="781873CC" w14:textId="48EF47BE"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III</w:t>
            </w:r>
            <w:r w:rsidR="00C02722">
              <w:rPr>
                <w:rFonts w:ascii="Times New Roman" w:eastAsia="Times New Roman" w:hAnsi="Times New Roman" w:cs="Times New Roman"/>
                <w:sz w:val="24"/>
                <w:szCs w:val="24"/>
              </w:rPr>
              <w:t xml:space="preserve"> </w:t>
            </w:r>
            <w:r w:rsidR="005E7AB4"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5D1F4D52"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1-10 balų sistema</w:t>
            </w:r>
          </w:p>
        </w:tc>
      </w:tr>
      <w:tr w:rsidR="00D504C2" w:rsidRPr="00D46846" w14:paraId="640F6A67"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5F126E0D"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Psichologija</w:t>
            </w:r>
          </w:p>
        </w:tc>
        <w:tc>
          <w:tcPr>
            <w:tcW w:w="1484" w:type="dxa"/>
            <w:tcBorders>
              <w:top w:val="single" w:sz="4" w:space="0" w:color="auto"/>
              <w:left w:val="single" w:sz="4" w:space="0" w:color="auto"/>
              <w:bottom w:val="single" w:sz="4" w:space="0" w:color="auto"/>
            </w:tcBorders>
            <w:shd w:val="clear" w:color="auto" w:fill="FFFFFF"/>
            <w:vAlign w:val="center"/>
          </w:tcPr>
          <w:p w14:paraId="6114C39C" w14:textId="016404EA"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III</w:t>
            </w:r>
            <w:r w:rsidR="00C02722">
              <w:rPr>
                <w:rFonts w:ascii="Times New Roman" w:eastAsia="Times New Roman" w:hAnsi="Times New Roman" w:cs="Times New Roman"/>
                <w:sz w:val="24"/>
                <w:szCs w:val="24"/>
              </w:rPr>
              <w:t xml:space="preserve"> </w:t>
            </w:r>
            <w:r w:rsidR="005E7AB4"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74A11E2C"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Įskaityta/neįskaityta</w:t>
            </w:r>
          </w:p>
        </w:tc>
      </w:tr>
      <w:tr w:rsidR="00D504C2" w:rsidRPr="00D46846" w14:paraId="182DDAAD"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3E71EB54"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Gyvenimo įgūdžiai</w:t>
            </w:r>
          </w:p>
        </w:tc>
        <w:tc>
          <w:tcPr>
            <w:tcW w:w="1484" w:type="dxa"/>
            <w:tcBorders>
              <w:top w:val="single" w:sz="4" w:space="0" w:color="auto"/>
              <w:left w:val="single" w:sz="4" w:space="0" w:color="auto"/>
              <w:bottom w:val="single" w:sz="4" w:space="0" w:color="auto"/>
            </w:tcBorders>
            <w:shd w:val="clear" w:color="auto" w:fill="FFFFFF"/>
            <w:vAlign w:val="center"/>
          </w:tcPr>
          <w:p w14:paraId="335DBD4C" w14:textId="7EFE0858"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005E7AB4"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II</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2E33E6E6"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Įskaityta/neįskaityta</w:t>
            </w:r>
          </w:p>
        </w:tc>
      </w:tr>
      <w:tr w:rsidR="00D504C2" w:rsidRPr="00D46846" w14:paraId="483452E8"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322ADF83" w14:textId="77777777"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Dalykų moduliai</w:t>
            </w:r>
          </w:p>
        </w:tc>
        <w:tc>
          <w:tcPr>
            <w:tcW w:w="1484" w:type="dxa"/>
            <w:tcBorders>
              <w:top w:val="single" w:sz="4" w:space="0" w:color="auto"/>
              <w:left w:val="single" w:sz="4" w:space="0" w:color="auto"/>
              <w:bottom w:val="single" w:sz="4" w:space="0" w:color="auto"/>
            </w:tcBorders>
            <w:shd w:val="clear" w:color="auto" w:fill="FFFFFF"/>
            <w:vAlign w:val="center"/>
          </w:tcPr>
          <w:p w14:paraId="31CD7510" w14:textId="0E63F522" w:rsidR="007B6108" w:rsidRPr="00D46846" w:rsidRDefault="007B6108"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III</w:t>
            </w:r>
            <w:r w:rsidR="00C02722">
              <w:rPr>
                <w:rFonts w:ascii="Times New Roman" w:eastAsia="Times New Roman" w:hAnsi="Times New Roman" w:cs="Times New Roman"/>
                <w:sz w:val="24"/>
                <w:szCs w:val="24"/>
              </w:rPr>
              <w:t xml:space="preserve"> </w:t>
            </w:r>
            <w:r w:rsidR="005E7AB4"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3210C3CD"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Įskaityta/neįskaityta</w:t>
            </w:r>
          </w:p>
        </w:tc>
      </w:tr>
      <w:tr w:rsidR="00D504C2" w:rsidRPr="00D46846" w14:paraId="3DA1EDAE" w14:textId="77777777" w:rsidTr="006D7EF0">
        <w:trPr>
          <w:trHeight w:val="283"/>
          <w:jc w:val="center"/>
        </w:trPr>
        <w:tc>
          <w:tcPr>
            <w:tcW w:w="5806" w:type="dxa"/>
            <w:tcBorders>
              <w:top w:val="single" w:sz="4" w:space="0" w:color="auto"/>
              <w:left w:val="single" w:sz="4" w:space="0" w:color="auto"/>
              <w:bottom w:val="single" w:sz="4" w:space="0" w:color="auto"/>
            </w:tcBorders>
            <w:shd w:val="clear" w:color="auto" w:fill="FFFFFF"/>
            <w:vAlign w:val="center"/>
          </w:tcPr>
          <w:p w14:paraId="1A5D7A68" w14:textId="717656FA" w:rsidR="007B6108" w:rsidRPr="00D46846" w:rsidRDefault="007B6108" w:rsidP="006D7EF0">
            <w:pPr>
              <w:widowControl w:val="0"/>
              <w:spacing w:line="276" w:lineRule="auto"/>
              <w:ind w:firstLine="130"/>
              <w:jc w:val="left"/>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Socialinė</w:t>
            </w:r>
            <w:r w:rsidR="00092345" w:rsidRPr="00D46846">
              <w:rPr>
                <w:rFonts w:ascii="Times New Roman" w:eastAsia="Times New Roman" w:hAnsi="Times New Roman" w:cs="Times New Roman"/>
                <w:sz w:val="24"/>
                <w:szCs w:val="24"/>
              </w:rPr>
              <w:t>-</w:t>
            </w:r>
            <w:r w:rsidRPr="00D46846">
              <w:rPr>
                <w:rFonts w:ascii="Times New Roman" w:eastAsia="Times New Roman" w:hAnsi="Times New Roman" w:cs="Times New Roman"/>
                <w:sz w:val="24"/>
                <w:szCs w:val="24"/>
              </w:rPr>
              <w:t>pilietinė veikla</w:t>
            </w:r>
          </w:p>
        </w:tc>
        <w:tc>
          <w:tcPr>
            <w:tcW w:w="1484" w:type="dxa"/>
            <w:tcBorders>
              <w:top w:val="single" w:sz="4" w:space="0" w:color="auto"/>
              <w:left w:val="single" w:sz="4" w:space="0" w:color="auto"/>
              <w:bottom w:val="single" w:sz="4" w:space="0" w:color="auto"/>
            </w:tcBorders>
            <w:shd w:val="clear" w:color="auto" w:fill="FFFFFF"/>
            <w:vAlign w:val="center"/>
          </w:tcPr>
          <w:p w14:paraId="0F2D9F62" w14:textId="79C55FCD" w:rsidR="007B6108" w:rsidRPr="00D46846" w:rsidRDefault="005E7AB4" w:rsidP="006D7EF0">
            <w:pPr>
              <w:widowControl w:val="0"/>
              <w:spacing w:line="276" w:lineRule="auto"/>
              <w:ind w:hanging="8"/>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I</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C02722">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IV</w:t>
            </w:r>
          </w:p>
        </w:tc>
        <w:tc>
          <w:tcPr>
            <w:tcW w:w="2690" w:type="dxa"/>
            <w:tcBorders>
              <w:top w:val="single" w:sz="4" w:space="0" w:color="auto"/>
              <w:left w:val="single" w:sz="4" w:space="0" w:color="auto"/>
              <w:bottom w:val="single" w:sz="4" w:space="0" w:color="auto"/>
              <w:right w:val="single" w:sz="4" w:space="0" w:color="auto"/>
            </w:tcBorders>
            <w:shd w:val="clear" w:color="auto" w:fill="FFFFFF"/>
            <w:vAlign w:val="center"/>
          </w:tcPr>
          <w:p w14:paraId="64481D89" w14:textId="77777777" w:rsidR="007B6108" w:rsidRPr="00D46846" w:rsidRDefault="007B6108" w:rsidP="006D7EF0">
            <w:pPr>
              <w:widowControl w:val="0"/>
              <w:spacing w:line="276" w:lineRule="auto"/>
              <w:ind w:firstLine="0"/>
              <w:jc w:val="center"/>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Įskaityta/neįskaityta</w:t>
            </w:r>
          </w:p>
        </w:tc>
      </w:tr>
    </w:tbl>
    <w:p w14:paraId="756429D8" w14:textId="77777777" w:rsidR="00C02722" w:rsidRPr="00690B5F" w:rsidRDefault="00C02722" w:rsidP="00C02722">
      <w:pPr>
        <w:ind w:left="499"/>
        <w:contextualSpacing/>
        <w:rPr>
          <w:rFonts w:ascii="Times New Roman" w:eastAsia="Aptos" w:hAnsi="Times New Roman" w:cs="Times New Roman"/>
          <w:sz w:val="16"/>
          <w:szCs w:val="16"/>
        </w:rPr>
      </w:pPr>
    </w:p>
    <w:p w14:paraId="682C1A2F" w14:textId="779A4C0B" w:rsidR="007B6108" w:rsidRPr="00D46846" w:rsidRDefault="007B6108" w:rsidP="00690B5F">
      <w:pPr>
        <w:numPr>
          <w:ilvl w:val="0"/>
          <w:numId w:val="29"/>
        </w:numPr>
        <w:spacing w:before="100" w:beforeAutospacing="1"/>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Vertinant diagnostines užduotis, mokytojams rekomenduojama vadovautis šia schema: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365"/>
        <w:gridCol w:w="3360"/>
      </w:tblGrid>
      <w:tr w:rsidR="00D504C2" w:rsidRPr="006D7EF0" w14:paraId="2F214233" w14:textId="77777777" w:rsidTr="006D7EF0">
        <w:trPr>
          <w:jc w:val="center"/>
        </w:trPr>
        <w:tc>
          <w:tcPr>
            <w:tcW w:w="3365" w:type="dxa"/>
            <w:tcMar>
              <w:top w:w="0" w:type="dxa"/>
              <w:left w:w="108" w:type="dxa"/>
              <w:bottom w:w="0" w:type="dxa"/>
              <w:right w:w="108" w:type="dxa"/>
            </w:tcMar>
          </w:tcPr>
          <w:p w14:paraId="7EF56E96" w14:textId="7059C420" w:rsidR="007B6108" w:rsidRPr="006D7EF0" w:rsidRDefault="006D7EF0" w:rsidP="006D7EF0">
            <w:pPr>
              <w:spacing w:before="100" w:beforeAutospacing="1" w:after="100" w:afterAutospacing="1" w:line="240" w:lineRule="auto"/>
              <w:ind w:firstLine="22"/>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Teisingų atsakymų apimtis (procentais)</w:t>
            </w:r>
          </w:p>
        </w:tc>
        <w:tc>
          <w:tcPr>
            <w:tcW w:w="3360" w:type="dxa"/>
            <w:tcMar>
              <w:top w:w="0" w:type="dxa"/>
              <w:left w:w="108" w:type="dxa"/>
              <w:bottom w:w="0" w:type="dxa"/>
              <w:right w:w="108" w:type="dxa"/>
            </w:tcMar>
            <w:vAlign w:val="center"/>
          </w:tcPr>
          <w:p w14:paraId="28A077D0" w14:textId="48F20802" w:rsidR="007B6108" w:rsidRPr="006D7EF0" w:rsidRDefault="006D7EF0" w:rsidP="006D7EF0">
            <w:pPr>
              <w:spacing w:before="100" w:beforeAutospacing="1" w:after="100" w:afterAutospacing="1" w:line="240" w:lineRule="auto"/>
              <w:ind w:firstLine="0"/>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Balai</w:t>
            </w:r>
          </w:p>
        </w:tc>
      </w:tr>
      <w:tr w:rsidR="00D504C2" w:rsidRPr="006D7EF0" w14:paraId="74307A7A" w14:textId="77777777" w:rsidTr="006D7EF0">
        <w:trPr>
          <w:jc w:val="center"/>
        </w:trPr>
        <w:tc>
          <w:tcPr>
            <w:tcW w:w="3365" w:type="dxa"/>
            <w:tcMar>
              <w:top w:w="0" w:type="dxa"/>
              <w:left w:w="108" w:type="dxa"/>
              <w:bottom w:w="0" w:type="dxa"/>
              <w:right w:w="108" w:type="dxa"/>
            </w:tcMar>
          </w:tcPr>
          <w:p w14:paraId="29F57DFD" w14:textId="5DE176F1" w:rsidR="007B6108" w:rsidRPr="006D7EF0" w:rsidRDefault="007B6108" w:rsidP="006D7EF0">
            <w:pPr>
              <w:spacing w:before="100" w:beforeAutospacing="1" w:after="100" w:afterAutospacing="1" w:line="240" w:lineRule="auto"/>
              <w:ind w:firstLine="22"/>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95</w:t>
            </w:r>
            <w:r w:rsidR="007A18AD" w:rsidRPr="006D7EF0">
              <w:rPr>
                <w:rFonts w:ascii="Times New Roman" w:eastAsia="Times New Roman" w:hAnsi="Times New Roman" w:cs="Times New Roman"/>
                <w:kern w:val="0"/>
                <w:sz w:val="24"/>
                <w:szCs w:val="24"/>
                <w:lang w:eastAsia="ru-RU"/>
                <w14:ligatures w14:val="none"/>
              </w:rPr>
              <w:t>–</w:t>
            </w:r>
            <w:r w:rsidRPr="006D7EF0">
              <w:rPr>
                <w:rFonts w:ascii="Times New Roman" w:eastAsia="Times New Roman" w:hAnsi="Times New Roman" w:cs="Times New Roman"/>
                <w:kern w:val="0"/>
                <w:sz w:val="24"/>
                <w:szCs w:val="24"/>
                <w:lang w:eastAsia="ru-RU"/>
                <w14:ligatures w14:val="none"/>
              </w:rPr>
              <w:t>100</w:t>
            </w:r>
          </w:p>
        </w:tc>
        <w:tc>
          <w:tcPr>
            <w:tcW w:w="3360" w:type="dxa"/>
            <w:tcMar>
              <w:top w:w="0" w:type="dxa"/>
              <w:left w:w="108" w:type="dxa"/>
              <w:bottom w:w="0" w:type="dxa"/>
              <w:right w:w="108" w:type="dxa"/>
            </w:tcMar>
          </w:tcPr>
          <w:p w14:paraId="49EF161F" w14:textId="77777777" w:rsidR="007B6108" w:rsidRPr="006D7EF0" w:rsidRDefault="007B6108" w:rsidP="006D7EF0">
            <w:pPr>
              <w:spacing w:before="100" w:beforeAutospacing="1" w:after="100" w:afterAutospacing="1" w:line="240" w:lineRule="auto"/>
              <w:ind w:hanging="78"/>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10</w:t>
            </w:r>
          </w:p>
        </w:tc>
      </w:tr>
      <w:tr w:rsidR="00D504C2" w:rsidRPr="006D7EF0" w14:paraId="5DDDE5E2" w14:textId="77777777" w:rsidTr="006D7EF0">
        <w:trPr>
          <w:jc w:val="center"/>
        </w:trPr>
        <w:tc>
          <w:tcPr>
            <w:tcW w:w="3365" w:type="dxa"/>
            <w:tcMar>
              <w:top w:w="0" w:type="dxa"/>
              <w:left w:w="108" w:type="dxa"/>
              <w:bottom w:w="0" w:type="dxa"/>
              <w:right w:w="108" w:type="dxa"/>
            </w:tcMar>
          </w:tcPr>
          <w:p w14:paraId="02D784A6" w14:textId="764E3C81" w:rsidR="007B6108" w:rsidRPr="006D7EF0" w:rsidRDefault="007B6108" w:rsidP="006D7EF0">
            <w:pPr>
              <w:spacing w:before="100" w:beforeAutospacing="1" w:after="100" w:afterAutospacing="1" w:line="240" w:lineRule="auto"/>
              <w:ind w:firstLine="0"/>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85</w:t>
            </w:r>
            <w:r w:rsidR="007A18AD" w:rsidRPr="006D7EF0">
              <w:rPr>
                <w:rFonts w:ascii="Times New Roman" w:eastAsia="Times New Roman" w:hAnsi="Times New Roman" w:cs="Times New Roman"/>
                <w:kern w:val="0"/>
                <w:sz w:val="24"/>
                <w:szCs w:val="24"/>
                <w:lang w:eastAsia="ru-RU"/>
                <w14:ligatures w14:val="none"/>
              </w:rPr>
              <w:t>–</w:t>
            </w:r>
            <w:r w:rsidRPr="006D7EF0">
              <w:rPr>
                <w:rFonts w:ascii="Times New Roman" w:eastAsia="Times New Roman" w:hAnsi="Times New Roman" w:cs="Times New Roman"/>
                <w:kern w:val="0"/>
                <w:sz w:val="24"/>
                <w:szCs w:val="24"/>
                <w:lang w:eastAsia="ru-RU"/>
                <w14:ligatures w14:val="none"/>
              </w:rPr>
              <w:t>94</w:t>
            </w:r>
          </w:p>
        </w:tc>
        <w:tc>
          <w:tcPr>
            <w:tcW w:w="3360" w:type="dxa"/>
            <w:tcMar>
              <w:top w:w="0" w:type="dxa"/>
              <w:left w:w="108" w:type="dxa"/>
              <w:bottom w:w="0" w:type="dxa"/>
              <w:right w:w="108" w:type="dxa"/>
            </w:tcMar>
          </w:tcPr>
          <w:p w14:paraId="21087E31" w14:textId="77777777" w:rsidR="007B6108" w:rsidRPr="006D7EF0" w:rsidRDefault="007B6108" w:rsidP="006D7EF0">
            <w:pPr>
              <w:spacing w:before="100" w:beforeAutospacing="1" w:after="100" w:afterAutospacing="1" w:line="240" w:lineRule="auto"/>
              <w:ind w:hanging="78"/>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9</w:t>
            </w:r>
          </w:p>
        </w:tc>
      </w:tr>
      <w:tr w:rsidR="00D504C2" w:rsidRPr="006D7EF0" w14:paraId="11F1EE2F" w14:textId="77777777" w:rsidTr="006D7EF0">
        <w:trPr>
          <w:jc w:val="center"/>
        </w:trPr>
        <w:tc>
          <w:tcPr>
            <w:tcW w:w="3365" w:type="dxa"/>
            <w:tcMar>
              <w:top w:w="0" w:type="dxa"/>
              <w:left w:w="108" w:type="dxa"/>
              <w:bottom w:w="0" w:type="dxa"/>
              <w:right w:w="108" w:type="dxa"/>
            </w:tcMar>
          </w:tcPr>
          <w:p w14:paraId="24C8F5E8" w14:textId="2A00538D" w:rsidR="007B6108" w:rsidRPr="006D7EF0" w:rsidRDefault="007B6108" w:rsidP="006D7EF0">
            <w:pPr>
              <w:spacing w:before="100" w:beforeAutospacing="1" w:after="100" w:afterAutospacing="1" w:line="240" w:lineRule="auto"/>
              <w:ind w:firstLine="0"/>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75</w:t>
            </w:r>
            <w:r w:rsidR="007A18AD" w:rsidRPr="006D7EF0">
              <w:rPr>
                <w:rFonts w:ascii="Times New Roman" w:eastAsia="Times New Roman" w:hAnsi="Times New Roman" w:cs="Times New Roman"/>
                <w:kern w:val="0"/>
                <w:sz w:val="24"/>
                <w:szCs w:val="24"/>
                <w:lang w:eastAsia="ru-RU"/>
                <w14:ligatures w14:val="none"/>
              </w:rPr>
              <w:t>–</w:t>
            </w:r>
            <w:r w:rsidRPr="006D7EF0">
              <w:rPr>
                <w:rFonts w:ascii="Times New Roman" w:eastAsia="Times New Roman" w:hAnsi="Times New Roman" w:cs="Times New Roman"/>
                <w:kern w:val="0"/>
                <w:sz w:val="24"/>
                <w:szCs w:val="24"/>
                <w:lang w:eastAsia="ru-RU"/>
                <w14:ligatures w14:val="none"/>
              </w:rPr>
              <w:t>84</w:t>
            </w:r>
          </w:p>
        </w:tc>
        <w:tc>
          <w:tcPr>
            <w:tcW w:w="3360" w:type="dxa"/>
            <w:tcMar>
              <w:top w:w="0" w:type="dxa"/>
              <w:left w:w="108" w:type="dxa"/>
              <w:bottom w:w="0" w:type="dxa"/>
              <w:right w:w="108" w:type="dxa"/>
            </w:tcMar>
          </w:tcPr>
          <w:p w14:paraId="4C8E80D9" w14:textId="77777777" w:rsidR="007B6108" w:rsidRPr="006D7EF0" w:rsidRDefault="007B6108" w:rsidP="006D7EF0">
            <w:pPr>
              <w:spacing w:before="100" w:beforeAutospacing="1" w:after="100" w:afterAutospacing="1" w:line="240" w:lineRule="auto"/>
              <w:ind w:hanging="78"/>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8</w:t>
            </w:r>
          </w:p>
        </w:tc>
      </w:tr>
      <w:tr w:rsidR="00D504C2" w:rsidRPr="006D7EF0" w14:paraId="6855CEEE" w14:textId="77777777" w:rsidTr="006D7EF0">
        <w:trPr>
          <w:jc w:val="center"/>
        </w:trPr>
        <w:tc>
          <w:tcPr>
            <w:tcW w:w="3365" w:type="dxa"/>
            <w:tcMar>
              <w:top w:w="0" w:type="dxa"/>
              <w:left w:w="108" w:type="dxa"/>
              <w:bottom w:w="0" w:type="dxa"/>
              <w:right w:w="108" w:type="dxa"/>
            </w:tcMar>
          </w:tcPr>
          <w:p w14:paraId="094B4364" w14:textId="235A5235" w:rsidR="007B6108" w:rsidRPr="006D7EF0" w:rsidRDefault="007B6108" w:rsidP="006D7EF0">
            <w:pPr>
              <w:spacing w:before="100" w:beforeAutospacing="1" w:after="100" w:afterAutospacing="1" w:line="240" w:lineRule="auto"/>
              <w:ind w:firstLine="0"/>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65</w:t>
            </w:r>
            <w:r w:rsidR="007A18AD" w:rsidRPr="006D7EF0">
              <w:rPr>
                <w:rFonts w:ascii="Times New Roman" w:eastAsia="Times New Roman" w:hAnsi="Times New Roman" w:cs="Times New Roman"/>
                <w:kern w:val="0"/>
                <w:sz w:val="24"/>
                <w:szCs w:val="24"/>
                <w:lang w:eastAsia="ru-RU"/>
                <w14:ligatures w14:val="none"/>
              </w:rPr>
              <w:t>–</w:t>
            </w:r>
            <w:r w:rsidRPr="006D7EF0">
              <w:rPr>
                <w:rFonts w:ascii="Times New Roman" w:eastAsia="Times New Roman" w:hAnsi="Times New Roman" w:cs="Times New Roman"/>
                <w:kern w:val="0"/>
                <w:sz w:val="24"/>
                <w:szCs w:val="24"/>
                <w:lang w:eastAsia="ru-RU"/>
                <w14:ligatures w14:val="none"/>
              </w:rPr>
              <w:t>74</w:t>
            </w:r>
          </w:p>
        </w:tc>
        <w:tc>
          <w:tcPr>
            <w:tcW w:w="3360" w:type="dxa"/>
            <w:tcMar>
              <w:top w:w="0" w:type="dxa"/>
              <w:left w:w="108" w:type="dxa"/>
              <w:bottom w:w="0" w:type="dxa"/>
              <w:right w:w="108" w:type="dxa"/>
            </w:tcMar>
          </w:tcPr>
          <w:p w14:paraId="2764FD4A" w14:textId="77777777" w:rsidR="007B6108" w:rsidRPr="006D7EF0" w:rsidRDefault="007B6108" w:rsidP="006D7EF0">
            <w:pPr>
              <w:spacing w:before="100" w:beforeAutospacing="1" w:after="100" w:afterAutospacing="1" w:line="240" w:lineRule="auto"/>
              <w:ind w:hanging="78"/>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7</w:t>
            </w:r>
          </w:p>
        </w:tc>
      </w:tr>
      <w:tr w:rsidR="00D504C2" w:rsidRPr="006D7EF0" w14:paraId="3680E704" w14:textId="77777777" w:rsidTr="006D7EF0">
        <w:trPr>
          <w:jc w:val="center"/>
        </w:trPr>
        <w:tc>
          <w:tcPr>
            <w:tcW w:w="3365" w:type="dxa"/>
            <w:tcMar>
              <w:top w:w="0" w:type="dxa"/>
              <w:left w:w="108" w:type="dxa"/>
              <w:bottom w:w="0" w:type="dxa"/>
              <w:right w:w="108" w:type="dxa"/>
            </w:tcMar>
          </w:tcPr>
          <w:p w14:paraId="3EF07281" w14:textId="2169229D" w:rsidR="007B6108" w:rsidRPr="006D7EF0" w:rsidRDefault="007B6108" w:rsidP="006D7EF0">
            <w:pPr>
              <w:spacing w:before="100" w:beforeAutospacing="1" w:after="100" w:afterAutospacing="1" w:line="240" w:lineRule="auto"/>
              <w:ind w:firstLine="0"/>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lastRenderedPageBreak/>
              <w:t>55</w:t>
            </w:r>
            <w:r w:rsidR="007A18AD" w:rsidRPr="006D7EF0">
              <w:rPr>
                <w:rFonts w:ascii="Times New Roman" w:eastAsia="Times New Roman" w:hAnsi="Times New Roman" w:cs="Times New Roman"/>
                <w:kern w:val="0"/>
                <w:sz w:val="24"/>
                <w:szCs w:val="24"/>
                <w:lang w:eastAsia="ru-RU"/>
                <w14:ligatures w14:val="none"/>
              </w:rPr>
              <w:t>–</w:t>
            </w:r>
            <w:r w:rsidRPr="006D7EF0">
              <w:rPr>
                <w:rFonts w:ascii="Times New Roman" w:eastAsia="Times New Roman" w:hAnsi="Times New Roman" w:cs="Times New Roman"/>
                <w:kern w:val="0"/>
                <w:sz w:val="24"/>
                <w:szCs w:val="24"/>
                <w:lang w:eastAsia="ru-RU"/>
                <w14:ligatures w14:val="none"/>
              </w:rPr>
              <w:t>64</w:t>
            </w:r>
          </w:p>
        </w:tc>
        <w:tc>
          <w:tcPr>
            <w:tcW w:w="3360" w:type="dxa"/>
            <w:tcMar>
              <w:top w:w="0" w:type="dxa"/>
              <w:left w:w="108" w:type="dxa"/>
              <w:bottom w:w="0" w:type="dxa"/>
              <w:right w:w="108" w:type="dxa"/>
            </w:tcMar>
          </w:tcPr>
          <w:p w14:paraId="296583E0" w14:textId="77777777" w:rsidR="007B6108" w:rsidRPr="006D7EF0" w:rsidRDefault="007B6108" w:rsidP="006D7EF0">
            <w:pPr>
              <w:spacing w:before="100" w:beforeAutospacing="1" w:after="100" w:afterAutospacing="1" w:line="240" w:lineRule="auto"/>
              <w:ind w:hanging="78"/>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6</w:t>
            </w:r>
          </w:p>
        </w:tc>
      </w:tr>
      <w:tr w:rsidR="00D504C2" w:rsidRPr="006D7EF0" w14:paraId="6A8C8511" w14:textId="77777777" w:rsidTr="006D7EF0">
        <w:trPr>
          <w:jc w:val="center"/>
        </w:trPr>
        <w:tc>
          <w:tcPr>
            <w:tcW w:w="3365" w:type="dxa"/>
            <w:tcMar>
              <w:top w:w="0" w:type="dxa"/>
              <w:left w:w="108" w:type="dxa"/>
              <w:bottom w:w="0" w:type="dxa"/>
              <w:right w:w="108" w:type="dxa"/>
            </w:tcMar>
          </w:tcPr>
          <w:p w14:paraId="0A2B589A" w14:textId="14791E7E" w:rsidR="007B6108" w:rsidRPr="006D7EF0" w:rsidRDefault="007B6108" w:rsidP="006D7EF0">
            <w:pPr>
              <w:spacing w:before="100" w:beforeAutospacing="1" w:after="100" w:afterAutospacing="1" w:line="240" w:lineRule="auto"/>
              <w:ind w:firstLine="0"/>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45</w:t>
            </w:r>
            <w:r w:rsidR="007A18AD" w:rsidRPr="006D7EF0">
              <w:rPr>
                <w:rFonts w:ascii="Times New Roman" w:eastAsia="Times New Roman" w:hAnsi="Times New Roman" w:cs="Times New Roman"/>
                <w:kern w:val="0"/>
                <w:sz w:val="24"/>
                <w:szCs w:val="24"/>
                <w:lang w:eastAsia="ru-RU"/>
                <w14:ligatures w14:val="none"/>
              </w:rPr>
              <w:t>–</w:t>
            </w:r>
            <w:r w:rsidRPr="006D7EF0">
              <w:rPr>
                <w:rFonts w:ascii="Times New Roman" w:eastAsia="Times New Roman" w:hAnsi="Times New Roman" w:cs="Times New Roman"/>
                <w:kern w:val="0"/>
                <w:sz w:val="24"/>
                <w:szCs w:val="24"/>
                <w:lang w:eastAsia="ru-RU"/>
                <w14:ligatures w14:val="none"/>
              </w:rPr>
              <w:t>54</w:t>
            </w:r>
          </w:p>
        </w:tc>
        <w:tc>
          <w:tcPr>
            <w:tcW w:w="3360" w:type="dxa"/>
            <w:tcMar>
              <w:top w:w="0" w:type="dxa"/>
              <w:left w:w="108" w:type="dxa"/>
              <w:bottom w:w="0" w:type="dxa"/>
              <w:right w:w="108" w:type="dxa"/>
            </w:tcMar>
          </w:tcPr>
          <w:p w14:paraId="3BF2BEBF" w14:textId="77777777" w:rsidR="007B6108" w:rsidRPr="006D7EF0" w:rsidRDefault="007B6108" w:rsidP="006D7EF0">
            <w:pPr>
              <w:spacing w:before="100" w:beforeAutospacing="1" w:after="100" w:afterAutospacing="1" w:line="240" w:lineRule="auto"/>
              <w:ind w:hanging="78"/>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5</w:t>
            </w:r>
          </w:p>
        </w:tc>
      </w:tr>
      <w:tr w:rsidR="00D504C2" w:rsidRPr="006D7EF0" w14:paraId="445F778C" w14:textId="77777777" w:rsidTr="006D7EF0">
        <w:trPr>
          <w:jc w:val="center"/>
        </w:trPr>
        <w:tc>
          <w:tcPr>
            <w:tcW w:w="3365" w:type="dxa"/>
            <w:tcMar>
              <w:top w:w="0" w:type="dxa"/>
              <w:left w:w="108" w:type="dxa"/>
              <w:bottom w:w="0" w:type="dxa"/>
              <w:right w:w="108" w:type="dxa"/>
            </w:tcMar>
          </w:tcPr>
          <w:p w14:paraId="2BD9DBA8" w14:textId="04F2032D" w:rsidR="007B6108" w:rsidRPr="006D7EF0" w:rsidRDefault="007B6108" w:rsidP="006D7EF0">
            <w:pPr>
              <w:spacing w:before="100" w:beforeAutospacing="1" w:after="100" w:afterAutospacing="1" w:line="240" w:lineRule="auto"/>
              <w:ind w:firstLine="0"/>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31</w:t>
            </w:r>
            <w:r w:rsidR="007A18AD" w:rsidRPr="006D7EF0">
              <w:rPr>
                <w:rFonts w:ascii="Times New Roman" w:eastAsia="Times New Roman" w:hAnsi="Times New Roman" w:cs="Times New Roman"/>
                <w:kern w:val="0"/>
                <w:sz w:val="24"/>
                <w:szCs w:val="24"/>
                <w:lang w:eastAsia="ru-RU"/>
                <w14:ligatures w14:val="none"/>
              </w:rPr>
              <w:t>–</w:t>
            </w:r>
            <w:r w:rsidRPr="006D7EF0">
              <w:rPr>
                <w:rFonts w:ascii="Times New Roman" w:eastAsia="Times New Roman" w:hAnsi="Times New Roman" w:cs="Times New Roman"/>
                <w:kern w:val="0"/>
                <w:sz w:val="24"/>
                <w:szCs w:val="24"/>
                <w:lang w:eastAsia="ru-RU"/>
                <w14:ligatures w14:val="none"/>
              </w:rPr>
              <w:t>44</w:t>
            </w:r>
          </w:p>
        </w:tc>
        <w:tc>
          <w:tcPr>
            <w:tcW w:w="3360" w:type="dxa"/>
            <w:tcMar>
              <w:top w:w="0" w:type="dxa"/>
              <w:left w:w="108" w:type="dxa"/>
              <w:bottom w:w="0" w:type="dxa"/>
              <w:right w:w="108" w:type="dxa"/>
            </w:tcMar>
          </w:tcPr>
          <w:p w14:paraId="5FCC86E2" w14:textId="77777777" w:rsidR="007B6108" w:rsidRPr="006D7EF0" w:rsidRDefault="007B6108" w:rsidP="006D7EF0">
            <w:pPr>
              <w:spacing w:before="100" w:beforeAutospacing="1" w:after="100" w:afterAutospacing="1" w:line="240" w:lineRule="auto"/>
              <w:ind w:hanging="78"/>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4</w:t>
            </w:r>
          </w:p>
        </w:tc>
      </w:tr>
      <w:tr w:rsidR="00D504C2" w:rsidRPr="006D7EF0" w14:paraId="0C5F20F6" w14:textId="77777777" w:rsidTr="006D7EF0">
        <w:trPr>
          <w:jc w:val="center"/>
        </w:trPr>
        <w:tc>
          <w:tcPr>
            <w:tcW w:w="3365" w:type="dxa"/>
            <w:tcMar>
              <w:top w:w="0" w:type="dxa"/>
              <w:left w:w="108" w:type="dxa"/>
              <w:bottom w:w="0" w:type="dxa"/>
              <w:right w:w="108" w:type="dxa"/>
            </w:tcMar>
          </w:tcPr>
          <w:p w14:paraId="1D7A21D5" w14:textId="21296236" w:rsidR="007B6108" w:rsidRPr="006D7EF0" w:rsidRDefault="007B6108" w:rsidP="006D7EF0">
            <w:pPr>
              <w:spacing w:before="100" w:beforeAutospacing="1" w:after="100" w:afterAutospacing="1" w:line="240" w:lineRule="auto"/>
              <w:ind w:firstLine="0"/>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21</w:t>
            </w:r>
            <w:r w:rsidR="007A18AD" w:rsidRPr="006D7EF0">
              <w:rPr>
                <w:rFonts w:ascii="Times New Roman" w:eastAsia="Times New Roman" w:hAnsi="Times New Roman" w:cs="Times New Roman"/>
                <w:kern w:val="0"/>
                <w:sz w:val="24"/>
                <w:szCs w:val="24"/>
                <w:lang w:eastAsia="ru-RU"/>
                <w14:ligatures w14:val="none"/>
              </w:rPr>
              <w:t>–</w:t>
            </w:r>
            <w:r w:rsidRPr="006D7EF0">
              <w:rPr>
                <w:rFonts w:ascii="Times New Roman" w:eastAsia="Times New Roman" w:hAnsi="Times New Roman" w:cs="Times New Roman"/>
                <w:kern w:val="0"/>
                <w:sz w:val="24"/>
                <w:szCs w:val="24"/>
                <w:lang w:eastAsia="ru-RU"/>
                <w14:ligatures w14:val="none"/>
              </w:rPr>
              <w:t>30</w:t>
            </w:r>
          </w:p>
        </w:tc>
        <w:tc>
          <w:tcPr>
            <w:tcW w:w="3360" w:type="dxa"/>
            <w:tcMar>
              <w:top w:w="0" w:type="dxa"/>
              <w:left w:w="108" w:type="dxa"/>
              <w:bottom w:w="0" w:type="dxa"/>
              <w:right w:w="108" w:type="dxa"/>
            </w:tcMar>
          </w:tcPr>
          <w:p w14:paraId="7170B866" w14:textId="77777777" w:rsidR="007B6108" w:rsidRPr="006D7EF0" w:rsidRDefault="007B6108" w:rsidP="006D7EF0">
            <w:pPr>
              <w:spacing w:before="100" w:beforeAutospacing="1" w:after="100" w:afterAutospacing="1" w:line="240" w:lineRule="auto"/>
              <w:ind w:hanging="78"/>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3</w:t>
            </w:r>
          </w:p>
        </w:tc>
      </w:tr>
      <w:tr w:rsidR="00D504C2" w:rsidRPr="006D7EF0" w14:paraId="487F9AF8" w14:textId="77777777" w:rsidTr="006D7EF0">
        <w:trPr>
          <w:jc w:val="center"/>
        </w:trPr>
        <w:tc>
          <w:tcPr>
            <w:tcW w:w="3365" w:type="dxa"/>
            <w:tcMar>
              <w:top w:w="0" w:type="dxa"/>
              <w:left w:w="108" w:type="dxa"/>
              <w:bottom w:w="0" w:type="dxa"/>
              <w:right w:w="108" w:type="dxa"/>
            </w:tcMar>
          </w:tcPr>
          <w:p w14:paraId="3880333E" w14:textId="40275265" w:rsidR="007B6108" w:rsidRPr="006D7EF0" w:rsidRDefault="007B6108" w:rsidP="006D7EF0">
            <w:pPr>
              <w:spacing w:before="100" w:beforeAutospacing="1" w:after="100" w:afterAutospacing="1" w:line="240" w:lineRule="auto"/>
              <w:ind w:firstLine="0"/>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11</w:t>
            </w:r>
            <w:r w:rsidR="007A18AD" w:rsidRPr="006D7EF0">
              <w:rPr>
                <w:rFonts w:ascii="Times New Roman" w:eastAsia="Times New Roman" w:hAnsi="Times New Roman" w:cs="Times New Roman"/>
                <w:kern w:val="0"/>
                <w:sz w:val="24"/>
                <w:szCs w:val="24"/>
                <w:lang w:eastAsia="ru-RU"/>
                <w14:ligatures w14:val="none"/>
              </w:rPr>
              <w:t>–</w:t>
            </w:r>
            <w:r w:rsidRPr="006D7EF0">
              <w:rPr>
                <w:rFonts w:ascii="Times New Roman" w:eastAsia="Times New Roman" w:hAnsi="Times New Roman" w:cs="Times New Roman"/>
                <w:kern w:val="0"/>
                <w:sz w:val="24"/>
                <w:szCs w:val="24"/>
                <w:lang w:eastAsia="ru-RU"/>
                <w14:ligatures w14:val="none"/>
              </w:rPr>
              <w:t>20</w:t>
            </w:r>
          </w:p>
        </w:tc>
        <w:tc>
          <w:tcPr>
            <w:tcW w:w="3360" w:type="dxa"/>
            <w:tcMar>
              <w:top w:w="0" w:type="dxa"/>
              <w:left w:w="108" w:type="dxa"/>
              <w:bottom w:w="0" w:type="dxa"/>
              <w:right w:w="108" w:type="dxa"/>
            </w:tcMar>
          </w:tcPr>
          <w:p w14:paraId="293A9C01" w14:textId="77777777" w:rsidR="007B6108" w:rsidRPr="006D7EF0" w:rsidRDefault="007B6108" w:rsidP="006D7EF0">
            <w:pPr>
              <w:spacing w:before="100" w:beforeAutospacing="1" w:after="100" w:afterAutospacing="1" w:line="240" w:lineRule="auto"/>
              <w:ind w:hanging="78"/>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2</w:t>
            </w:r>
          </w:p>
        </w:tc>
      </w:tr>
      <w:tr w:rsidR="007B6108" w:rsidRPr="006D7EF0" w14:paraId="678029FA" w14:textId="77777777" w:rsidTr="006D7EF0">
        <w:trPr>
          <w:jc w:val="center"/>
        </w:trPr>
        <w:tc>
          <w:tcPr>
            <w:tcW w:w="3365" w:type="dxa"/>
            <w:tcMar>
              <w:top w:w="0" w:type="dxa"/>
              <w:left w:w="108" w:type="dxa"/>
              <w:bottom w:w="0" w:type="dxa"/>
              <w:right w:w="108" w:type="dxa"/>
            </w:tcMar>
          </w:tcPr>
          <w:p w14:paraId="6268F64E" w14:textId="2FBE4559" w:rsidR="007B6108" w:rsidRPr="006D7EF0" w:rsidRDefault="007B6108" w:rsidP="006D7EF0">
            <w:pPr>
              <w:spacing w:before="100" w:beforeAutospacing="1" w:after="100" w:afterAutospacing="1" w:line="240" w:lineRule="auto"/>
              <w:ind w:firstLine="0"/>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0</w:t>
            </w:r>
            <w:r w:rsidR="007A18AD" w:rsidRPr="006D7EF0">
              <w:rPr>
                <w:rFonts w:ascii="Times New Roman" w:eastAsia="Times New Roman" w:hAnsi="Times New Roman" w:cs="Times New Roman"/>
                <w:kern w:val="0"/>
                <w:sz w:val="24"/>
                <w:szCs w:val="24"/>
                <w:lang w:eastAsia="ru-RU"/>
                <w14:ligatures w14:val="none"/>
              </w:rPr>
              <w:t>–</w:t>
            </w:r>
            <w:r w:rsidRPr="006D7EF0">
              <w:rPr>
                <w:rFonts w:ascii="Times New Roman" w:eastAsia="Times New Roman" w:hAnsi="Times New Roman" w:cs="Times New Roman"/>
                <w:kern w:val="0"/>
                <w:sz w:val="24"/>
                <w:szCs w:val="24"/>
                <w:lang w:eastAsia="ru-RU"/>
                <w14:ligatures w14:val="none"/>
              </w:rPr>
              <w:t>10</w:t>
            </w:r>
          </w:p>
        </w:tc>
        <w:tc>
          <w:tcPr>
            <w:tcW w:w="3360" w:type="dxa"/>
            <w:tcMar>
              <w:top w:w="0" w:type="dxa"/>
              <w:left w:w="108" w:type="dxa"/>
              <w:bottom w:w="0" w:type="dxa"/>
              <w:right w:w="108" w:type="dxa"/>
            </w:tcMar>
          </w:tcPr>
          <w:p w14:paraId="6FBE02D9" w14:textId="77777777" w:rsidR="007B6108" w:rsidRPr="006D7EF0" w:rsidRDefault="007B6108" w:rsidP="006D7EF0">
            <w:pPr>
              <w:spacing w:before="100" w:beforeAutospacing="1" w:after="100" w:afterAutospacing="1" w:line="240" w:lineRule="auto"/>
              <w:ind w:hanging="78"/>
              <w:jc w:val="center"/>
              <w:rPr>
                <w:rFonts w:ascii="Times New Roman" w:eastAsia="Times New Roman" w:hAnsi="Times New Roman" w:cs="Times New Roman"/>
                <w:kern w:val="0"/>
                <w:sz w:val="24"/>
                <w:szCs w:val="24"/>
                <w:lang w:eastAsia="ru-RU"/>
                <w14:ligatures w14:val="none"/>
              </w:rPr>
            </w:pPr>
            <w:r w:rsidRPr="006D7EF0">
              <w:rPr>
                <w:rFonts w:ascii="Times New Roman" w:eastAsia="Times New Roman" w:hAnsi="Times New Roman" w:cs="Times New Roman"/>
                <w:kern w:val="0"/>
                <w:sz w:val="24"/>
                <w:szCs w:val="24"/>
                <w:lang w:eastAsia="ru-RU"/>
                <w14:ligatures w14:val="none"/>
              </w:rPr>
              <w:t>1</w:t>
            </w:r>
          </w:p>
        </w:tc>
      </w:tr>
    </w:tbl>
    <w:p w14:paraId="71823467" w14:textId="5399728A" w:rsidR="007B6108" w:rsidRPr="00D46846" w:rsidRDefault="007B6108" w:rsidP="00690B5F">
      <w:pPr>
        <w:widowControl w:val="0"/>
        <w:numPr>
          <w:ilvl w:val="0"/>
          <w:numId w:val="29"/>
        </w:numPr>
        <w:tabs>
          <w:tab w:val="left" w:pos="567"/>
        </w:tabs>
        <w:spacing w:before="100" w:beforeAutospacing="1"/>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Mokinių mokymosi pasiekimai per pusmetį vertinami sistemingai atsižvelgiant į dalykui mokyti skirtų pamokų skaičių tokiu dažnumu:</w:t>
      </w:r>
    </w:p>
    <w:p w14:paraId="2B214995" w14:textId="4FB52E6C" w:rsidR="007B6108" w:rsidRPr="00D46846" w:rsidRDefault="007B6108" w:rsidP="001F3681">
      <w:pPr>
        <w:widowControl w:val="0"/>
        <w:numPr>
          <w:ilvl w:val="1"/>
          <w:numId w:val="29"/>
        </w:numPr>
        <w:tabs>
          <w:tab w:val="left" w:pos="567"/>
          <w:tab w:val="left" w:pos="709"/>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jei dalykui mokyti skirta 1 pamoka per savaitę, įvertinama ne mažiau kaip 3 pažymiais</w:t>
      </w:r>
      <w:r w:rsidR="005E7AB4" w:rsidRPr="00D46846">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5E7AB4" w:rsidRPr="00D46846">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įskaitomis;</w:t>
      </w:r>
    </w:p>
    <w:p w14:paraId="37109DD7" w14:textId="77777777" w:rsidR="007B6108" w:rsidRPr="00D46846" w:rsidRDefault="007B6108" w:rsidP="001F3681">
      <w:pPr>
        <w:widowControl w:val="0"/>
        <w:numPr>
          <w:ilvl w:val="1"/>
          <w:numId w:val="29"/>
        </w:numPr>
        <w:tabs>
          <w:tab w:val="left" w:pos="567"/>
          <w:tab w:val="left" w:pos="709"/>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jei dalykui mokyti skirtos 2 pamokos per savaitę, įvertinama ne mažiau kaip 4 pažymiais;</w:t>
      </w:r>
    </w:p>
    <w:p w14:paraId="13840A3D" w14:textId="6985FF4E" w:rsidR="007B6108" w:rsidRPr="00D46846" w:rsidRDefault="007B6108" w:rsidP="001F3681">
      <w:pPr>
        <w:widowControl w:val="0"/>
        <w:numPr>
          <w:ilvl w:val="1"/>
          <w:numId w:val="29"/>
        </w:numPr>
        <w:tabs>
          <w:tab w:val="left" w:pos="567"/>
          <w:tab w:val="left" w:pos="709"/>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jei dalykui mokyti skirta 3</w:t>
      </w:r>
      <w:r w:rsidR="005E7AB4" w:rsidRPr="00D46846">
        <w:rPr>
          <w:rFonts w:ascii="Times New Roman" w:eastAsia="Times New Roman" w:hAnsi="Times New Roman" w:cs="Times New Roman"/>
          <w:sz w:val="24"/>
          <w:szCs w:val="24"/>
        </w:rPr>
        <w:t>–</w:t>
      </w:r>
      <w:r w:rsidRPr="00D46846">
        <w:rPr>
          <w:rFonts w:ascii="Times New Roman" w:eastAsia="Times New Roman" w:hAnsi="Times New Roman" w:cs="Times New Roman"/>
          <w:sz w:val="24"/>
          <w:szCs w:val="24"/>
        </w:rPr>
        <w:t>4 pamokos per savaitę, įvertinama ne mažiau kaip 5 pažymiais;</w:t>
      </w:r>
    </w:p>
    <w:p w14:paraId="75AA2143" w14:textId="00A7776E" w:rsidR="007B6108" w:rsidRPr="00247185" w:rsidRDefault="007B6108" w:rsidP="00247185">
      <w:pPr>
        <w:widowControl w:val="0"/>
        <w:numPr>
          <w:ilvl w:val="1"/>
          <w:numId w:val="29"/>
        </w:numPr>
        <w:tabs>
          <w:tab w:val="left" w:pos="567"/>
          <w:tab w:val="left" w:pos="720"/>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jei dalykui mokyti skirta 5</w:t>
      </w:r>
      <w:r w:rsidR="005E7AB4" w:rsidRPr="00D46846">
        <w:rPr>
          <w:rFonts w:ascii="Times New Roman" w:eastAsia="Times New Roman" w:hAnsi="Times New Roman" w:cs="Times New Roman"/>
          <w:sz w:val="24"/>
          <w:szCs w:val="24"/>
        </w:rPr>
        <w:t>–</w:t>
      </w:r>
      <w:r w:rsidRPr="00D46846">
        <w:rPr>
          <w:rFonts w:ascii="Times New Roman" w:eastAsia="Times New Roman" w:hAnsi="Times New Roman" w:cs="Times New Roman"/>
          <w:sz w:val="24"/>
          <w:szCs w:val="24"/>
        </w:rPr>
        <w:t>6 pamokos per savaitę, vertinama ne mažiau kaip 6 pažymiais;</w:t>
      </w:r>
    </w:p>
    <w:p w14:paraId="1ACAF51D" w14:textId="77777777" w:rsidR="007B6108" w:rsidRPr="00D46846" w:rsidRDefault="007B6108" w:rsidP="006D7EF0">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Mokinių mokymosi pasiekimai vertinami pažymiu už kontrolinį, savarankišką darbą, apklausą raštu, žodžiu, projektinį darbą ir kt.</w:t>
      </w:r>
      <w:bookmarkStart w:id="409" w:name="bookmark10"/>
      <w:bookmarkStart w:id="410" w:name="bookmark11"/>
    </w:p>
    <w:p w14:paraId="772A110E" w14:textId="77777777" w:rsidR="007B6108" w:rsidRPr="00D46846" w:rsidRDefault="007B6108" w:rsidP="006D7EF0">
      <w:pPr>
        <w:widowControl w:val="0"/>
        <w:numPr>
          <w:ilvl w:val="0"/>
          <w:numId w:val="29"/>
        </w:numPr>
        <w:tabs>
          <w:tab w:val="left"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Mokiniai, laimėję prizines vietas miesto ar šalies olimpiadose, konkursuose, gauna įvertinimą 10 balų.</w:t>
      </w:r>
    </w:p>
    <w:p w14:paraId="23DD36C8" w14:textId="65CA10BA" w:rsidR="007B6108" w:rsidRPr="00D46846" w:rsidRDefault="007B6108" w:rsidP="006D7EF0">
      <w:pPr>
        <w:widowControl w:val="0"/>
        <w:numPr>
          <w:ilvl w:val="0"/>
          <w:numId w:val="29"/>
        </w:numPr>
        <w:tabs>
          <w:tab w:val="clear" w:pos="567"/>
          <w:tab w:val="left" w:pos="142"/>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Rugsėjo mėnesį </w:t>
      </w:r>
      <w:r w:rsidR="00247185" w:rsidRPr="008E652E">
        <w:rPr>
          <w:rFonts w:ascii="Times New Roman" w:eastAsia="Times New Roman" w:hAnsi="Times New Roman" w:cs="Times New Roman"/>
          <w:sz w:val="24"/>
          <w:szCs w:val="24"/>
        </w:rPr>
        <w:t>į I</w:t>
      </w:r>
      <w:r w:rsidR="008E652E" w:rsidRPr="008E652E">
        <w:rPr>
          <w:rFonts w:ascii="Times New Roman" w:eastAsia="Times New Roman" w:hAnsi="Times New Roman" w:cs="Times New Roman"/>
          <w:sz w:val="24"/>
          <w:szCs w:val="24"/>
        </w:rPr>
        <w:t xml:space="preserve"> </w:t>
      </w:r>
      <w:r w:rsidR="00247185" w:rsidRPr="008E652E">
        <w:rPr>
          <w:rFonts w:ascii="Times New Roman" w:eastAsia="Times New Roman" w:hAnsi="Times New Roman" w:cs="Times New Roman"/>
          <w:sz w:val="24"/>
          <w:szCs w:val="24"/>
        </w:rPr>
        <w:t xml:space="preserve">kl. </w:t>
      </w:r>
      <w:r w:rsidRPr="008E652E">
        <w:rPr>
          <w:rFonts w:ascii="Times New Roman" w:eastAsia="Times New Roman" w:hAnsi="Times New Roman" w:cs="Times New Roman"/>
          <w:sz w:val="24"/>
          <w:szCs w:val="24"/>
        </w:rPr>
        <w:t>naujai atvykusių mokinių žinios</w:t>
      </w:r>
      <w:r w:rsidRPr="00D46846">
        <w:rPr>
          <w:rFonts w:ascii="Times New Roman" w:eastAsia="Times New Roman" w:hAnsi="Times New Roman" w:cs="Times New Roman"/>
          <w:sz w:val="24"/>
          <w:szCs w:val="24"/>
        </w:rPr>
        <w:t xml:space="preserve"> pirmas dvi savaites nėra vertinamos nepatenkinamais įvertinimais. Taikomas neformalusis vertinimas.</w:t>
      </w:r>
    </w:p>
    <w:p w14:paraId="788B5152" w14:textId="77777777" w:rsidR="007B6108" w:rsidRPr="00D46846" w:rsidRDefault="007B6108" w:rsidP="001F3681">
      <w:pPr>
        <w:widowControl w:val="0"/>
        <w:numPr>
          <w:ilvl w:val="0"/>
          <w:numId w:val="29"/>
        </w:numPr>
        <w:tabs>
          <w:tab w:val="left" w:pos="0"/>
          <w:tab w:val="left" w:pos="284"/>
          <w:tab w:val="left" w:pos="426"/>
          <w:tab w:val="left" w:pos="709"/>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Atsiskaitomųjų darbų skyrimas ir vertinimas:</w:t>
      </w:r>
      <w:bookmarkEnd w:id="409"/>
      <w:bookmarkEnd w:id="410"/>
    </w:p>
    <w:p w14:paraId="13BBBF9C" w14:textId="77777777" w:rsidR="007B6108" w:rsidRPr="00D46846" w:rsidRDefault="007B6108" w:rsidP="001F3681">
      <w:pPr>
        <w:widowControl w:val="0"/>
        <w:numPr>
          <w:ilvl w:val="1"/>
          <w:numId w:val="29"/>
        </w:numPr>
        <w:tabs>
          <w:tab w:val="left" w:pos="284"/>
          <w:tab w:val="left" w:pos="567"/>
          <w:tab w:val="left" w:pos="720"/>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Mokinių atsiskaitomieji darbai (kontroliniai, savarankiški, apklausos ir pan.) vykdomi reguliariai (baigus temą, skyrių, jų dalį ir pan.);</w:t>
      </w:r>
    </w:p>
    <w:p w14:paraId="24B2913A" w14:textId="02485F0B" w:rsidR="007B6108" w:rsidRPr="008E652E" w:rsidRDefault="00247185" w:rsidP="001F3681">
      <w:pPr>
        <w:widowControl w:val="0"/>
        <w:numPr>
          <w:ilvl w:val="1"/>
          <w:numId w:val="29"/>
        </w:numPr>
        <w:tabs>
          <w:tab w:val="left" w:pos="284"/>
          <w:tab w:val="left" w:pos="567"/>
          <w:tab w:val="left" w:pos="720"/>
          <w:tab w:val="left" w:pos="851"/>
        </w:tabs>
        <w:ind w:firstLine="567"/>
        <w:rPr>
          <w:rFonts w:ascii="Times New Roman" w:eastAsia="Times New Roman" w:hAnsi="Times New Roman" w:cs="Times New Roman"/>
          <w:sz w:val="24"/>
          <w:szCs w:val="24"/>
        </w:rPr>
      </w:pPr>
      <w:r w:rsidRPr="008E652E">
        <w:rPr>
          <w:rFonts w:ascii="Times New Roman" w:eastAsia="Times New Roman" w:hAnsi="Times New Roman" w:cs="Times New Roman"/>
          <w:sz w:val="24"/>
          <w:szCs w:val="24"/>
        </w:rPr>
        <w:t>elektroniniame TAMO dienyne</w:t>
      </w:r>
      <w:r w:rsidR="00DE6DD4">
        <w:rPr>
          <w:rFonts w:ascii="Times New Roman" w:eastAsia="Times New Roman" w:hAnsi="Times New Roman" w:cs="Times New Roman"/>
          <w:sz w:val="24"/>
          <w:szCs w:val="24"/>
        </w:rPr>
        <w:t>, mokytojas pildydamas dalyko pamokas, ne vėliau kaip prieš savaitę pažymi atsiskaitomuosius darbus ir informuoja mokinius</w:t>
      </w:r>
      <w:r w:rsidR="007B6108" w:rsidRPr="008E652E">
        <w:rPr>
          <w:rFonts w:ascii="Times New Roman" w:eastAsia="Times New Roman" w:hAnsi="Times New Roman" w:cs="Times New Roman"/>
          <w:sz w:val="24"/>
          <w:szCs w:val="24"/>
        </w:rPr>
        <w:t>;</w:t>
      </w:r>
    </w:p>
    <w:p w14:paraId="717A1178" w14:textId="77777777" w:rsidR="007B6108" w:rsidRPr="00D46846" w:rsidRDefault="007B6108" w:rsidP="001F3681">
      <w:pPr>
        <w:widowControl w:val="0"/>
        <w:numPr>
          <w:ilvl w:val="1"/>
          <w:numId w:val="29"/>
        </w:numPr>
        <w:tabs>
          <w:tab w:val="left" w:pos="284"/>
          <w:tab w:val="left" w:pos="567"/>
          <w:tab w:val="left" w:pos="720"/>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dėl svarbių priežasčių mokytojai, suderinę su mokiniais, turi teisę kontrolinio darbo datą keisti;</w:t>
      </w:r>
    </w:p>
    <w:p w14:paraId="72FD19A8" w14:textId="38502D65" w:rsidR="007B6108" w:rsidRPr="00D46846" w:rsidRDefault="007B6108" w:rsidP="006D7EF0">
      <w:pPr>
        <w:widowControl w:val="0"/>
        <w:numPr>
          <w:ilvl w:val="1"/>
          <w:numId w:val="29"/>
        </w:numPr>
        <w:tabs>
          <w:tab w:val="left" w:pos="284"/>
          <w:tab w:val="left" w:pos="426"/>
        </w:tabs>
        <w:ind w:firstLine="567"/>
        <w:rPr>
          <w:rFonts w:ascii="Times New Roman" w:eastAsia="Times New Roman" w:hAnsi="Times New Roman" w:cs="Times New Roman"/>
          <w:sz w:val="24"/>
          <w:szCs w:val="24"/>
        </w:rPr>
      </w:pPr>
      <w:r w:rsidRPr="00DE6DD4">
        <w:rPr>
          <w:rFonts w:ascii="Times New Roman" w:eastAsia="Times New Roman" w:hAnsi="Times New Roman" w:cs="Times New Roman"/>
          <w:sz w:val="24"/>
          <w:szCs w:val="24"/>
        </w:rPr>
        <w:t xml:space="preserve">mokytojas apie kontrolinį darbą mokinius pakartotinai informuoja ne vėliau kaip </w:t>
      </w:r>
      <w:r w:rsidR="00DE6DD4" w:rsidRPr="00DE6DD4">
        <w:rPr>
          <w:rFonts w:ascii="Times New Roman" w:eastAsia="Times New Roman" w:hAnsi="Times New Roman" w:cs="Times New Roman"/>
          <w:sz w:val="24"/>
          <w:szCs w:val="24"/>
        </w:rPr>
        <w:t xml:space="preserve">pamoką </w:t>
      </w:r>
      <w:r w:rsidRPr="00DE6DD4">
        <w:rPr>
          <w:rFonts w:ascii="Times New Roman" w:eastAsia="Times New Roman" w:hAnsi="Times New Roman" w:cs="Times New Roman"/>
          <w:sz w:val="24"/>
          <w:szCs w:val="24"/>
        </w:rPr>
        <w:t xml:space="preserve">prieš </w:t>
      </w:r>
      <w:r w:rsidR="00DE6DD4" w:rsidRPr="00DE6DD4">
        <w:rPr>
          <w:rFonts w:ascii="Times New Roman" w:eastAsia="Times New Roman" w:hAnsi="Times New Roman" w:cs="Times New Roman"/>
          <w:sz w:val="24"/>
          <w:szCs w:val="24"/>
        </w:rPr>
        <w:t>atsiskaitomąjį darbą</w:t>
      </w:r>
      <w:r w:rsidRPr="00DE6DD4">
        <w:rPr>
          <w:rFonts w:ascii="Times New Roman" w:eastAsia="Times New Roman" w:hAnsi="Times New Roman" w:cs="Times New Roman"/>
          <w:sz w:val="24"/>
          <w:szCs w:val="24"/>
        </w:rPr>
        <w:t>, su</w:t>
      </w:r>
      <w:r w:rsidRPr="00D46846">
        <w:rPr>
          <w:rFonts w:ascii="Times New Roman" w:eastAsia="Times New Roman" w:hAnsi="Times New Roman" w:cs="Times New Roman"/>
          <w:sz w:val="24"/>
          <w:szCs w:val="24"/>
        </w:rPr>
        <w:t xml:space="preserve"> mokiniais aptaria kontrolinio darbo temą, struktūrą, tikslus, vertinimo kriterijus;</w:t>
      </w:r>
    </w:p>
    <w:p w14:paraId="73A596B2" w14:textId="77777777" w:rsidR="004460EA" w:rsidRDefault="007B6108" w:rsidP="004460EA">
      <w:pPr>
        <w:widowControl w:val="0"/>
        <w:numPr>
          <w:ilvl w:val="1"/>
          <w:numId w:val="29"/>
        </w:numPr>
        <w:tabs>
          <w:tab w:val="left" w:pos="284"/>
          <w:tab w:val="left" w:pos="567"/>
          <w:tab w:val="left" w:pos="720"/>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rekomenduojama užduotis kontroliniame darbe pateikti taip, kad jose būtų nurodyta kiekvienos užduoties ar klausimo vertė taškais ar balais, kad mokinys suprastų padarytas klaidas ir įsivertintų.</w:t>
      </w:r>
    </w:p>
    <w:p w14:paraId="08E69FAA" w14:textId="77777777" w:rsidR="004460EA" w:rsidRPr="00DE6DD4" w:rsidRDefault="004460EA" w:rsidP="004460EA">
      <w:pPr>
        <w:widowControl w:val="0"/>
        <w:numPr>
          <w:ilvl w:val="1"/>
          <w:numId w:val="29"/>
        </w:numPr>
        <w:tabs>
          <w:tab w:val="left" w:pos="284"/>
          <w:tab w:val="left" w:pos="567"/>
          <w:tab w:val="left" w:pos="720"/>
          <w:tab w:val="left" w:pos="851"/>
        </w:tabs>
        <w:ind w:firstLine="567"/>
        <w:rPr>
          <w:rFonts w:ascii="Times New Roman" w:eastAsia="Times New Roman" w:hAnsi="Times New Roman" w:cs="Times New Roman"/>
          <w:sz w:val="24"/>
          <w:szCs w:val="24"/>
        </w:rPr>
      </w:pPr>
      <w:r w:rsidRPr="004460EA">
        <w:rPr>
          <w:rFonts w:ascii="Times New Roman" w:eastAsia="Times New Roman" w:hAnsi="Times New Roman" w:cs="Times New Roman"/>
          <w:kern w:val="0"/>
          <w:sz w:val="24"/>
          <w:szCs w:val="24"/>
          <w14:ligatures w14:val="none"/>
        </w:rPr>
        <w:t>I-II kl</w:t>
      </w:r>
      <w:r w:rsidRPr="00DE6DD4">
        <w:rPr>
          <w:rFonts w:ascii="Times New Roman" w:eastAsia="Times New Roman" w:hAnsi="Times New Roman" w:cs="Times New Roman"/>
          <w:kern w:val="0"/>
          <w:sz w:val="24"/>
          <w:szCs w:val="24"/>
          <w14:ligatures w14:val="none"/>
        </w:rPr>
        <w:t>. mokiniams per dieną gali būti skiriamas ne daugiau kaip vienas kontrolinis darbas (trukmė 30–45 min.) arba rašinys (trukmė 45 – 90 min.);</w:t>
      </w:r>
    </w:p>
    <w:p w14:paraId="66CBD8EA" w14:textId="439765CE" w:rsidR="004460EA" w:rsidRPr="004460EA" w:rsidRDefault="004460EA" w:rsidP="004460EA">
      <w:pPr>
        <w:widowControl w:val="0"/>
        <w:numPr>
          <w:ilvl w:val="1"/>
          <w:numId w:val="29"/>
        </w:numPr>
        <w:tabs>
          <w:tab w:val="left" w:pos="284"/>
          <w:tab w:val="left" w:pos="567"/>
          <w:tab w:val="left" w:pos="720"/>
          <w:tab w:val="left" w:pos="851"/>
        </w:tabs>
        <w:ind w:firstLine="567"/>
        <w:rPr>
          <w:rFonts w:ascii="Times New Roman" w:eastAsia="Times New Roman" w:hAnsi="Times New Roman" w:cs="Times New Roman"/>
          <w:sz w:val="24"/>
          <w:szCs w:val="24"/>
        </w:rPr>
      </w:pPr>
      <w:r w:rsidRPr="00DE6DD4">
        <w:rPr>
          <w:rFonts w:ascii="Times New Roman" w:eastAsia="Times New Roman" w:hAnsi="Times New Roman" w:cs="Times New Roman"/>
          <w:kern w:val="0"/>
          <w:sz w:val="24"/>
          <w:szCs w:val="24"/>
          <w14:ligatures w14:val="none"/>
        </w:rPr>
        <w:lastRenderedPageBreak/>
        <w:t>III – IV kl. mokiniams per dieną gali būti skiriama ne daugiau kaip du kontroliniai darbai</w:t>
      </w:r>
      <w:r w:rsidRPr="004460EA">
        <w:rPr>
          <w:rFonts w:ascii="Times New Roman" w:eastAsia="Times New Roman" w:hAnsi="Times New Roman" w:cs="Times New Roman"/>
          <w:kern w:val="0"/>
          <w:sz w:val="24"/>
          <w:szCs w:val="24"/>
          <w14:ligatures w14:val="none"/>
        </w:rPr>
        <w:t xml:space="preserve"> (trukmė 30–45 min.) arba rašinys (trukmė 45 – 90 min.);</w:t>
      </w:r>
    </w:p>
    <w:p w14:paraId="32985ABF" w14:textId="77777777" w:rsidR="007B6108" w:rsidRPr="00D46846" w:rsidRDefault="007B6108" w:rsidP="006D7EF0">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Atsiskaitomųjų darbų užduotis mokinys atlieka savarankiškai, nesikalba tarpusavyje, netrukdo kitiems, naudojasi tik tomis priemonėmis, kurias nurodė mokytojas, jų neskolina. Pasakinėjančių, besistengiančių gauti neleistinos pagalbos, besinaudojančių draudžiamomis priemonėmis, nevykdančių mokytojo nurodymų mokinių darbai vertinami žemiausiu nepatenkinamu įvertinimu. Tokie darbai neperrašomi;</w:t>
      </w:r>
    </w:p>
    <w:p w14:paraId="19DE3019" w14:textId="70D52ECB" w:rsidR="007B6108" w:rsidRPr="00D46846" w:rsidRDefault="007B6108" w:rsidP="006D7EF0">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Akademinis nesąžiningumas </w:t>
      </w:r>
      <w:r w:rsidR="005E7AB4" w:rsidRPr="00D46846">
        <w:rPr>
          <w:rFonts w:ascii="Times New Roman" w:eastAsia="Times New Roman" w:hAnsi="Times New Roman" w:cs="Times New Roman"/>
          <w:sz w:val="24"/>
          <w:szCs w:val="24"/>
        </w:rPr>
        <w:t>–</w:t>
      </w:r>
      <w:r w:rsidRPr="00D46846">
        <w:rPr>
          <w:rFonts w:ascii="Times New Roman" w:eastAsia="Times New Roman" w:hAnsi="Times New Roman" w:cs="Times New Roman"/>
          <w:sz w:val="24"/>
          <w:szCs w:val="24"/>
        </w:rPr>
        <w:t xml:space="preserve"> svetimų darbų pateikimas, plagijavimas, nesąžiningas darbas atsiskaitymo metu </w:t>
      </w:r>
      <w:r w:rsidR="005E7AB4" w:rsidRPr="00D46846">
        <w:rPr>
          <w:rFonts w:ascii="Times New Roman" w:eastAsia="Times New Roman" w:hAnsi="Times New Roman" w:cs="Times New Roman"/>
          <w:sz w:val="24"/>
          <w:szCs w:val="24"/>
        </w:rPr>
        <w:t>–</w:t>
      </w:r>
      <w:r w:rsidRPr="00D46846">
        <w:rPr>
          <w:rFonts w:ascii="Times New Roman" w:eastAsia="Times New Roman" w:hAnsi="Times New Roman" w:cs="Times New Roman"/>
          <w:sz w:val="24"/>
          <w:szCs w:val="24"/>
        </w:rPr>
        <w:t xml:space="preserve"> nusirašinėjimas, davimas nusirašyti, naudojimasis neleistinomis priemonėmis (sąsiuvinis, vadovėlis, išmaniosios technologijos ir kt.) </w:t>
      </w:r>
      <w:r w:rsidR="005E7AB4" w:rsidRPr="00D46846">
        <w:rPr>
          <w:rFonts w:ascii="Times New Roman" w:eastAsia="Times New Roman" w:hAnsi="Times New Roman" w:cs="Times New Roman"/>
          <w:sz w:val="24"/>
          <w:szCs w:val="24"/>
        </w:rPr>
        <w:t>–</w:t>
      </w:r>
      <w:r w:rsidRPr="00D46846">
        <w:rPr>
          <w:rFonts w:ascii="Times New Roman" w:eastAsia="Times New Roman" w:hAnsi="Times New Roman" w:cs="Times New Roman"/>
          <w:sz w:val="24"/>
          <w:szCs w:val="24"/>
        </w:rPr>
        <w:t xml:space="preserve"> yra vertinamas nepatenkinamu įvertinimu </w:t>
      </w:r>
      <w:r w:rsidR="005E7AB4" w:rsidRPr="00D46846">
        <w:rPr>
          <w:rFonts w:ascii="Times New Roman" w:eastAsia="Times New Roman" w:hAnsi="Times New Roman" w:cs="Times New Roman"/>
          <w:sz w:val="24"/>
          <w:szCs w:val="24"/>
        </w:rPr>
        <w:t>„</w:t>
      </w:r>
      <w:r w:rsidRPr="00D46846">
        <w:rPr>
          <w:rFonts w:ascii="Times New Roman" w:eastAsia="Times New Roman" w:hAnsi="Times New Roman" w:cs="Times New Roman"/>
          <w:sz w:val="24"/>
          <w:szCs w:val="24"/>
        </w:rPr>
        <w:t>1</w:t>
      </w:r>
      <w:r w:rsidR="005E7AB4" w:rsidRPr="00D46846">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(vienetu).</w:t>
      </w:r>
    </w:p>
    <w:p w14:paraId="7BE7F955" w14:textId="77777777" w:rsidR="007B6108" w:rsidRPr="00D46846" w:rsidRDefault="007B6108" w:rsidP="006D7EF0">
      <w:pPr>
        <w:widowControl w:val="0"/>
        <w:numPr>
          <w:ilvl w:val="0"/>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Atsiskaitymo už praleistus atsiskaitomuosius darbus tvarka:</w:t>
      </w:r>
    </w:p>
    <w:p w14:paraId="4F77D93D" w14:textId="77777777" w:rsidR="00DE6DD4" w:rsidRDefault="007B6108" w:rsidP="006D7EF0">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jei mokinys nedalyvavo atsiskaitomajame darbe (savarankiškame, kontroliniame darbe, apklausoje ir pan.), su mokytoju suderina atsiskaitymo datą (atsiskaitoma per dvi savaites nuo susitarimo po pamokų). Įvertinimas už atsiskaitytą darbą rašomas į artimiausią pamoką, o komentare paaiškinama, už ką parašytas įvertinimas.</w:t>
      </w:r>
    </w:p>
    <w:p w14:paraId="0D55324F" w14:textId="7BD326C4" w:rsidR="007B6108" w:rsidRPr="00D46846" w:rsidRDefault="00DE6DD4" w:rsidP="006D7EF0">
      <w:pPr>
        <w:widowControl w:val="0"/>
        <w:numPr>
          <w:ilvl w:val="1"/>
          <w:numId w:val="29"/>
        </w:numPr>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7B6108" w:rsidRPr="00D46846">
        <w:rPr>
          <w:rFonts w:ascii="Times New Roman" w:eastAsia="Times New Roman" w:hAnsi="Times New Roman" w:cs="Times New Roman"/>
          <w:sz w:val="24"/>
          <w:szCs w:val="24"/>
        </w:rPr>
        <w:t xml:space="preserve">ei mokinys sutartu laiku neatėjo ir neatsiskaitė darbo, rašomas 1 (vienetas) ir komentaras į </w:t>
      </w:r>
      <w:r w:rsidR="00EB533E">
        <w:rPr>
          <w:rFonts w:ascii="Times New Roman" w:eastAsia="Times New Roman" w:hAnsi="Times New Roman" w:cs="Times New Roman"/>
          <w:sz w:val="24"/>
          <w:szCs w:val="24"/>
        </w:rPr>
        <w:t xml:space="preserve">elektroninį </w:t>
      </w:r>
      <w:r w:rsidR="007B6108" w:rsidRPr="00D46846">
        <w:rPr>
          <w:rFonts w:ascii="Times New Roman" w:eastAsia="Times New Roman" w:hAnsi="Times New Roman" w:cs="Times New Roman"/>
          <w:sz w:val="24"/>
          <w:szCs w:val="24"/>
        </w:rPr>
        <w:t>T</w:t>
      </w:r>
      <w:r w:rsidR="00EB533E">
        <w:rPr>
          <w:rFonts w:ascii="Times New Roman" w:eastAsia="Times New Roman" w:hAnsi="Times New Roman" w:cs="Times New Roman"/>
          <w:sz w:val="24"/>
          <w:szCs w:val="24"/>
        </w:rPr>
        <w:t>AMO</w:t>
      </w:r>
      <w:r w:rsidR="007B6108" w:rsidRPr="00D46846">
        <w:rPr>
          <w:rFonts w:ascii="Times New Roman" w:eastAsia="Times New Roman" w:hAnsi="Times New Roman" w:cs="Times New Roman"/>
          <w:sz w:val="24"/>
          <w:szCs w:val="24"/>
        </w:rPr>
        <w:t xml:space="preserve"> dienyną</w:t>
      </w:r>
      <w:r w:rsidR="00247185">
        <w:rPr>
          <w:rFonts w:ascii="Times New Roman" w:eastAsia="Times New Roman" w:hAnsi="Times New Roman" w:cs="Times New Roman"/>
          <w:sz w:val="24"/>
          <w:szCs w:val="24"/>
        </w:rPr>
        <w:t>.</w:t>
      </w:r>
    </w:p>
    <w:p w14:paraId="1877C111" w14:textId="18E50C9E" w:rsidR="007B6108" w:rsidRPr="00DE6DD4" w:rsidRDefault="00247185" w:rsidP="00247185">
      <w:pPr>
        <w:pStyle w:val="Sraopastraipa"/>
        <w:widowControl w:val="0"/>
        <w:numPr>
          <w:ilvl w:val="0"/>
          <w:numId w:val="29"/>
        </w:numPr>
        <w:tabs>
          <w:tab w:val="clear" w:pos="567"/>
        </w:tabs>
        <w:ind w:firstLine="567"/>
        <w:rPr>
          <w:rFonts w:ascii="Times New Roman" w:eastAsia="Times New Roman" w:hAnsi="Times New Roman" w:cs="Times New Roman"/>
          <w:sz w:val="24"/>
          <w:szCs w:val="24"/>
        </w:rPr>
      </w:pPr>
      <w:r w:rsidRPr="00DE6DD4">
        <w:rPr>
          <w:rFonts w:ascii="Times New Roman" w:eastAsia="Times New Roman" w:hAnsi="Times New Roman" w:cs="Times New Roman"/>
          <w:sz w:val="24"/>
          <w:szCs w:val="24"/>
        </w:rPr>
        <w:t>A</w:t>
      </w:r>
      <w:r w:rsidR="007B6108" w:rsidRPr="00DE6DD4">
        <w:rPr>
          <w:rFonts w:ascii="Times New Roman" w:eastAsia="Times New Roman" w:hAnsi="Times New Roman" w:cs="Times New Roman"/>
          <w:sz w:val="24"/>
          <w:szCs w:val="24"/>
        </w:rPr>
        <w:t>tsiskaitomųjų darbų perrašyti negalima.</w:t>
      </w:r>
    </w:p>
    <w:p w14:paraId="45365DC7" w14:textId="77777777" w:rsidR="007B6108" w:rsidRPr="00D46846" w:rsidRDefault="007B6108" w:rsidP="00771A31">
      <w:pPr>
        <w:widowControl w:val="0"/>
        <w:numPr>
          <w:ilvl w:val="0"/>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Atsiskaitomųjų darbų įvertinimų skelbimo tvarka:</w:t>
      </w:r>
    </w:p>
    <w:p w14:paraId="51B86266" w14:textId="77777777" w:rsidR="007B6108" w:rsidRPr="00D46846" w:rsidRDefault="007B6108" w:rsidP="001F3681">
      <w:pPr>
        <w:widowControl w:val="0"/>
        <w:numPr>
          <w:ilvl w:val="1"/>
          <w:numId w:val="29"/>
        </w:numPr>
        <w:tabs>
          <w:tab w:val="left" w:pos="426"/>
          <w:tab w:val="left" w:pos="567"/>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ne vėliau kaip per 10 darbo dienų;</w:t>
      </w:r>
    </w:p>
    <w:p w14:paraId="29A3CB5B" w14:textId="77777777" w:rsidR="007B6108" w:rsidRPr="00D46846" w:rsidRDefault="007B6108" w:rsidP="001F3681">
      <w:pPr>
        <w:widowControl w:val="0"/>
        <w:numPr>
          <w:ilvl w:val="1"/>
          <w:numId w:val="29"/>
        </w:numPr>
        <w:tabs>
          <w:tab w:val="left" w:pos="142"/>
          <w:tab w:val="left" w:pos="567"/>
          <w:tab w:val="left" w:pos="709"/>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atsiskaitomųjų darbų rezultatų analizė pristatoma ir aptariama su visais klasės mokiniais, pasidžiaugiama jų sėkmėmis, nesėkmės aptariamos individualiai ir numatomi būdai mokymosi spragoms šalinti. </w:t>
      </w:r>
    </w:p>
    <w:p w14:paraId="6869EC1A" w14:textId="786D14D4" w:rsidR="0008359E" w:rsidRPr="00D46846" w:rsidRDefault="007B6108" w:rsidP="00771A31">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Mokinių mokymosi pasiekimų lygiui ir daromai pažangai nustatyti organizuojami diagnostiniai testai. Darbai vertinami pažymiu. Mokytojas ir mokiniai analizuoja darbus pamokos metu.</w:t>
      </w:r>
    </w:p>
    <w:p w14:paraId="74C9C292" w14:textId="4FD8466B" w:rsidR="007B6108" w:rsidRPr="00D46846" w:rsidRDefault="007B6108" w:rsidP="00771A31">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Dalykų mokytojai pristato rezulta</w:t>
      </w:r>
      <w:r w:rsidR="00092345" w:rsidRPr="00D46846">
        <w:rPr>
          <w:rFonts w:ascii="Times New Roman" w:eastAsia="Times New Roman" w:hAnsi="Times New Roman" w:cs="Times New Roman"/>
          <w:sz w:val="24"/>
          <w:szCs w:val="24"/>
        </w:rPr>
        <w:t>t</w:t>
      </w:r>
      <w:r w:rsidRPr="00D46846">
        <w:rPr>
          <w:rFonts w:ascii="Times New Roman" w:eastAsia="Times New Roman" w:hAnsi="Times New Roman" w:cs="Times New Roman"/>
          <w:sz w:val="24"/>
          <w:szCs w:val="24"/>
        </w:rPr>
        <w:t>us ir mokytojų taryba analizuoja diagnostinių testų rezultatus bei priima sprendimus dėl tolesnio mokinių mokymo(</w:t>
      </w:r>
      <w:proofErr w:type="spellStart"/>
      <w:r w:rsidRPr="00D46846">
        <w:rPr>
          <w:rFonts w:ascii="Times New Roman" w:eastAsia="Times New Roman" w:hAnsi="Times New Roman" w:cs="Times New Roman"/>
          <w:sz w:val="24"/>
          <w:szCs w:val="24"/>
        </w:rPr>
        <w:t>si</w:t>
      </w:r>
      <w:proofErr w:type="spellEnd"/>
      <w:r w:rsidRPr="00D46846">
        <w:rPr>
          <w:rFonts w:ascii="Times New Roman" w:eastAsia="Times New Roman" w:hAnsi="Times New Roman" w:cs="Times New Roman"/>
          <w:sz w:val="24"/>
          <w:szCs w:val="24"/>
        </w:rPr>
        <w:t>) strategijų, švietimo pagalbos teikimo ir kt. priemonių.</w:t>
      </w:r>
    </w:p>
    <w:p w14:paraId="7B3A4B34" w14:textId="77777777" w:rsidR="007B6108" w:rsidRPr="00D46846" w:rsidRDefault="007B6108" w:rsidP="001F3681">
      <w:pPr>
        <w:widowControl w:val="0"/>
        <w:numPr>
          <w:ilvl w:val="0"/>
          <w:numId w:val="29"/>
        </w:numPr>
        <w:tabs>
          <w:tab w:val="left" w:pos="426"/>
          <w:tab w:val="left" w:pos="709"/>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Dalyvavimas diagnostiniuose testuose mokiniams yra privalomas. Dėl pateisinamos priežasties nedalyvavusiems mokiniams sudaromos sąlygos parašyti darbą.</w:t>
      </w:r>
      <w:bookmarkStart w:id="411" w:name="bookmark12"/>
      <w:bookmarkStart w:id="412" w:name="bookmark13"/>
    </w:p>
    <w:p w14:paraId="066406F3" w14:textId="77777777" w:rsidR="007B6108" w:rsidRPr="00D46846" w:rsidRDefault="007B6108" w:rsidP="001F3681">
      <w:pPr>
        <w:widowControl w:val="0"/>
        <w:numPr>
          <w:ilvl w:val="0"/>
          <w:numId w:val="29"/>
        </w:numPr>
        <w:tabs>
          <w:tab w:val="left" w:pos="426"/>
          <w:tab w:val="left" w:pos="709"/>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Kaupiamasis (sudėtinis pažymys) vertinimas:</w:t>
      </w:r>
      <w:bookmarkEnd w:id="411"/>
      <w:bookmarkEnd w:id="412"/>
    </w:p>
    <w:p w14:paraId="0E88C33F" w14:textId="079E4016" w:rsidR="00247185" w:rsidRPr="00DE6DD4" w:rsidRDefault="007B6108" w:rsidP="00771A31">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lastRenderedPageBreak/>
        <w:t>gimnazijos mokytojai gali naudoti kaupiamąjį ir suminį vertinimą, kurį sudaro informacija apie atliktų</w:t>
      </w:r>
      <w:r w:rsidR="00456AC4">
        <w:rPr>
          <w:rFonts w:ascii="Times New Roman" w:eastAsia="Times New Roman" w:hAnsi="Times New Roman" w:cs="Times New Roman"/>
          <w:sz w:val="24"/>
          <w:szCs w:val="24"/>
        </w:rPr>
        <w:t xml:space="preserve"> / </w:t>
      </w:r>
      <w:r w:rsidR="00456AC4" w:rsidRPr="00DE6DD4">
        <w:rPr>
          <w:rFonts w:ascii="Times New Roman" w:eastAsia="Times New Roman" w:hAnsi="Times New Roman" w:cs="Times New Roman"/>
          <w:sz w:val="24"/>
          <w:szCs w:val="24"/>
        </w:rPr>
        <w:t>neatliktų</w:t>
      </w:r>
      <w:r w:rsidRPr="00DE6DD4">
        <w:rPr>
          <w:rFonts w:ascii="Times New Roman" w:eastAsia="Times New Roman" w:hAnsi="Times New Roman" w:cs="Times New Roman"/>
          <w:sz w:val="24"/>
          <w:szCs w:val="24"/>
        </w:rPr>
        <w:t xml:space="preserve"> užduočių visumą</w:t>
      </w:r>
      <w:r w:rsidR="00247185" w:rsidRPr="00DE6DD4">
        <w:rPr>
          <w:rFonts w:ascii="Times New Roman" w:eastAsia="Times New Roman" w:hAnsi="Times New Roman" w:cs="Times New Roman"/>
          <w:sz w:val="24"/>
          <w:szCs w:val="24"/>
        </w:rPr>
        <w:t>;</w:t>
      </w:r>
    </w:p>
    <w:p w14:paraId="466B51E6" w14:textId="79D32C99" w:rsidR="007B6108" w:rsidRPr="00DE6DD4" w:rsidRDefault="007B6108" w:rsidP="001F3681">
      <w:pPr>
        <w:widowControl w:val="0"/>
        <w:numPr>
          <w:ilvl w:val="1"/>
          <w:numId w:val="29"/>
        </w:numPr>
        <w:tabs>
          <w:tab w:val="left" w:pos="567"/>
          <w:tab w:val="left" w:pos="709"/>
          <w:tab w:val="left" w:pos="851"/>
        </w:tabs>
        <w:ind w:firstLine="567"/>
        <w:rPr>
          <w:rFonts w:ascii="Times New Roman" w:eastAsia="Times New Roman" w:hAnsi="Times New Roman" w:cs="Times New Roman"/>
          <w:sz w:val="24"/>
          <w:szCs w:val="24"/>
        </w:rPr>
      </w:pPr>
      <w:r w:rsidRPr="00DE6DD4">
        <w:rPr>
          <w:rFonts w:ascii="Times New Roman" w:eastAsia="Times New Roman" w:hAnsi="Times New Roman" w:cs="Times New Roman"/>
          <w:sz w:val="24"/>
          <w:szCs w:val="24"/>
        </w:rPr>
        <w:t>atliktos</w:t>
      </w:r>
      <w:r w:rsidR="00456AC4" w:rsidRPr="00DE6DD4">
        <w:rPr>
          <w:rFonts w:ascii="Times New Roman" w:eastAsia="Times New Roman" w:hAnsi="Times New Roman" w:cs="Times New Roman"/>
          <w:sz w:val="24"/>
          <w:szCs w:val="24"/>
        </w:rPr>
        <w:t xml:space="preserve"> / neatliktos</w:t>
      </w:r>
      <w:r w:rsidRPr="00DE6DD4">
        <w:rPr>
          <w:rFonts w:ascii="Times New Roman" w:eastAsia="Times New Roman" w:hAnsi="Times New Roman" w:cs="Times New Roman"/>
          <w:sz w:val="24"/>
          <w:szCs w:val="24"/>
        </w:rPr>
        <w:t xml:space="preserve"> užduoties vertinimas fiksuojamas </w:t>
      </w:r>
      <w:r w:rsidR="00247185" w:rsidRPr="00DE6DD4">
        <w:rPr>
          <w:rFonts w:ascii="Times New Roman" w:eastAsia="Times New Roman" w:hAnsi="Times New Roman" w:cs="Times New Roman"/>
          <w:sz w:val="24"/>
          <w:szCs w:val="24"/>
        </w:rPr>
        <w:t xml:space="preserve">elektroniniame TAMO </w:t>
      </w:r>
      <w:r w:rsidR="00CC3DEB" w:rsidRPr="00DE6DD4">
        <w:rPr>
          <w:rFonts w:ascii="Times New Roman" w:eastAsia="Times New Roman" w:hAnsi="Times New Roman" w:cs="Times New Roman"/>
          <w:sz w:val="24"/>
          <w:szCs w:val="24"/>
        </w:rPr>
        <w:t xml:space="preserve">dienyne ar </w:t>
      </w:r>
      <w:r w:rsidRPr="00DE6DD4">
        <w:rPr>
          <w:rFonts w:ascii="Times New Roman" w:eastAsia="Times New Roman" w:hAnsi="Times New Roman" w:cs="Times New Roman"/>
          <w:sz w:val="24"/>
          <w:szCs w:val="24"/>
        </w:rPr>
        <w:t>mokytojo pasirinktu būdu: ženklais ar pažymiais</w:t>
      </w:r>
      <w:r w:rsidR="00CC3DEB" w:rsidRPr="00DE6DD4">
        <w:rPr>
          <w:rFonts w:ascii="Times New Roman" w:eastAsia="Times New Roman" w:hAnsi="Times New Roman" w:cs="Times New Roman"/>
          <w:sz w:val="24"/>
          <w:szCs w:val="24"/>
        </w:rPr>
        <w:t>;</w:t>
      </w:r>
    </w:p>
    <w:p w14:paraId="1E31B22F" w14:textId="77777777" w:rsidR="007B6108" w:rsidRPr="00D46846" w:rsidRDefault="007B6108" w:rsidP="001F3681">
      <w:pPr>
        <w:widowControl w:val="0"/>
        <w:numPr>
          <w:ilvl w:val="1"/>
          <w:numId w:val="29"/>
        </w:numPr>
        <w:tabs>
          <w:tab w:val="left" w:pos="567"/>
          <w:tab w:val="left" w:pos="851"/>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mokinio sukauptų vertinimų visuma konvertuojama į pažymį </w:t>
      </w:r>
      <w:proofErr w:type="spellStart"/>
      <w:r w:rsidRPr="00D46846">
        <w:rPr>
          <w:rFonts w:ascii="Times New Roman" w:eastAsia="Times New Roman" w:hAnsi="Times New Roman" w:cs="Times New Roman"/>
          <w:sz w:val="24"/>
          <w:szCs w:val="24"/>
        </w:rPr>
        <w:t>dešimtbalėje</w:t>
      </w:r>
      <w:proofErr w:type="spellEnd"/>
      <w:r w:rsidRPr="00D46846">
        <w:rPr>
          <w:rFonts w:ascii="Times New Roman" w:eastAsia="Times New Roman" w:hAnsi="Times New Roman" w:cs="Times New Roman"/>
          <w:sz w:val="24"/>
          <w:szCs w:val="24"/>
        </w:rPr>
        <w:t xml:space="preserve"> sistemoje;</w:t>
      </w:r>
    </w:p>
    <w:p w14:paraId="738D6F71" w14:textId="32BDF182" w:rsidR="007B6108" w:rsidRPr="00D46846" w:rsidRDefault="007B6108" w:rsidP="00771A31">
      <w:pPr>
        <w:widowControl w:val="0"/>
        <w:numPr>
          <w:ilvl w:val="1"/>
          <w:numId w:val="29"/>
        </w:numPr>
        <w:tabs>
          <w:tab w:val="left"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apie kaupiamojo vertinimo taikymą</w:t>
      </w:r>
      <w:r w:rsidR="0008359E" w:rsidRPr="00D46846">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w:t>
      </w:r>
      <w:r w:rsidR="0008359E" w:rsidRPr="00D46846">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netaikymą mokytojas informuoja mokinius mokslo metų pradžioje, aptaria konvertavimo į pažymį būdus;</w:t>
      </w:r>
    </w:p>
    <w:p w14:paraId="13F92F00" w14:textId="77777777" w:rsidR="007B6108" w:rsidRPr="00D46846" w:rsidRDefault="007B6108" w:rsidP="00456AC4">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mokytojas gali individualiai numatyti ir vertinti tam tikrus tęstinius darbus (pvz., trumpalaikius projektus, kūrybinius darbus ir pan.).</w:t>
      </w:r>
    </w:p>
    <w:p w14:paraId="598CCAAC" w14:textId="77777777" w:rsidR="007B6108" w:rsidRPr="00D46846" w:rsidRDefault="007B6108" w:rsidP="001F3681">
      <w:pPr>
        <w:numPr>
          <w:ilvl w:val="0"/>
          <w:numId w:val="29"/>
        </w:numPr>
        <w:tabs>
          <w:tab w:val="left" w:pos="426"/>
          <w:tab w:val="left" w:pos="709"/>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Namų darbai:</w:t>
      </w:r>
    </w:p>
    <w:p w14:paraId="6B27494E" w14:textId="18E0C917" w:rsidR="0008359E" w:rsidRPr="00D46846" w:rsidRDefault="007B6108" w:rsidP="00456AC4">
      <w:pPr>
        <w:numPr>
          <w:ilvl w:val="1"/>
          <w:numId w:val="29"/>
        </w:numPr>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namų darbai skiriami žinių įtvirtinimui, gilinimui, pakartojimui, kūrybinių sugebėjimų ugdymui, savarankiškumo skatinimui;</w:t>
      </w:r>
    </w:p>
    <w:p w14:paraId="72C6C9D8" w14:textId="2F40FC99" w:rsidR="0008359E" w:rsidRPr="00D46846" w:rsidRDefault="0008359E" w:rsidP="001F3681">
      <w:pPr>
        <w:numPr>
          <w:ilvl w:val="1"/>
          <w:numId w:val="29"/>
        </w:numPr>
        <w:tabs>
          <w:tab w:val="left" w:pos="567"/>
          <w:tab w:val="left" w:pos="709"/>
          <w:tab w:val="left" w:pos="851"/>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maksimalus rekomendacinis namų darbų laikas – 120 min. Atsižvelgiant į individualius mokinių poreikius namų darbams skirtas laikas gali didėti, bet ne daugiau nei 20 procentų nurodyto laiko;</w:t>
      </w:r>
    </w:p>
    <w:p w14:paraId="2A519E8B" w14:textId="77777777" w:rsidR="007B6108" w:rsidRPr="00D46846" w:rsidRDefault="007B6108" w:rsidP="00456AC4">
      <w:pPr>
        <w:numPr>
          <w:ilvl w:val="1"/>
          <w:numId w:val="29"/>
        </w:numPr>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namų darbų atlikimo kokybė ir vertinimas nustatomas mokytojų nuožiūra.</w:t>
      </w:r>
    </w:p>
    <w:p w14:paraId="4F8C8AF6" w14:textId="77777777" w:rsidR="007B6108" w:rsidRPr="00D46846" w:rsidRDefault="007B6108" w:rsidP="00E973B8">
      <w:pPr>
        <w:tabs>
          <w:tab w:val="left" w:pos="567"/>
        </w:tabs>
        <w:spacing w:before="100" w:beforeAutospacing="1"/>
        <w:ind w:firstLine="0"/>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IX SKYRIUS</w:t>
      </w:r>
    </w:p>
    <w:p w14:paraId="5DBBEEB6" w14:textId="77777777" w:rsidR="007B6108" w:rsidRPr="00D46846" w:rsidRDefault="007B6108" w:rsidP="00690B5F">
      <w:pPr>
        <w:tabs>
          <w:tab w:val="left" w:pos="567"/>
        </w:tabs>
        <w:spacing w:after="100" w:afterAutospacing="1"/>
        <w:ind w:firstLine="0"/>
        <w:contextualSpacing/>
        <w:jc w:val="center"/>
        <w:rPr>
          <w:rFonts w:ascii="Times New Roman" w:eastAsia="Aptos" w:hAnsi="Times New Roman" w:cs="Times New Roman"/>
          <w:b/>
          <w:sz w:val="24"/>
          <w:szCs w:val="24"/>
        </w:rPr>
      </w:pPr>
      <w:r w:rsidRPr="00D46846">
        <w:rPr>
          <w:rFonts w:ascii="Times New Roman" w:eastAsia="Aptos" w:hAnsi="Times New Roman" w:cs="Times New Roman"/>
          <w:b/>
          <w:sz w:val="24"/>
          <w:szCs w:val="24"/>
        </w:rPr>
        <w:t>MOKINIŲ ĮSIVERTINIMAS</w:t>
      </w:r>
    </w:p>
    <w:p w14:paraId="0DC192D0" w14:textId="77777777" w:rsidR="007B6108" w:rsidRPr="00D46846" w:rsidRDefault="007B6108" w:rsidP="00456AC4">
      <w:pPr>
        <w:numPr>
          <w:ilvl w:val="0"/>
          <w:numId w:val="29"/>
        </w:numPr>
        <w:tabs>
          <w:tab w:val="clear" w:pos="567"/>
        </w:tabs>
        <w:ind w:firstLine="567"/>
        <w:contextualSpacing/>
        <w:rPr>
          <w:rFonts w:ascii="Times New Roman" w:eastAsia="Aptos" w:hAnsi="Times New Roman" w:cs="Times New Roman"/>
          <w:sz w:val="24"/>
          <w:szCs w:val="24"/>
          <w:shd w:val="clear" w:color="auto" w:fill="FFFFFF"/>
        </w:rPr>
      </w:pPr>
      <w:r w:rsidRPr="00D46846">
        <w:rPr>
          <w:rFonts w:ascii="Times New Roman" w:eastAsia="Aptos" w:hAnsi="Times New Roman" w:cs="Times New Roman"/>
          <w:sz w:val="24"/>
          <w:szCs w:val="24"/>
          <w:shd w:val="clear" w:color="auto" w:fill="FFFFFF"/>
        </w:rPr>
        <w:t>Vertindami ir įsivertindami mokymosi veiklą ir rezultatus mokiniai teikia atsaką kitiems ir patys sau:</w:t>
      </w:r>
    </w:p>
    <w:p w14:paraId="5629EF1B" w14:textId="77777777" w:rsidR="007B6108" w:rsidRPr="00D46846" w:rsidRDefault="007B6108" w:rsidP="00456AC4">
      <w:pPr>
        <w:numPr>
          <w:ilvl w:val="1"/>
          <w:numId w:val="29"/>
        </w:numPr>
        <w:ind w:firstLine="567"/>
        <w:contextualSpacing/>
        <w:rPr>
          <w:rFonts w:ascii="Times New Roman" w:eastAsia="Aptos" w:hAnsi="Times New Roman" w:cs="Times New Roman"/>
          <w:sz w:val="24"/>
          <w:szCs w:val="24"/>
          <w:shd w:val="clear" w:color="auto" w:fill="FFFFFF"/>
        </w:rPr>
      </w:pPr>
      <w:r w:rsidRPr="00D46846">
        <w:rPr>
          <w:rFonts w:ascii="Times New Roman" w:eastAsia="Aptos" w:hAnsi="Times New Roman" w:cs="Times New Roman"/>
          <w:sz w:val="24"/>
          <w:szCs w:val="24"/>
          <w:shd w:val="clear" w:color="auto" w:fill="FFFFFF"/>
        </w:rPr>
        <w:t>mokydamiesi vertinti kitų ir savo darbus pagal pateiktus kriterijus, jie geriau supranta gero darbo ar tinkamo jo atlikimo reikalavimus, mokosi įžvelgti savo ir kitų veiklos, atlikčių stiprybes bei tobulintinas sritis, numatyti tobulinimo būdus.</w:t>
      </w:r>
    </w:p>
    <w:p w14:paraId="21C6CBD5" w14:textId="77777777" w:rsidR="007B6108" w:rsidRPr="00D46846" w:rsidRDefault="007B6108" w:rsidP="00456AC4">
      <w:pPr>
        <w:numPr>
          <w:ilvl w:val="1"/>
          <w:numId w:val="29"/>
        </w:numPr>
        <w:ind w:firstLine="567"/>
        <w:contextualSpacing/>
        <w:rPr>
          <w:rFonts w:ascii="Times New Roman" w:eastAsia="Aptos" w:hAnsi="Times New Roman" w:cs="Times New Roman"/>
          <w:sz w:val="24"/>
          <w:szCs w:val="24"/>
          <w:shd w:val="clear" w:color="auto" w:fill="FFFFFF"/>
        </w:rPr>
      </w:pPr>
      <w:r w:rsidRPr="00D46846">
        <w:rPr>
          <w:rFonts w:ascii="Times New Roman" w:eastAsia="Aptos" w:hAnsi="Times New Roman" w:cs="Times New Roman"/>
          <w:sz w:val="24"/>
          <w:szCs w:val="24"/>
          <w:shd w:val="clear" w:color="auto" w:fill="FFFFFF"/>
        </w:rPr>
        <w:t>įsivertinimui gali būti taikomi individualūs ir darbo grupėse būdai: laisvos formos refleksijos, mokymosi dienoraščiai, struktūruoti klausimai ir kt.</w:t>
      </w:r>
    </w:p>
    <w:p w14:paraId="5971F938" w14:textId="77777777" w:rsidR="007B6108" w:rsidRPr="00D46846" w:rsidRDefault="007B6108" w:rsidP="00E973B8">
      <w:pPr>
        <w:tabs>
          <w:tab w:val="left" w:pos="567"/>
        </w:tabs>
        <w:spacing w:before="100" w:beforeAutospacing="1"/>
        <w:ind w:firstLine="0"/>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X SKYRIUS</w:t>
      </w:r>
    </w:p>
    <w:p w14:paraId="0472BAC1" w14:textId="77777777" w:rsidR="007B6108" w:rsidRPr="00D46846" w:rsidRDefault="007B6108" w:rsidP="00E973B8">
      <w:pPr>
        <w:spacing w:after="100" w:afterAutospacing="1"/>
        <w:ind w:firstLine="0"/>
        <w:jc w:val="center"/>
        <w:rPr>
          <w:rFonts w:ascii="Times New Roman" w:eastAsia="Aptos" w:hAnsi="Times New Roman" w:cs="Times New Roman"/>
          <w:sz w:val="24"/>
          <w:szCs w:val="24"/>
        </w:rPr>
      </w:pPr>
      <w:r w:rsidRPr="00D46846">
        <w:rPr>
          <w:rFonts w:ascii="Times New Roman" w:eastAsia="Aptos" w:hAnsi="Times New Roman" w:cs="Times New Roman"/>
          <w:b/>
          <w:bCs/>
          <w:caps/>
          <w:sz w:val="24"/>
          <w:szCs w:val="24"/>
        </w:rPr>
        <w:t xml:space="preserve">MOKINIO MOKYMOSI PASIEKIMŲ vertinimas BAIGIANTIS UGDYMO </w:t>
      </w:r>
      <w:r w:rsidRPr="00D46846">
        <w:rPr>
          <w:rFonts w:ascii="Times New Roman" w:eastAsia="Aptos" w:hAnsi="Times New Roman" w:cs="Times New Roman"/>
          <w:b/>
          <w:bCs/>
          <w:sz w:val="24"/>
          <w:szCs w:val="24"/>
        </w:rPr>
        <w:t>LAIKOTARPIUI</w:t>
      </w:r>
    </w:p>
    <w:p w14:paraId="407336AF" w14:textId="3D710BC5" w:rsidR="007B6108" w:rsidRPr="00D46846" w:rsidRDefault="007B6108" w:rsidP="00456AC4">
      <w:pPr>
        <w:numPr>
          <w:ilvl w:val="0"/>
          <w:numId w:val="29"/>
        </w:numPr>
        <w:tabs>
          <w:tab w:val="clear" w:pos="567"/>
        </w:tabs>
        <w:ind w:firstLine="567"/>
        <w:contextualSpacing/>
        <w:rPr>
          <w:rFonts w:ascii="Times New Roman" w:eastAsia="Aptos" w:hAnsi="Times New Roman" w:cs="Times New Roman"/>
          <w:b/>
          <w:sz w:val="24"/>
          <w:szCs w:val="24"/>
        </w:rPr>
      </w:pPr>
      <w:r w:rsidRPr="00D46846">
        <w:rPr>
          <w:rFonts w:ascii="Times New Roman" w:eastAsia="Aptos" w:hAnsi="Times New Roman" w:cs="Times New Roman"/>
          <w:sz w:val="24"/>
          <w:szCs w:val="24"/>
        </w:rPr>
        <w:t>Mokinio mokymosi pasiekimai ugdymo laikotarpio pabaigoje apibendrinami ir vertinimo rezultatai fiksuojami įrašu (,,įskaityta</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,,neįskaityta</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,,atleista</w:t>
      </w:r>
      <w:r w:rsidR="007A18AD"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ir (arba) balu, taikant 10 balų vertinimo sistemą.</w:t>
      </w:r>
    </w:p>
    <w:p w14:paraId="1F05B6BC" w14:textId="77777777" w:rsidR="007B6108" w:rsidRPr="00D46846" w:rsidRDefault="007B6108" w:rsidP="00456AC4">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lastRenderedPageBreak/>
        <w:t>Pagrindinio ir vidurinio ugdymo programoje:</w:t>
      </w:r>
    </w:p>
    <w:p w14:paraId="39401800" w14:textId="77777777" w:rsidR="007B6108" w:rsidRPr="00D46846" w:rsidRDefault="007B6108" w:rsidP="00AE43BE">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mokiniui, besimokančiam pagal pagrindinio ar vidurinio ugdymo programą ir atlikusiam skirtas vertinimo užduotis, pusmečio laikotarpio dalyko įvertinimas įrašomas iš visų atitinkamo laikotarpio balų, skaičiuojant jų svertinį arba aritmetinį vidurkį ir taikant apvalinimo taisyklę;</w:t>
      </w:r>
    </w:p>
    <w:p w14:paraId="6AE57956" w14:textId="2B8F611F" w:rsidR="007B6108" w:rsidRPr="00D46846" w:rsidRDefault="007B6108" w:rsidP="00456AC4">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dalyko metinis įvertinimas </w:t>
      </w:r>
      <w:r w:rsidR="00096BA1">
        <w:rPr>
          <w:rFonts w:ascii="Times New Roman" w:eastAsia="Times New Roman" w:hAnsi="Times New Roman" w:cs="Times New Roman"/>
          <w:sz w:val="24"/>
          <w:szCs w:val="24"/>
        </w:rPr>
        <w:t>įrašomas</w:t>
      </w:r>
      <w:r w:rsidR="00FA298D">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skaičiuojant I ir II pusmeči</w:t>
      </w:r>
      <w:r w:rsidR="002E4EA9">
        <w:rPr>
          <w:rFonts w:ascii="Times New Roman" w:eastAsia="Times New Roman" w:hAnsi="Times New Roman" w:cs="Times New Roman"/>
          <w:sz w:val="24"/>
          <w:szCs w:val="24"/>
        </w:rPr>
        <w:t>ų įvertinimų</w:t>
      </w:r>
      <w:r w:rsidRPr="00D46846">
        <w:rPr>
          <w:rFonts w:ascii="Times New Roman" w:eastAsia="Times New Roman" w:hAnsi="Times New Roman" w:cs="Times New Roman"/>
          <w:sz w:val="24"/>
          <w:szCs w:val="24"/>
        </w:rPr>
        <w:t xml:space="preserve"> aritmetinį vidurkį ir taikant apvalinimo taisykl</w:t>
      </w:r>
      <w:r w:rsidR="005847A2">
        <w:rPr>
          <w:rFonts w:ascii="Times New Roman" w:eastAsia="Times New Roman" w:hAnsi="Times New Roman" w:cs="Times New Roman"/>
          <w:sz w:val="24"/>
          <w:szCs w:val="24"/>
        </w:rPr>
        <w:t xml:space="preserve">ę. Jei II pusmečio įvertinimas yra nepatenkinamas, </w:t>
      </w:r>
      <w:r w:rsidR="005847A2" w:rsidRPr="00D46846">
        <w:rPr>
          <w:rFonts w:ascii="Times New Roman" w:eastAsia="Times New Roman" w:hAnsi="Times New Roman" w:cs="Times New Roman"/>
          <w:sz w:val="24"/>
          <w:szCs w:val="24"/>
        </w:rPr>
        <w:t xml:space="preserve">dalyko metinis įvertinimas </w:t>
      </w:r>
      <w:r w:rsidR="00096BA1">
        <w:rPr>
          <w:rFonts w:ascii="Times New Roman" w:eastAsia="Times New Roman" w:hAnsi="Times New Roman" w:cs="Times New Roman"/>
          <w:sz w:val="24"/>
          <w:szCs w:val="24"/>
        </w:rPr>
        <w:t>įrašomas</w:t>
      </w:r>
      <w:r w:rsidR="00FA298D">
        <w:rPr>
          <w:rFonts w:ascii="Times New Roman" w:eastAsia="Times New Roman" w:hAnsi="Times New Roman" w:cs="Times New Roman"/>
          <w:sz w:val="24"/>
          <w:szCs w:val="24"/>
        </w:rPr>
        <w:t xml:space="preserve">, </w:t>
      </w:r>
      <w:r w:rsidR="005847A2" w:rsidRPr="00D46846">
        <w:rPr>
          <w:rFonts w:ascii="Times New Roman" w:eastAsia="Times New Roman" w:hAnsi="Times New Roman" w:cs="Times New Roman"/>
          <w:sz w:val="24"/>
          <w:szCs w:val="24"/>
        </w:rPr>
        <w:t xml:space="preserve">skaičiuojant </w:t>
      </w:r>
      <w:r w:rsidR="005847A2">
        <w:rPr>
          <w:rFonts w:ascii="Times New Roman" w:eastAsia="Times New Roman" w:hAnsi="Times New Roman" w:cs="Times New Roman"/>
          <w:sz w:val="24"/>
          <w:szCs w:val="24"/>
        </w:rPr>
        <w:t xml:space="preserve">visų </w:t>
      </w:r>
      <w:r w:rsidR="00FA298D">
        <w:rPr>
          <w:rFonts w:ascii="Times New Roman" w:eastAsia="Times New Roman" w:hAnsi="Times New Roman" w:cs="Times New Roman"/>
          <w:sz w:val="24"/>
          <w:szCs w:val="24"/>
        </w:rPr>
        <w:t xml:space="preserve">per </w:t>
      </w:r>
      <w:r w:rsidR="005847A2" w:rsidRPr="00D46846">
        <w:rPr>
          <w:rFonts w:ascii="Times New Roman" w:eastAsia="Times New Roman" w:hAnsi="Times New Roman" w:cs="Times New Roman"/>
          <w:sz w:val="24"/>
          <w:szCs w:val="24"/>
        </w:rPr>
        <w:t>I ir II pusmeči</w:t>
      </w:r>
      <w:r w:rsidR="00FA298D">
        <w:rPr>
          <w:rFonts w:ascii="Times New Roman" w:eastAsia="Times New Roman" w:hAnsi="Times New Roman" w:cs="Times New Roman"/>
          <w:sz w:val="24"/>
          <w:szCs w:val="24"/>
        </w:rPr>
        <w:t>us gautų</w:t>
      </w:r>
      <w:r w:rsidR="005847A2">
        <w:rPr>
          <w:rFonts w:ascii="Times New Roman" w:eastAsia="Times New Roman" w:hAnsi="Times New Roman" w:cs="Times New Roman"/>
          <w:sz w:val="24"/>
          <w:szCs w:val="24"/>
        </w:rPr>
        <w:t xml:space="preserve"> pažymių</w:t>
      </w:r>
      <w:r w:rsidR="005847A2" w:rsidRPr="00D46846">
        <w:rPr>
          <w:rFonts w:ascii="Times New Roman" w:eastAsia="Times New Roman" w:hAnsi="Times New Roman" w:cs="Times New Roman"/>
          <w:sz w:val="24"/>
          <w:szCs w:val="24"/>
        </w:rPr>
        <w:t xml:space="preserve"> aritmetinį vidurkį ir taikant apvalinimo taisykl</w:t>
      </w:r>
      <w:r w:rsidR="00FA298D">
        <w:rPr>
          <w:rFonts w:ascii="Times New Roman" w:eastAsia="Times New Roman" w:hAnsi="Times New Roman" w:cs="Times New Roman"/>
          <w:sz w:val="24"/>
          <w:szCs w:val="24"/>
        </w:rPr>
        <w:t>ę;</w:t>
      </w:r>
    </w:p>
    <w:p w14:paraId="006CC112" w14:textId="031DC875" w:rsidR="007B6108" w:rsidRPr="00D46846" w:rsidRDefault="007B6108" w:rsidP="00456AC4">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jei mokinys be pateisinamos priežasties nelankė </w:t>
      </w:r>
      <w:r w:rsidR="00C367AE" w:rsidRPr="00D46846">
        <w:rPr>
          <w:rFonts w:ascii="Times New Roman" w:eastAsia="Times New Roman" w:hAnsi="Times New Roman" w:cs="Times New Roman"/>
          <w:sz w:val="24"/>
          <w:szCs w:val="24"/>
        </w:rPr>
        <w:t>Gimnazijos</w:t>
      </w:r>
      <w:r w:rsidRPr="00D46846">
        <w:rPr>
          <w:rFonts w:ascii="Times New Roman" w:eastAsia="Times New Roman" w:hAnsi="Times New Roman" w:cs="Times New Roman"/>
          <w:sz w:val="24"/>
          <w:szCs w:val="24"/>
        </w:rPr>
        <w:t xml:space="preserve"> ir iki pusmečio pabaigos neatliko tuo laikotarpiu skirtų vertinimo užduočių (pvz., kontrolinių darbų ir kt.), nepademonstravo pasiekimų, numatytų pagrindinio ar vidurinio ugdymo bendrosiose programose, fiksuojamas nepatenkinamas pusmečio dalyko įvertinimas įrašu „neįskaityta“ („</w:t>
      </w:r>
      <w:proofErr w:type="spellStart"/>
      <w:r w:rsidRPr="00D46846">
        <w:rPr>
          <w:rFonts w:ascii="Times New Roman" w:eastAsia="Times New Roman" w:hAnsi="Times New Roman" w:cs="Times New Roman"/>
          <w:sz w:val="24"/>
          <w:szCs w:val="24"/>
        </w:rPr>
        <w:t>neįsk</w:t>
      </w:r>
      <w:proofErr w:type="spellEnd"/>
      <w:r w:rsidRPr="00D46846">
        <w:rPr>
          <w:rFonts w:ascii="Times New Roman" w:eastAsia="Times New Roman" w:hAnsi="Times New Roman" w:cs="Times New Roman"/>
          <w:sz w:val="24"/>
          <w:szCs w:val="24"/>
        </w:rPr>
        <w:t>.“);</w:t>
      </w:r>
    </w:p>
    <w:p w14:paraId="67378782" w14:textId="77777777" w:rsidR="007B6108" w:rsidRPr="00D46846" w:rsidRDefault="007B6108" w:rsidP="00456AC4">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jei mokinys neatliko per pusmetį skirtų vertinimo užduočių dėl pateisintų priežasčių (pvz., ligos), fiksuojamas įrašas „atleista“ („</w:t>
      </w:r>
      <w:proofErr w:type="spellStart"/>
      <w:r w:rsidRPr="00D46846">
        <w:rPr>
          <w:rFonts w:ascii="Times New Roman" w:eastAsia="Times New Roman" w:hAnsi="Times New Roman" w:cs="Times New Roman"/>
          <w:sz w:val="24"/>
          <w:szCs w:val="24"/>
        </w:rPr>
        <w:t>atl</w:t>
      </w:r>
      <w:proofErr w:type="spellEnd"/>
      <w:r w:rsidRPr="00D46846">
        <w:rPr>
          <w:rFonts w:ascii="Times New Roman" w:eastAsia="Times New Roman" w:hAnsi="Times New Roman" w:cs="Times New Roman"/>
          <w:sz w:val="24"/>
          <w:szCs w:val="24"/>
        </w:rPr>
        <w:t>.“);</w:t>
      </w:r>
    </w:p>
    <w:p w14:paraId="58567A5E" w14:textId="64C2E9F4" w:rsidR="007B6108" w:rsidRPr="00D46846" w:rsidRDefault="007B6108" w:rsidP="00456AC4">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jei </w:t>
      </w:r>
      <w:r w:rsidR="005344FF">
        <w:rPr>
          <w:rFonts w:ascii="Times New Roman" w:eastAsia="Times New Roman" w:hAnsi="Times New Roman" w:cs="Times New Roman"/>
          <w:sz w:val="24"/>
          <w:szCs w:val="24"/>
        </w:rPr>
        <w:t xml:space="preserve">dalyko, kuris vertinamas balais, </w:t>
      </w:r>
      <w:r w:rsidRPr="00D46846">
        <w:rPr>
          <w:rFonts w:ascii="Times New Roman" w:eastAsia="Times New Roman" w:hAnsi="Times New Roman" w:cs="Times New Roman"/>
          <w:sz w:val="24"/>
          <w:szCs w:val="24"/>
        </w:rPr>
        <w:t>bent vieno pusmečio įvertinimas fiksuotas įrašu „neįskaityta“ („</w:t>
      </w:r>
      <w:proofErr w:type="spellStart"/>
      <w:r w:rsidRPr="00D46846">
        <w:rPr>
          <w:rFonts w:ascii="Times New Roman" w:eastAsia="Times New Roman" w:hAnsi="Times New Roman" w:cs="Times New Roman"/>
          <w:sz w:val="24"/>
          <w:szCs w:val="24"/>
        </w:rPr>
        <w:t>neįsk</w:t>
      </w:r>
      <w:proofErr w:type="spellEnd"/>
      <w:r w:rsidRPr="00D46846">
        <w:rPr>
          <w:rFonts w:ascii="Times New Roman" w:eastAsia="Times New Roman" w:hAnsi="Times New Roman" w:cs="Times New Roman"/>
          <w:sz w:val="24"/>
          <w:szCs w:val="24"/>
        </w:rPr>
        <w:t xml:space="preserve">.“), tuomet dalyko metinis įvertinimas </w:t>
      </w:r>
      <w:r w:rsidR="005E7AB4" w:rsidRPr="00D46846">
        <w:rPr>
          <w:rFonts w:ascii="Times New Roman" w:eastAsia="Times New Roman" w:hAnsi="Times New Roman" w:cs="Times New Roman"/>
          <w:sz w:val="24"/>
          <w:szCs w:val="24"/>
        </w:rPr>
        <w:t>–</w:t>
      </w:r>
      <w:r w:rsidRPr="00D46846">
        <w:rPr>
          <w:rFonts w:ascii="Times New Roman" w:eastAsia="Times New Roman" w:hAnsi="Times New Roman" w:cs="Times New Roman"/>
          <w:sz w:val="24"/>
          <w:szCs w:val="24"/>
        </w:rPr>
        <w:t xml:space="preserve"> „neįskaityta“ („</w:t>
      </w:r>
      <w:proofErr w:type="spellStart"/>
      <w:r w:rsidRPr="00D46846">
        <w:rPr>
          <w:rFonts w:ascii="Times New Roman" w:eastAsia="Times New Roman" w:hAnsi="Times New Roman" w:cs="Times New Roman"/>
          <w:sz w:val="24"/>
          <w:szCs w:val="24"/>
        </w:rPr>
        <w:t>neįsk</w:t>
      </w:r>
      <w:proofErr w:type="spellEnd"/>
      <w:r w:rsidRPr="00D46846">
        <w:rPr>
          <w:rFonts w:ascii="Times New Roman" w:eastAsia="Times New Roman" w:hAnsi="Times New Roman" w:cs="Times New Roman"/>
          <w:sz w:val="24"/>
          <w:szCs w:val="24"/>
        </w:rPr>
        <w:t>.“). Mokiniui skiriami papildomi ar vasaros darbai;</w:t>
      </w:r>
    </w:p>
    <w:p w14:paraId="08A13BEC" w14:textId="0E8B97AE" w:rsidR="007B6108" w:rsidRPr="00DE6DD4" w:rsidRDefault="007B6108" w:rsidP="00456AC4">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jei pasibaigus ugdymo procesui </w:t>
      </w:r>
      <w:r w:rsidR="00456AC4">
        <w:rPr>
          <w:rFonts w:ascii="Times New Roman" w:eastAsia="Times New Roman" w:hAnsi="Times New Roman" w:cs="Times New Roman"/>
          <w:sz w:val="24"/>
          <w:szCs w:val="24"/>
        </w:rPr>
        <w:t xml:space="preserve">mokiniui </w:t>
      </w:r>
      <w:r w:rsidRPr="00D46846">
        <w:rPr>
          <w:rFonts w:ascii="Times New Roman" w:eastAsia="Times New Roman" w:hAnsi="Times New Roman" w:cs="Times New Roman"/>
          <w:sz w:val="24"/>
          <w:szCs w:val="24"/>
        </w:rPr>
        <w:t>buvo skirt</w:t>
      </w:r>
      <w:r w:rsidR="00480B2A">
        <w:rPr>
          <w:rFonts w:ascii="Times New Roman" w:eastAsia="Times New Roman" w:hAnsi="Times New Roman" w:cs="Times New Roman"/>
          <w:sz w:val="24"/>
          <w:szCs w:val="24"/>
        </w:rPr>
        <w:t>i</w:t>
      </w:r>
      <w:r w:rsidRPr="00D46846">
        <w:rPr>
          <w:rFonts w:ascii="Times New Roman" w:eastAsia="Times New Roman" w:hAnsi="Times New Roman" w:cs="Times New Roman"/>
          <w:sz w:val="24"/>
          <w:szCs w:val="24"/>
        </w:rPr>
        <w:t xml:space="preserve"> papildomi ar vasaros darbai, papildomo ar vasaros darbo atsiskaitymo įvertinimas įskaitomas kaip metinis pažymys</w:t>
      </w:r>
      <w:r w:rsidRPr="00DE6DD4">
        <w:rPr>
          <w:rFonts w:ascii="Times New Roman" w:eastAsia="Times New Roman" w:hAnsi="Times New Roman" w:cs="Times New Roman"/>
          <w:sz w:val="24"/>
          <w:szCs w:val="24"/>
        </w:rPr>
        <w:t>.</w:t>
      </w:r>
      <w:r w:rsidR="005344FF" w:rsidRPr="00DE6DD4">
        <w:rPr>
          <w:rFonts w:ascii="Times New Roman" w:eastAsia="Times New Roman" w:hAnsi="Times New Roman" w:cs="Times New Roman"/>
          <w:sz w:val="24"/>
          <w:szCs w:val="24"/>
        </w:rPr>
        <w:t xml:space="preserve"> Papildomo ar vasaros darbo atsiskaitymo įvertinimas fiksuojamas elektroniniame TAMO dienyne skiltyje ,,Papildomas darbas“ ir įrašomas kaip metinis pažymys.</w:t>
      </w:r>
    </w:p>
    <w:p w14:paraId="2C84830F" w14:textId="55DD1155" w:rsidR="007B6108" w:rsidRPr="00D46846" w:rsidRDefault="007B6108" w:rsidP="00456AC4">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Mokinio, turinčio kai kurių ugdymo plano dalykų nepatenkinamus metinius (papildomo darbo, jei buvo skirtas) įvertinimus, neatliktą socialinę</w:t>
      </w:r>
      <w:r w:rsidR="00552F8E">
        <w:rPr>
          <w:rFonts w:ascii="Times New Roman" w:eastAsia="Times New Roman" w:hAnsi="Times New Roman" w:cs="Times New Roman"/>
          <w:sz w:val="24"/>
          <w:szCs w:val="24"/>
        </w:rPr>
        <w:t>-</w:t>
      </w:r>
      <w:r w:rsidRPr="00D46846">
        <w:rPr>
          <w:rFonts w:ascii="Times New Roman" w:eastAsia="Times New Roman" w:hAnsi="Times New Roman" w:cs="Times New Roman"/>
          <w:sz w:val="24"/>
          <w:szCs w:val="24"/>
        </w:rPr>
        <w:t>pilietinę veiklą, kėlimo į aukštesnę klasę, palikimo kartoti</w:t>
      </w:r>
      <w:r w:rsidR="005A6D70">
        <w:rPr>
          <w:rFonts w:ascii="Times New Roman" w:eastAsia="Times New Roman" w:hAnsi="Times New Roman" w:cs="Times New Roman"/>
          <w:sz w:val="24"/>
          <w:szCs w:val="24"/>
        </w:rPr>
        <w:t xml:space="preserve"> </w:t>
      </w:r>
      <w:r w:rsidRPr="00D46846">
        <w:rPr>
          <w:rFonts w:ascii="Times New Roman" w:eastAsia="Times New Roman" w:hAnsi="Times New Roman" w:cs="Times New Roman"/>
          <w:sz w:val="24"/>
          <w:szCs w:val="24"/>
        </w:rPr>
        <w:t>ugdymo programos</w:t>
      </w:r>
      <w:r w:rsidR="005A6D70">
        <w:rPr>
          <w:rFonts w:ascii="Times New Roman" w:eastAsia="Times New Roman" w:hAnsi="Times New Roman" w:cs="Times New Roman"/>
          <w:sz w:val="24"/>
          <w:szCs w:val="24"/>
        </w:rPr>
        <w:t xml:space="preserve"> ar</w:t>
      </w:r>
      <w:r w:rsidRPr="00D46846">
        <w:rPr>
          <w:rFonts w:ascii="Times New Roman" w:eastAsia="Times New Roman" w:hAnsi="Times New Roman" w:cs="Times New Roman"/>
          <w:sz w:val="24"/>
          <w:szCs w:val="24"/>
        </w:rPr>
        <w:t xml:space="preserve"> papildomo darbo skyrimo klausimus svarsto mokinį ugdę mokytojai, kiti ugdymo procese dalyvavę asmenys posėdžio metu;</w:t>
      </w:r>
    </w:p>
    <w:p w14:paraId="72A4A45F" w14:textId="77777777" w:rsidR="007B6108" w:rsidRPr="00D46846" w:rsidRDefault="007B6108" w:rsidP="00456AC4">
      <w:pPr>
        <w:widowControl w:val="0"/>
        <w:numPr>
          <w:ilvl w:val="1"/>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su direktoriaus įsakymu dėl mokinių kėlimo į aukštesnę klasę, ugdymo programos baigimo, papildomų darbų skyrimo ar palikimo kartoti programą klasės vadovas mokinio tėvus (globėjus, rūpintojus) supažindina nedelsiant, bet ne vėliau kaip per 3 dienas po mokytojų tarybos sprendimo priėmimo el. dienyne arba išrašant pranešimus.</w:t>
      </w:r>
    </w:p>
    <w:p w14:paraId="61BC70E6" w14:textId="77777777" w:rsidR="005A6D70" w:rsidRDefault="007B6108" w:rsidP="00456AC4">
      <w:pPr>
        <w:widowControl w:val="0"/>
        <w:numPr>
          <w:ilvl w:val="0"/>
          <w:numId w:val="29"/>
        </w:numPr>
        <w:tabs>
          <w:tab w:val="left" w:pos="0"/>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Mokinys, kuris mokosi pagal vidurinio ugdymo programą ir pusmečio pabaigoje pasirenka naują mokomąjį dalyką, keičia lietuvių kalbos ir literatūros ar matematikos kursą (iš </w:t>
      </w:r>
      <w:r w:rsidR="00DC5356">
        <w:rPr>
          <w:rFonts w:ascii="Times New Roman" w:eastAsia="Times New Roman" w:hAnsi="Times New Roman" w:cs="Times New Roman"/>
          <w:sz w:val="24"/>
          <w:szCs w:val="24"/>
        </w:rPr>
        <w:t>B</w:t>
      </w:r>
      <w:r w:rsidRPr="00D46846">
        <w:rPr>
          <w:rFonts w:ascii="Times New Roman" w:eastAsia="Times New Roman" w:hAnsi="Times New Roman" w:cs="Times New Roman"/>
          <w:sz w:val="24"/>
          <w:szCs w:val="24"/>
        </w:rPr>
        <w:t xml:space="preserve"> į </w:t>
      </w:r>
      <w:r w:rsidR="00DC5356">
        <w:rPr>
          <w:rFonts w:ascii="Times New Roman" w:eastAsia="Times New Roman" w:hAnsi="Times New Roman" w:cs="Times New Roman"/>
          <w:sz w:val="24"/>
          <w:szCs w:val="24"/>
        </w:rPr>
        <w:t>A)</w:t>
      </w:r>
      <w:r w:rsidRPr="00D46846">
        <w:rPr>
          <w:rFonts w:ascii="Times New Roman" w:eastAsia="Times New Roman" w:hAnsi="Times New Roman" w:cs="Times New Roman"/>
          <w:sz w:val="24"/>
          <w:szCs w:val="24"/>
        </w:rPr>
        <w:t xml:space="preserve"> privalo išlaikyti įskaitą už </w:t>
      </w:r>
      <w:proofErr w:type="spellStart"/>
      <w:r w:rsidRPr="00D46846">
        <w:rPr>
          <w:rFonts w:ascii="Times New Roman" w:eastAsia="Times New Roman" w:hAnsi="Times New Roman" w:cs="Times New Roman"/>
          <w:sz w:val="24"/>
          <w:szCs w:val="24"/>
        </w:rPr>
        <w:t>nesimokytą</w:t>
      </w:r>
      <w:proofErr w:type="spellEnd"/>
      <w:r w:rsidRPr="00D46846">
        <w:rPr>
          <w:rFonts w:ascii="Times New Roman" w:eastAsia="Times New Roman" w:hAnsi="Times New Roman" w:cs="Times New Roman"/>
          <w:sz w:val="24"/>
          <w:szCs w:val="24"/>
        </w:rPr>
        <w:t xml:space="preserve"> programos dalį.</w:t>
      </w:r>
    </w:p>
    <w:p w14:paraId="70FA538E" w14:textId="62C845FE" w:rsidR="007F0127" w:rsidRPr="00DE6DD4" w:rsidRDefault="005A6D70" w:rsidP="00456AC4">
      <w:pPr>
        <w:widowControl w:val="0"/>
        <w:numPr>
          <w:ilvl w:val="0"/>
          <w:numId w:val="29"/>
        </w:numPr>
        <w:tabs>
          <w:tab w:val="clear" w:pos="567"/>
        </w:tabs>
        <w:ind w:firstLine="567"/>
        <w:rPr>
          <w:rFonts w:ascii="Times New Roman" w:eastAsia="Times New Roman" w:hAnsi="Times New Roman" w:cs="Times New Roman"/>
          <w:sz w:val="24"/>
          <w:szCs w:val="24"/>
        </w:rPr>
      </w:pPr>
      <w:r w:rsidRPr="00DE6DD4">
        <w:rPr>
          <w:rFonts w:ascii="Times New Roman" w:eastAsia="Times New Roman" w:hAnsi="Times New Roman" w:cs="Times New Roman"/>
          <w:sz w:val="24"/>
          <w:szCs w:val="24"/>
        </w:rPr>
        <w:lastRenderedPageBreak/>
        <w:t>Mokinys, kuris mokosi pagal vidurinio ugdymo programą ir kei</w:t>
      </w:r>
      <w:r w:rsidR="00456AC4" w:rsidRPr="00DE6DD4">
        <w:rPr>
          <w:rFonts w:ascii="Times New Roman" w:eastAsia="Times New Roman" w:hAnsi="Times New Roman" w:cs="Times New Roman"/>
          <w:sz w:val="24"/>
          <w:szCs w:val="24"/>
        </w:rPr>
        <w:t>čia</w:t>
      </w:r>
      <w:r w:rsidR="007F0127" w:rsidRPr="00DE6DD4">
        <w:rPr>
          <w:rFonts w:ascii="Times New Roman" w:eastAsia="Times New Roman" w:hAnsi="Times New Roman" w:cs="Times New Roman"/>
          <w:sz w:val="24"/>
          <w:szCs w:val="24"/>
        </w:rPr>
        <w:t>:</w:t>
      </w:r>
    </w:p>
    <w:p w14:paraId="046DBC1C" w14:textId="008D504A" w:rsidR="007F0127" w:rsidRPr="00DE6DD4" w:rsidRDefault="005A6D70" w:rsidP="00456AC4">
      <w:pPr>
        <w:pStyle w:val="Sraopastraipa"/>
        <w:widowControl w:val="0"/>
        <w:numPr>
          <w:ilvl w:val="1"/>
          <w:numId w:val="29"/>
        </w:numPr>
        <w:ind w:firstLine="567"/>
        <w:rPr>
          <w:rFonts w:ascii="Times New Roman" w:eastAsia="Times New Roman" w:hAnsi="Times New Roman" w:cs="Times New Roman"/>
          <w:sz w:val="24"/>
          <w:szCs w:val="24"/>
        </w:rPr>
      </w:pPr>
      <w:r w:rsidRPr="00DE6DD4">
        <w:rPr>
          <w:rFonts w:ascii="Times New Roman" w:eastAsia="Times New Roman" w:hAnsi="Times New Roman" w:cs="Times New Roman"/>
          <w:sz w:val="24"/>
          <w:szCs w:val="24"/>
        </w:rPr>
        <w:t xml:space="preserve"> lietuvių kalbos ir literatūros bei matematikos dalykų kurso programą iš bendrojo (B) į išplėstinį (A), pusmečio ar metiniu įvertinimu laikomas mokyklos organizuoto mokymosi pasiekimų patikrinimo pagal A kurso dalyko programą įvertinimas</w:t>
      </w:r>
      <w:r w:rsidR="007F0127" w:rsidRPr="00DE6DD4">
        <w:rPr>
          <w:rFonts w:ascii="Times New Roman" w:eastAsia="Times New Roman" w:hAnsi="Times New Roman" w:cs="Times New Roman"/>
          <w:sz w:val="24"/>
          <w:szCs w:val="24"/>
        </w:rPr>
        <w:t>;</w:t>
      </w:r>
    </w:p>
    <w:p w14:paraId="5A093C82" w14:textId="7EA3D93C" w:rsidR="005A6D70" w:rsidRPr="00DE6DD4" w:rsidRDefault="007F0127" w:rsidP="00456AC4">
      <w:pPr>
        <w:pStyle w:val="Sraopastraipa"/>
        <w:widowControl w:val="0"/>
        <w:numPr>
          <w:ilvl w:val="1"/>
          <w:numId w:val="29"/>
        </w:numPr>
        <w:ind w:firstLine="567"/>
        <w:rPr>
          <w:rFonts w:ascii="Times New Roman" w:eastAsia="Times New Roman" w:hAnsi="Times New Roman" w:cs="Times New Roman"/>
          <w:sz w:val="24"/>
          <w:szCs w:val="24"/>
        </w:rPr>
      </w:pPr>
      <w:r w:rsidRPr="00DE6DD4">
        <w:rPr>
          <w:rFonts w:ascii="Times New Roman" w:eastAsia="Times New Roman" w:hAnsi="Times New Roman" w:cs="Times New Roman"/>
          <w:sz w:val="24"/>
          <w:szCs w:val="24"/>
        </w:rPr>
        <w:t>lietuvių kalbos ir literatūros bei matematikos dalykų kurso programą iš išplėstinio (A) į bendrąjį (</w:t>
      </w:r>
      <w:r w:rsidR="005A6D70" w:rsidRPr="00DE6DD4">
        <w:rPr>
          <w:rFonts w:ascii="Times New Roman" w:eastAsia="Times New Roman" w:hAnsi="Times New Roman" w:cs="Times New Roman"/>
          <w:sz w:val="24"/>
          <w:szCs w:val="24"/>
        </w:rPr>
        <w:t>B</w:t>
      </w:r>
      <w:r w:rsidRPr="00DE6DD4">
        <w:rPr>
          <w:rFonts w:ascii="Times New Roman" w:eastAsia="Times New Roman" w:hAnsi="Times New Roman" w:cs="Times New Roman"/>
          <w:sz w:val="24"/>
          <w:szCs w:val="24"/>
        </w:rPr>
        <w:t>)</w:t>
      </w:r>
      <w:r w:rsidR="005A6D70" w:rsidRPr="00DE6DD4">
        <w:rPr>
          <w:rFonts w:ascii="Times New Roman" w:eastAsia="Times New Roman" w:hAnsi="Times New Roman" w:cs="Times New Roman"/>
          <w:sz w:val="24"/>
          <w:szCs w:val="24"/>
        </w:rPr>
        <w:t>, pusmečio ar metiniu įvertinimu laikomas mokyklos organizuoto mokymosi pasiekimų patikrinimo pagal B kurso dalyko programą įvertinimas.“</w:t>
      </w:r>
    </w:p>
    <w:p w14:paraId="6AC3D46F" w14:textId="77777777" w:rsidR="007B6108" w:rsidRPr="00D46846" w:rsidRDefault="007B6108" w:rsidP="00456AC4">
      <w:pPr>
        <w:widowControl w:val="0"/>
        <w:numPr>
          <w:ilvl w:val="0"/>
          <w:numId w:val="29"/>
        </w:numPr>
        <w:tabs>
          <w:tab w:val="clear" w:pos="567"/>
          <w:tab w:val="left" w:pos="0"/>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Jei mokinys, kuris besigydydamas namie, medicininės reabilitacijos ir sanatorinio gydymo sveikatos priežiūros įstaigoje, stacionarinėje asmens sveikatos priežiūros įstaigoje, teikiančioje medicinos pagalbą, teisės aktų nustatyta tvarka bent vienu ugdymo laikotarpiu kai kurių dalykų nesimokė, dalyko metinis įvertinimas įrašomas atsižvelgus į kitais (turimais) ugdymo laikotarpiais pasiektus mokymosi pasiekimus.</w:t>
      </w:r>
    </w:p>
    <w:p w14:paraId="75B98CAC" w14:textId="77777777" w:rsidR="007B6108" w:rsidRPr="00D46846" w:rsidRDefault="007B6108" w:rsidP="00456AC4">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Mokiniui, atvykusiam iš mokyklos, kurioje jo mokymosi pasiekimai buvo apibendrinami baigiantis trimestrui/pusmečiui, dalykų pusmečių ir metiniai įvertinimai fiksuojami gavus tos mokyklos pažymą apie mokymosi pasiekimus, kurioje nurodomi šiam mokiniui fiksuoti dalykų įvertinimai. Jeigu ankstesnėje mokykloje vadovaujantis ugdymo planu dalyko trimestrų ar pusmečio įvertinimas yra fiksuotas ne pažymiu, pusmečio ar metinis pažymys pagal </w:t>
      </w:r>
      <w:proofErr w:type="spellStart"/>
      <w:r w:rsidRPr="00D46846">
        <w:rPr>
          <w:rFonts w:ascii="Times New Roman" w:eastAsia="Times New Roman" w:hAnsi="Times New Roman" w:cs="Times New Roman"/>
          <w:sz w:val="24"/>
          <w:szCs w:val="24"/>
        </w:rPr>
        <w:t>dešimtbalę</w:t>
      </w:r>
      <w:proofErr w:type="spellEnd"/>
      <w:r w:rsidRPr="00D46846">
        <w:rPr>
          <w:rFonts w:ascii="Times New Roman" w:eastAsia="Times New Roman" w:hAnsi="Times New Roman" w:cs="Times New Roman"/>
          <w:sz w:val="24"/>
          <w:szCs w:val="24"/>
        </w:rPr>
        <w:t xml:space="preserve"> sistemą fiksuojamas iš šioje mokykloje įrašytų pažymių, atsižvelgus į patenkinamą ar nepatenkinamą įvertinimą įrašu.</w:t>
      </w:r>
    </w:p>
    <w:p w14:paraId="6A56A754" w14:textId="77777777" w:rsidR="007B6108" w:rsidRPr="00D46846" w:rsidRDefault="007B6108" w:rsidP="007B15F3">
      <w:pPr>
        <w:widowControl w:val="0"/>
        <w:numPr>
          <w:ilvl w:val="0"/>
          <w:numId w:val="29"/>
        </w:numPr>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Pusmečių ir metiniai įvertinimai turi būti išvedami ne vėliau kaip paskutinę pusmečio ar mokslo metų dieną.</w:t>
      </w:r>
    </w:p>
    <w:p w14:paraId="195E43AB" w14:textId="4D5D377A" w:rsidR="007B6108" w:rsidRPr="00D46846" w:rsidRDefault="007B6108" w:rsidP="00456AC4">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Mokytojų tarybos posėdži</w:t>
      </w:r>
      <w:r w:rsidR="00092345" w:rsidRPr="00D46846">
        <w:rPr>
          <w:rFonts w:ascii="Times New Roman" w:eastAsia="Times New Roman" w:hAnsi="Times New Roman" w:cs="Times New Roman"/>
          <w:sz w:val="24"/>
          <w:szCs w:val="24"/>
        </w:rPr>
        <w:t>u</w:t>
      </w:r>
      <w:r w:rsidRPr="00D46846">
        <w:rPr>
          <w:rFonts w:ascii="Times New Roman" w:eastAsia="Times New Roman" w:hAnsi="Times New Roman" w:cs="Times New Roman"/>
          <w:sz w:val="24"/>
          <w:szCs w:val="24"/>
        </w:rPr>
        <w:t xml:space="preserve">ose, metodinėse grupėse mokytojai analizuoja Nacionalinio mokinių pagrindinio ugdymosi pasiekimų patikrinimo (PUPP), </w:t>
      </w:r>
      <w:r w:rsidR="007B15F3">
        <w:rPr>
          <w:rFonts w:ascii="Times New Roman" w:eastAsia="Times New Roman" w:hAnsi="Times New Roman" w:cs="Times New Roman"/>
          <w:sz w:val="24"/>
          <w:szCs w:val="24"/>
        </w:rPr>
        <w:t xml:space="preserve">valstybinių </w:t>
      </w:r>
      <w:r w:rsidRPr="00D46846">
        <w:rPr>
          <w:rFonts w:ascii="Times New Roman" w:eastAsia="Times New Roman" w:hAnsi="Times New Roman" w:cs="Times New Roman"/>
          <w:sz w:val="24"/>
          <w:szCs w:val="24"/>
        </w:rPr>
        <w:t>brandos egzaminų (</w:t>
      </w:r>
      <w:r w:rsidR="007B15F3">
        <w:rPr>
          <w:rFonts w:ascii="Times New Roman" w:eastAsia="Times New Roman" w:hAnsi="Times New Roman" w:cs="Times New Roman"/>
          <w:sz w:val="24"/>
          <w:szCs w:val="24"/>
        </w:rPr>
        <w:t>V</w:t>
      </w:r>
      <w:r w:rsidRPr="00D46846">
        <w:rPr>
          <w:rFonts w:ascii="Times New Roman" w:eastAsia="Times New Roman" w:hAnsi="Times New Roman" w:cs="Times New Roman"/>
          <w:sz w:val="24"/>
          <w:szCs w:val="24"/>
        </w:rPr>
        <w:t xml:space="preserve">BE) rezultatus, bandomųjų egzaminų, patikrų darbus, I ir II pusmečio, metinio mokymosi pasiekimų rezultatus. Priima sprendimus dėl mokymo metodų ir strategijų, mokymosi užduočių, šaltinių tinkamumo, išteklių panaudojimo veiksmingumo, ugdymo tikslų realumo. </w:t>
      </w:r>
    </w:p>
    <w:p w14:paraId="2AC9BF80" w14:textId="77777777" w:rsidR="007B6108" w:rsidRPr="00D46846" w:rsidRDefault="007B6108" w:rsidP="00E973B8">
      <w:pPr>
        <w:widowControl w:val="0"/>
        <w:tabs>
          <w:tab w:val="left" w:pos="426"/>
        </w:tabs>
        <w:spacing w:before="100" w:beforeAutospacing="1"/>
        <w:ind w:firstLine="0"/>
        <w:jc w:val="center"/>
        <w:rPr>
          <w:rFonts w:ascii="Times New Roman" w:eastAsia="Times New Roman" w:hAnsi="Times New Roman" w:cs="Times New Roman"/>
          <w:b/>
          <w:bCs/>
          <w:sz w:val="24"/>
          <w:szCs w:val="24"/>
        </w:rPr>
      </w:pPr>
      <w:r w:rsidRPr="00D46846">
        <w:rPr>
          <w:rFonts w:ascii="Times New Roman" w:eastAsia="Times New Roman" w:hAnsi="Times New Roman" w:cs="Times New Roman"/>
          <w:b/>
          <w:bCs/>
          <w:sz w:val="24"/>
          <w:szCs w:val="24"/>
        </w:rPr>
        <w:t>XI SKYRIUS</w:t>
      </w:r>
      <w:bookmarkStart w:id="413" w:name="bookmark16"/>
      <w:bookmarkStart w:id="414" w:name="bookmark17"/>
    </w:p>
    <w:p w14:paraId="18C46978" w14:textId="77777777" w:rsidR="007B6108" w:rsidRPr="00D46846" w:rsidRDefault="007B6108" w:rsidP="00E973B8">
      <w:pPr>
        <w:widowControl w:val="0"/>
        <w:tabs>
          <w:tab w:val="left" w:pos="426"/>
        </w:tabs>
        <w:spacing w:after="100" w:afterAutospacing="1"/>
        <w:ind w:firstLine="0"/>
        <w:jc w:val="center"/>
        <w:rPr>
          <w:rFonts w:ascii="Times New Roman" w:eastAsia="Times New Roman" w:hAnsi="Times New Roman" w:cs="Times New Roman"/>
          <w:b/>
          <w:bCs/>
          <w:sz w:val="24"/>
          <w:szCs w:val="24"/>
        </w:rPr>
      </w:pPr>
      <w:r w:rsidRPr="00D46846">
        <w:rPr>
          <w:rFonts w:ascii="Times New Roman" w:eastAsia="Times New Roman" w:hAnsi="Times New Roman" w:cs="Times New Roman"/>
          <w:b/>
          <w:bCs/>
          <w:sz w:val="24"/>
          <w:szCs w:val="24"/>
        </w:rPr>
        <w:t>PROGRAMOS BAIGIMAS</w:t>
      </w:r>
      <w:bookmarkEnd w:id="413"/>
      <w:bookmarkEnd w:id="414"/>
    </w:p>
    <w:p w14:paraId="420EDD83" w14:textId="1BAF80D6" w:rsidR="007B6108" w:rsidRPr="00D46846" w:rsidRDefault="007B6108" w:rsidP="00456AC4">
      <w:pPr>
        <w:numPr>
          <w:ilvl w:val="0"/>
          <w:numId w:val="29"/>
        </w:numPr>
        <w:tabs>
          <w:tab w:val="clear"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Pagrindinio ugdymo programos baigiamosios (10</w:t>
      </w:r>
      <w:r w:rsidR="005E7AB4" w:rsidRPr="00D46846">
        <w:rPr>
          <w:rFonts w:ascii="Times New Roman" w:eastAsia="Aptos" w:hAnsi="Times New Roman" w:cs="Times New Roman"/>
          <w:sz w:val="24"/>
          <w:szCs w:val="24"/>
        </w:rPr>
        <w:t xml:space="preserve"> </w:t>
      </w:r>
      <w:r w:rsidRPr="00D46846">
        <w:rPr>
          <w:rFonts w:ascii="Times New Roman" w:eastAsia="Aptos" w:hAnsi="Times New Roman" w:cs="Times New Roman"/>
          <w:sz w:val="24"/>
          <w:szCs w:val="24"/>
        </w:rPr>
        <w:t>/</w:t>
      </w:r>
      <w:r w:rsidR="005E7AB4" w:rsidRPr="00D46846">
        <w:rPr>
          <w:rFonts w:ascii="Times New Roman" w:eastAsia="Aptos" w:hAnsi="Times New Roman" w:cs="Times New Roman"/>
          <w:sz w:val="24"/>
          <w:szCs w:val="24"/>
        </w:rPr>
        <w:t xml:space="preserve"> </w:t>
      </w:r>
      <w:r w:rsidRPr="00D46846">
        <w:rPr>
          <w:rFonts w:ascii="Times New Roman" w:eastAsia="Aptos" w:hAnsi="Times New Roman" w:cs="Times New Roman"/>
          <w:sz w:val="24"/>
          <w:szCs w:val="24"/>
        </w:rPr>
        <w:t xml:space="preserve">II gimnazijos) klasės mokinys, išskyrus besimokantį pagal Pagrindinio ugdymo individualizuotą programą, turintis patenkinamus visų šios programos ugdymo plano dalykų metinius įvertinimus ir teisės aktų nustatyta tvarka atlikęs socialinę-pilietinę veiklą, laikomas baigusiu Pagrindinio ugdymo programą, ir Lietuvos Respublikos švietimo, </w:t>
      </w:r>
      <w:r w:rsidRPr="00D46846">
        <w:rPr>
          <w:rFonts w:ascii="Times New Roman" w:eastAsia="Aptos" w:hAnsi="Times New Roman" w:cs="Times New Roman"/>
          <w:sz w:val="24"/>
          <w:szCs w:val="24"/>
        </w:rPr>
        <w:lastRenderedPageBreak/>
        <w:t xml:space="preserve">mokslo ir sporto ministro nustatyta tvarka patikrinus mokymosi pasiekimus, išskyrus atvejus, kai švietimo, mokslo ir sporto ministro nustatytais atvejais yra atleidžiamas nuo mokymosi pasiekimų patikrinimo, </w:t>
      </w:r>
      <w:r w:rsidR="005E7AB4" w:rsidRPr="00D46846">
        <w:rPr>
          <w:rFonts w:ascii="Times New Roman" w:eastAsia="Aptos" w:hAnsi="Times New Roman" w:cs="Times New Roman"/>
          <w:sz w:val="24"/>
          <w:szCs w:val="24"/>
        </w:rPr>
        <w:t>–</w:t>
      </w:r>
      <w:r w:rsidRPr="00D46846">
        <w:rPr>
          <w:rFonts w:ascii="Times New Roman" w:eastAsia="Aptos" w:hAnsi="Times New Roman" w:cs="Times New Roman"/>
          <w:sz w:val="24"/>
          <w:szCs w:val="24"/>
        </w:rPr>
        <w:t xml:space="preserve"> įgijusiu pagrindinį išsilavinimą ir teisę mokytis pagal Vidurinio ugdymo programą.</w:t>
      </w:r>
    </w:p>
    <w:p w14:paraId="4F54B7EA" w14:textId="77777777" w:rsidR="007B6108" w:rsidRPr="00D46846" w:rsidRDefault="007B6108" w:rsidP="00456AC4">
      <w:pPr>
        <w:numPr>
          <w:ilvl w:val="0"/>
          <w:numId w:val="29"/>
        </w:numPr>
        <w:tabs>
          <w:tab w:val="clear"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Pagrindinio ugdymo programos baigiamosios klasės mokinys, turintis bent vieno dalyko nepatenkinamą metinį įvertinimą, teisės aktų nustatyta tvarka neatlikęs socialinės-pilietinės veiklos, paliekamas kartoti ugdymo programos pagrindinio ugdymo programos baigiamojoje klasėje.</w:t>
      </w:r>
    </w:p>
    <w:p w14:paraId="0020773C" w14:textId="05C078B1" w:rsidR="007B6108" w:rsidRPr="00D46846" w:rsidRDefault="007B6108" w:rsidP="00456AC4">
      <w:pPr>
        <w:numPr>
          <w:ilvl w:val="0"/>
          <w:numId w:val="29"/>
        </w:numPr>
        <w:tabs>
          <w:tab w:val="clear" w:pos="567"/>
        </w:tabs>
        <w:ind w:firstLine="567"/>
        <w:contextualSpacing/>
        <w:rPr>
          <w:rFonts w:ascii="Times New Roman" w:eastAsia="Aptos" w:hAnsi="Times New Roman" w:cs="Times New Roman"/>
          <w:sz w:val="24"/>
          <w:szCs w:val="24"/>
        </w:rPr>
      </w:pPr>
      <w:r w:rsidRPr="00D46846">
        <w:rPr>
          <w:rFonts w:ascii="Times New Roman" w:eastAsia="Aptos" w:hAnsi="Times New Roman" w:cs="Times New Roman"/>
          <w:sz w:val="24"/>
          <w:szCs w:val="24"/>
        </w:rPr>
        <w:t>Vidurinio ugdymo programos baigiamosios (IV gimnazijos) klasės mokinys, turintis bent vieną nepatenkinamą dalyko metinį įvertinimą, nepaliekamas kartoti kurso vidurinio ugdymo programos baigiamojoje klasėje ir jam neskiriami papildomi ar vasaros darbai. Jam išduodamas mokymosi pasiekimų pažymėjimas. Asmuo renkasi kitą ugdymo įstaigą, mokosi Lietuvos Respublikos švietimo, mokslo ir sporto ministro nustatytais mokymosi formomis ir būdais.</w:t>
      </w:r>
    </w:p>
    <w:p w14:paraId="474FB881" w14:textId="77777777" w:rsidR="007B6108" w:rsidRPr="00D46846" w:rsidRDefault="007B6108" w:rsidP="00E973B8">
      <w:pPr>
        <w:tabs>
          <w:tab w:val="left" w:pos="567"/>
        </w:tabs>
        <w:spacing w:before="100" w:beforeAutospacing="1"/>
        <w:ind w:firstLine="0"/>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XII SKYRIUS</w:t>
      </w:r>
    </w:p>
    <w:p w14:paraId="7ECD543C" w14:textId="497D59B6" w:rsidR="005E7AB4" w:rsidRPr="00D46846" w:rsidRDefault="007B6108" w:rsidP="00E973B8">
      <w:pPr>
        <w:tabs>
          <w:tab w:val="left" w:pos="284"/>
        </w:tabs>
        <w:spacing w:after="100" w:afterAutospacing="1"/>
        <w:ind w:firstLine="0"/>
        <w:jc w:val="center"/>
        <w:rPr>
          <w:rFonts w:ascii="Times New Roman" w:eastAsia="Aptos" w:hAnsi="Times New Roman" w:cs="Times New Roman"/>
          <w:b/>
          <w:bCs/>
          <w:sz w:val="24"/>
          <w:szCs w:val="24"/>
          <w:lang w:eastAsia="lt-LT" w:bidi="lt-LT"/>
        </w:rPr>
      </w:pPr>
      <w:r w:rsidRPr="00D46846">
        <w:rPr>
          <w:rFonts w:ascii="Times New Roman" w:eastAsia="Aptos" w:hAnsi="Times New Roman" w:cs="Times New Roman"/>
          <w:b/>
          <w:bCs/>
          <w:sz w:val="24"/>
          <w:szCs w:val="24"/>
          <w:lang w:eastAsia="lt-LT" w:bidi="lt-LT"/>
        </w:rPr>
        <w:t>MOKINIŲ, TURINČIŲ SPECIALIŲJŲ UGDYMOSI POREIKIŲ, VERTINIMO KRITERIJAI</w:t>
      </w:r>
    </w:p>
    <w:p w14:paraId="385552B2" w14:textId="77777777" w:rsidR="00E973B8" w:rsidRDefault="007B6108" w:rsidP="00E973B8">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Specialiųjų ugdymosi poreikių mokiniai, kurie mokosi pagal pritaikytas programas, vertinami 10 balų sistema, atsižvelgiant į mokinio daromą pažangą ugdymo procese.</w:t>
      </w:r>
    </w:p>
    <w:p w14:paraId="0EFD9396" w14:textId="3C482F8F" w:rsidR="007B6108" w:rsidRPr="00E973B8" w:rsidRDefault="007B6108" w:rsidP="00E973B8">
      <w:pPr>
        <w:widowControl w:val="0"/>
        <w:numPr>
          <w:ilvl w:val="0"/>
          <w:numId w:val="29"/>
        </w:numPr>
        <w:tabs>
          <w:tab w:val="clear" w:pos="567"/>
        </w:tabs>
        <w:ind w:firstLine="567"/>
        <w:rPr>
          <w:rFonts w:ascii="Times New Roman" w:eastAsia="Times New Roman" w:hAnsi="Times New Roman" w:cs="Times New Roman"/>
          <w:sz w:val="24"/>
          <w:szCs w:val="24"/>
        </w:rPr>
      </w:pPr>
      <w:r w:rsidRPr="00E973B8">
        <w:rPr>
          <w:rFonts w:ascii="Times New Roman" w:eastAsia="Times New Roman" w:hAnsi="Times New Roman" w:cs="Times New Roman"/>
          <w:sz w:val="24"/>
          <w:szCs w:val="24"/>
          <w:lang w:eastAsia="lt-LT" w:bidi="lt-LT"/>
        </w:rPr>
        <w:t>Mokiniai, kurie mokosi pagal individualizuotas programas</w:t>
      </w:r>
      <w:r w:rsidR="0012210D" w:rsidRPr="00E973B8">
        <w:rPr>
          <w:rFonts w:ascii="Times New Roman" w:eastAsia="Times New Roman" w:hAnsi="Times New Roman" w:cs="Times New Roman"/>
          <w:sz w:val="24"/>
          <w:szCs w:val="24"/>
          <w:lang w:eastAsia="lt-LT" w:bidi="lt-LT"/>
        </w:rPr>
        <w:t xml:space="preserve"> (</w:t>
      </w:r>
      <w:r w:rsidR="0012210D" w:rsidRPr="00E973B8">
        <w:rPr>
          <w:rFonts w:ascii="Times New Roman" w:eastAsia="Times New Roman" w:hAnsi="Times New Roman" w:cs="Times New Roman"/>
          <w:sz w:val="24"/>
          <w:szCs w:val="24"/>
          <w:u w:val="single"/>
          <w:lang w:eastAsia="lt-LT" w:bidi="lt-LT"/>
        </w:rPr>
        <w:t>priedas Nr.</w:t>
      </w:r>
      <w:r w:rsidR="00DC5356" w:rsidRPr="00E973B8">
        <w:rPr>
          <w:rFonts w:ascii="Times New Roman" w:eastAsia="Times New Roman" w:hAnsi="Times New Roman" w:cs="Times New Roman"/>
          <w:sz w:val="24"/>
          <w:szCs w:val="24"/>
          <w:u w:val="single"/>
          <w:lang w:eastAsia="lt-LT" w:bidi="lt-LT"/>
        </w:rPr>
        <w:t xml:space="preserve"> 7</w:t>
      </w:r>
      <w:r w:rsidR="0012210D" w:rsidRPr="00E973B8">
        <w:rPr>
          <w:rFonts w:ascii="Times New Roman" w:eastAsia="Times New Roman" w:hAnsi="Times New Roman" w:cs="Times New Roman"/>
          <w:sz w:val="24"/>
          <w:szCs w:val="24"/>
          <w:lang w:eastAsia="lt-LT" w:bidi="lt-LT"/>
        </w:rPr>
        <w:t>)</w:t>
      </w:r>
      <w:r w:rsidRPr="00E973B8">
        <w:rPr>
          <w:rFonts w:ascii="Times New Roman" w:eastAsia="Times New Roman" w:hAnsi="Times New Roman" w:cs="Times New Roman"/>
          <w:sz w:val="24"/>
          <w:szCs w:val="24"/>
          <w:lang w:eastAsia="lt-LT" w:bidi="lt-LT"/>
        </w:rPr>
        <w:t xml:space="preserve">, jų pasiekimai vertinami įrašais ,,įskaityta“ arba ,,neįskaityta“. </w:t>
      </w:r>
    </w:p>
    <w:p w14:paraId="31139BF0" w14:textId="0C2221F2" w:rsidR="007B6108" w:rsidRPr="00D46846" w:rsidRDefault="007B6108" w:rsidP="00456AC4">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 xml:space="preserve">Specialiųjų ugdymosi poreikių mokiniai vertinami pagal individualiai mokiniui parengtos, pritaikytos programos reikalavimus </w:t>
      </w:r>
      <w:r w:rsidR="00E00A8D">
        <w:rPr>
          <w:rFonts w:ascii="Times New Roman" w:eastAsia="Times New Roman" w:hAnsi="Times New Roman" w:cs="Times New Roman"/>
          <w:sz w:val="24"/>
          <w:szCs w:val="24"/>
          <w:lang w:eastAsia="lt-LT" w:bidi="lt-LT"/>
        </w:rPr>
        <w:t>–</w:t>
      </w:r>
      <w:r w:rsidRPr="00D46846">
        <w:rPr>
          <w:rFonts w:ascii="Times New Roman" w:eastAsia="Times New Roman" w:hAnsi="Times New Roman" w:cs="Times New Roman"/>
          <w:sz w:val="24"/>
          <w:szCs w:val="24"/>
          <w:lang w:eastAsia="lt-LT" w:bidi="lt-LT"/>
        </w:rPr>
        <w:t xml:space="preserve"> ji turi būti parengta atsižvelgiant į Pedagoginės Psichologinės Tarnybos rekomendaciją.</w:t>
      </w:r>
    </w:p>
    <w:p w14:paraId="585213BD" w14:textId="77777777" w:rsidR="007B6108" w:rsidRPr="00D46846" w:rsidRDefault="007B6108" w:rsidP="00E973B8">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Nepatenkinamais pažymiais vertinama tik tada, jei mokinys turi potencialių galių, bet nesistengia.</w:t>
      </w:r>
    </w:p>
    <w:p w14:paraId="5FCC136C" w14:textId="77777777" w:rsidR="007B6108" w:rsidRPr="00D46846" w:rsidRDefault="007B6108" w:rsidP="00456AC4">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lang w:eastAsia="lt-LT" w:bidi="lt-LT"/>
        </w:rPr>
        <w:t>Jei mokinys nuolat vertinamas nepatenkinamais pažymiais, būtina koreguoti parengtą programą.</w:t>
      </w:r>
    </w:p>
    <w:p w14:paraId="2D60F2CF" w14:textId="77777777" w:rsidR="00636664" w:rsidRPr="00D46846" w:rsidRDefault="007B6108" w:rsidP="00E973B8">
      <w:pPr>
        <w:tabs>
          <w:tab w:val="left" w:pos="567"/>
        </w:tabs>
        <w:spacing w:before="100" w:beforeAutospacing="1"/>
        <w:ind w:firstLine="0"/>
        <w:jc w:val="center"/>
        <w:rPr>
          <w:rFonts w:ascii="Times New Roman" w:eastAsia="Aptos" w:hAnsi="Times New Roman" w:cs="Times New Roman"/>
          <w:b/>
          <w:bCs/>
          <w:sz w:val="24"/>
          <w:szCs w:val="24"/>
        </w:rPr>
      </w:pPr>
      <w:r w:rsidRPr="00D46846">
        <w:rPr>
          <w:rFonts w:ascii="Times New Roman" w:eastAsia="Aptos" w:hAnsi="Times New Roman" w:cs="Times New Roman"/>
          <w:b/>
          <w:bCs/>
          <w:sz w:val="24"/>
          <w:szCs w:val="24"/>
        </w:rPr>
        <w:t>XIII SKYRIUS</w:t>
      </w:r>
      <w:bookmarkStart w:id="415" w:name="bookmark18"/>
      <w:bookmarkStart w:id="416" w:name="bookmark19"/>
    </w:p>
    <w:p w14:paraId="33994CE6" w14:textId="6BBF8512" w:rsidR="007B6108" w:rsidRPr="00D46846" w:rsidRDefault="007B6108" w:rsidP="00E973B8">
      <w:pPr>
        <w:tabs>
          <w:tab w:val="left" w:pos="567"/>
        </w:tabs>
        <w:spacing w:after="100" w:afterAutospacing="1"/>
        <w:ind w:firstLine="0"/>
        <w:jc w:val="center"/>
        <w:rPr>
          <w:rFonts w:ascii="Times New Roman" w:eastAsia="Aptos" w:hAnsi="Times New Roman" w:cs="Times New Roman"/>
          <w:b/>
          <w:bCs/>
          <w:sz w:val="24"/>
          <w:szCs w:val="24"/>
        </w:rPr>
      </w:pPr>
      <w:r w:rsidRPr="00D46846">
        <w:rPr>
          <w:rFonts w:ascii="Times New Roman" w:eastAsia="Times New Roman" w:hAnsi="Times New Roman" w:cs="Times New Roman"/>
          <w:b/>
          <w:bCs/>
          <w:sz w:val="24"/>
          <w:szCs w:val="24"/>
        </w:rPr>
        <w:t>BAIGIAMOSIOS NUOSTATOS</w:t>
      </w:r>
      <w:bookmarkEnd w:id="415"/>
      <w:bookmarkEnd w:id="416"/>
    </w:p>
    <w:p w14:paraId="1B27E2D5" w14:textId="77777777" w:rsidR="007B6108" w:rsidRPr="00D46846" w:rsidRDefault="007B6108" w:rsidP="00456AC4">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 xml:space="preserve">Vilniaus </w:t>
      </w:r>
      <w:proofErr w:type="spellStart"/>
      <w:r w:rsidRPr="00D46846">
        <w:rPr>
          <w:rFonts w:ascii="Times New Roman" w:eastAsia="Times New Roman" w:hAnsi="Times New Roman" w:cs="Times New Roman"/>
          <w:sz w:val="24"/>
          <w:szCs w:val="24"/>
        </w:rPr>
        <w:t>šv.</w:t>
      </w:r>
      <w:proofErr w:type="spellEnd"/>
      <w:r w:rsidRPr="00D46846">
        <w:rPr>
          <w:rFonts w:ascii="Times New Roman" w:eastAsia="Times New Roman" w:hAnsi="Times New Roman" w:cs="Times New Roman"/>
          <w:sz w:val="24"/>
          <w:szCs w:val="24"/>
        </w:rPr>
        <w:t xml:space="preserve"> Kristoforo gimnazijos Mokinių mokymosi pasiekimų vertinimo aprašas esant būtinybei gali būti peržiūrimas ir koreguojamas. Aprašo pakeitimai tvirtinami direktoriaus įsakymu.</w:t>
      </w:r>
    </w:p>
    <w:p w14:paraId="6435BF99" w14:textId="77777777" w:rsidR="007B6108" w:rsidRPr="00D46846" w:rsidRDefault="007B6108" w:rsidP="00456AC4">
      <w:pPr>
        <w:widowControl w:val="0"/>
        <w:numPr>
          <w:ilvl w:val="0"/>
          <w:numId w:val="29"/>
        </w:numPr>
        <w:tabs>
          <w:tab w:val="clear" w:pos="567"/>
        </w:tabs>
        <w:ind w:firstLine="567"/>
        <w:rPr>
          <w:rFonts w:ascii="Times New Roman" w:eastAsia="Times New Roman" w:hAnsi="Times New Roman" w:cs="Times New Roman"/>
          <w:sz w:val="24"/>
          <w:szCs w:val="24"/>
        </w:rPr>
      </w:pPr>
      <w:r w:rsidRPr="00D46846">
        <w:rPr>
          <w:rFonts w:ascii="Times New Roman" w:eastAsia="Times New Roman" w:hAnsi="Times New Roman" w:cs="Times New Roman"/>
          <w:sz w:val="24"/>
          <w:szCs w:val="24"/>
        </w:rPr>
        <w:t>Su Aprašu dalykų mokytojai mokinius pasirašytinai supažindina mokslo metų pradžioje arba mokiniui atvykus mokytis.</w:t>
      </w:r>
    </w:p>
    <w:p w14:paraId="0E763EAA" w14:textId="77777777" w:rsidR="00F62FC5" w:rsidRPr="00351A6A" w:rsidRDefault="007B6108" w:rsidP="00456AC4">
      <w:pPr>
        <w:widowControl w:val="0"/>
        <w:numPr>
          <w:ilvl w:val="0"/>
          <w:numId w:val="29"/>
        </w:numPr>
        <w:tabs>
          <w:tab w:val="clear" w:pos="567"/>
        </w:tabs>
        <w:ind w:firstLine="567"/>
        <w:rPr>
          <w:rFonts w:ascii="Times New Roman" w:hAnsi="Times New Roman" w:cs="Times New Roman"/>
          <w:sz w:val="24"/>
          <w:szCs w:val="24"/>
        </w:rPr>
      </w:pPr>
      <w:r w:rsidRPr="00E00A8D">
        <w:rPr>
          <w:rFonts w:ascii="Times New Roman" w:eastAsia="Times New Roman" w:hAnsi="Times New Roman" w:cs="Times New Roman"/>
          <w:sz w:val="24"/>
          <w:szCs w:val="24"/>
        </w:rPr>
        <w:lastRenderedPageBreak/>
        <w:t>Su Aprašu klasės vadovas mokslo metų pradžioje per pirmąjį tėvų (globėjų, rūpintojų) susirinkimą supažindina tėvus (globėjus, rūpintojus).</w:t>
      </w:r>
    </w:p>
    <w:p w14:paraId="202A5965" w14:textId="29976111" w:rsidR="00451111" w:rsidRPr="00E00A8D" w:rsidRDefault="00F62FC5" w:rsidP="00351A6A">
      <w:pPr>
        <w:widowControl w:val="0"/>
        <w:ind w:firstLine="0"/>
        <w:jc w:val="center"/>
        <w:rPr>
          <w:rFonts w:ascii="Times New Roman" w:hAnsi="Times New Roman" w:cs="Times New Roman"/>
          <w:sz w:val="24"/>
          <w:szCs w:val="24"/>
        </w:rPr>
      </w:pPr>
      <w:r>
        <w:rPr>
          <w:rFonts w:ascii="Times New Roman" w:eastAsia="Times New Roman" w:hAnsi="Times New Roman" w:cs="Times New Roman"/>
          <w:sz w:val="24"/>
          <w:szCs w:val="24"/>
        </w:rPr>
        <w:t>___________________</w:t>
      </w:r>
      <w:r w:rsidR="00451111" w:rsidRPr="00E00A8D">
        <w:rPr>
          <w:rFonts w:ascii="Times New Roman" w:hAnsi="Times New Roman" w:cs="Times New Roman"/>
          <w:sz w:val="24"/>
          <w:szCs w:val="24"/>
        </w:rPr>
        <w:br w:type="page"/>
      </w:r>
    </w:p>
    <w:p w14:paraId="70B0B7F8" w14:textId="77777777" w:rsidR="00E00A8D" w:rsidRDefault="00423AFF" w:rsidP="00E00A8D">
      <w:pPr>
        <w:pStyle w:val="Antrat2"/>
        <w:jc w:val="right"/>
        <w:rPr>
          <w:rFonts w:cs="Times New Roman"/>
          <w:szCs w:val="24"/>
        </w:rPr>
      </w:pPr>
      <w:bookmarkStart w:id="417" w:name="_Priedas_Nr._5"/>
      <w:bookmarkStart w:id="418" w:name="_Toc201152688"/>
      <w:bookmarkStart w:id="419" w:name="_Toc201152816"/>
      <w:bookmarkStart w:id="420" w:name="_Toc201153407"/>
      <w:bookmarkStart w:id="421" w:name="_Toc201153816"/>
      <w:bookmarkStart w:id="422" w:name="_Toc201154037"/>
      <w:bookmarkStart w:id="423" w:name="_Toc201267991"/>
      <w:bookmarkEnd w:id="417"/>
      <w:r w:rsidRPr="00D46846">
        <w:rPr>
          <w:rFonts w:cs="Times New Roman"/>
          <w:szCs w:val="24"/>
        </w:rPr>
        <w:lastRenderedPageBreak/>
        <w:t>Priedas Nr. 5</w:t>
      </w:r>
      <w:bookmarkStart w:id="424" w:name="_Toc201153408"/>
      <w:bookmarkStart w:id="425" w:name="_Toc201153817"/>
      <w:bookmarkEnd w:id="418"/>
      <w:bookmarkEnd w:id="419"/>
      <w:bookmarkEnd w:id="420"/>
      <w:bookmarkEnd w:id="421"/>
    </w:p>
    <w:p w14:paraId="723D80EB" w14:textId="7704ED86" w:rsidR="00B12D04" w:rsidRPr="00D46846" w:rsidRDefault="00DC5356" w:rsidP="00E973B8">
      <w:pPr>
        <w:pStyle w:val="Antrat2"/>
        <w:ind w:firstLine="0"/>
        <w:jc w:val="center"/>
        <w:rPr>
          <w:rFonts w:cs="Times New Roman"/>
          <w:bCs/>
          <w:szCs w:val="24"/>
        </w:rPr>
      </w:pPr>
      <w:r w:rsidRPr="00D46846">
        <w:rPr>
          <w:rFonts w:cs="Times New Roman"/>
          <w:bCs/>
          <w:szCs w:val="24"/>
        </w:rPr>
        <w:t>VILNIAUS ŠV. KRISTOFORO GIMNAZIJOS DALYKO, DALYKO PROGRAMOS KURSO, MODULIO PASIRINKIMO AR KEITIMO TVARKA</w:t>
      </w:r>
      <w:bookmarkEnd w:id="422"/>
      <w:bookmarkEnd w:id="423"/>
      <w:bookmarkEnd w:id="424"/>
      <w:bookmarkEnd w:id="425"/>
    </w:p>
    <w:p w14:paraId="30682472" w14:textId="77777777" w:rsidR="00404BB6" w:rsidRPr="00D46846" w:rsidRDefault="00404BB6" w:rsidP="00E973B8">
      <w:pPr>
        <w:spacing w:before="100" w:beforeAutospacing="1" w:after="100" w:afterAutospacing="1"/>
        <w:ind w:firstLine="0"/>
        <w:jc w:val="center"/>
        <w:rPr>
          <w:rFonts w:ascii="Times New Roman" w:eastAsia="Calibri" w:hAnsi="Times New Roman" w:cs="Times New Roman"/>
          <w:b/>
          <w:bCs/>
          <w:sz w:val="24"/>
          <w:szCs w:val="24"/>
        </w:rPr>
      </w:pPr>
      <w:r w:rsidRPr="00D46846">
        <w:rPr>
          <w:rFonts w:ascii="Times New Roman" w:eastAsia="Calibri" w:hAnsi="Times New Roman" w:cs="Times New Roman"/>
          <w:b/>
          <w:bCs/>
          <w:sz w:val="24"/>
          <w:szCs w:val="24"/>
        </w:rPr>
        <w:t>I. BENDROJI DALIS</w:t>
      </w:r>
    </w:p>
    <w:p w14:paraId="264AF984" w14:textId="10EFFEDB" w:rsidR="00404BB6" w:rsidRPr="00D46846" w:rsidRDefault="00404BB6" w:rsidP="002D15E9">
      <w:pPr>
        <w:numPr>
          <w:ilvl w:val="0"/>
          <w:numId w:val="16"/>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Dalyk</w:t>
      </w:r>
      <w:r w:rsidR="0092458E">
        <w:rPr>
          <w:rFonts w:ascii="Times New Roman" w:eastAsia="Times New Roman" w:hAnsi="Times New Roman" w:cs="Times New Roman"/>
          <w:kern w:val="0"/>
          <w:sz w:val="24"/>
          <w:szCs w:val="24"/>
          <w14:ligatures w14:val="none"/>
        </w:rPr>
        <w:t>o</w:t>
      </w:r>
      <w:r w:rsidRPr="00D46846">
        <w:rPr>
          <w:rFonts w:ascii="Times New Roman" w:eastAsia="Times New Roman" w:hAnsi="Times New Roman" w:cs="Times New Roman"/>
          <w:kern w:val="0"/>
          <w:sz w:val="24"/>
          <w:szCs w:val="24"/>
          <w14:ligatures w14:val="none"/>
        </w:rPr>
        <w:t>, dalyk</w:t>
      </w:r>
      <w:r w:rsidR="0092458E">
        <w:rPr>
          <w:rFonts w:ascii="Times New Roman" w:eastAsia="Times New Roman" w:hAnsi="Times New Roman" w:cs="Times New Roman"/>
          <w:kern w:val="0"/>
          <w:sz w:val="24"/>
          <w:szCs w:val="24"/>
          <w14:ligatures w14:val="none"/>
        </w:rPr>
        <w:t>o</w:t>
      </w:r>
      <w:r w:rsidRPr="00D46846">
        <w:rPr>
          <w:rFonts w:ascii="Times New Roman" w:eastAsia="Times New Roman" w:hAnsi="Times New Roman" w:cs="Times New Roman"/>
          <w:kern w:val="0"/>
          <w:sz w:val="24"/>
          <w:szCs w:val="24"/>
          <w14:ligatures w14:val="none"/>
        </w:rPr>
        <w:t xml:space="preserve"> programos kurs</w:t>
      </w:r>
      <w:r w:rsidR="0092458E">
        <w:rPr>
          <w:rFonts w:ascii="Times New Roman" w:eastAsia="Times New Roman" w:hAnsi="Times New Roman" w:cs="Times New Roman"/>
          <w:kern w:val="0"/>
          <w:sz w:val="24"/>
          <w:szCs w:val="24"/>
          <w14:ligatures w14:val="none"/>
        </w:rPr>
        <w:t>o</w:t>
      </w:r>
      <w:r w:rsidRPr="00D46846">
        <w:rPr>
          <w:rFonts w:ascii="Times New Roman" w:eastAsia="Times New Roman" w:hAnsi="Times New Roman" w:cs="Times New Roman"/>
          <w:kern w:val="0"/>
          <w:sz w:val="24"/>
          <w:szCs w:val="24"/>
          <w14:ligatures w14:val="none"/>
        </w:rPr>
        <w:t>, moduli</w:t>
      </w:r>
      <w:r w:rsidR="0092458E">
        <w:rPr>
          <w:rFonts w:ascii="Times New Roman" w:eastAsia="Times New Roman" w:hAnsi="Times New Roman" w:cs="Times New Roman"/>
          <w:kern w:val="0"/>
          <w:sz w:val="24"/>
          <w:szCs w:val="24"/>
          <w14:ligatures w14:val="none"/>
        </w:rPr>
        <w:t>o</w:t>
      </w:r>
      <w:r w:rsidRPr="00D46846">
        <w:rPr>
          <w:rFonts w:ascii="Times New Roman" w:eastAsia="Times New Roman" w:hAnsi="Times New Roman" w:cs="Times New Roman"/>
          <w:kern w:val="0"/>
          <w:sz w:val="24"/>
          <w:szCs w:val="24"/>
          <w14:ligatures w14:val="none"/>
        </w:rPr>
        <w:t xml:space="preserve"> pasirinkimo </w:t>
      </w:r>
      <w:r w:rsidR="0092458E">
        <w:rPr>
          <w:rFonts w:ascii="Times New Roman" w:eastAsia="Times New Roman" w:hAnsi="Times New Roman" w:cs="Times New Roman"/>
          <w:kern w:val="0"/>
          <w:sz w:val="24"/>
          <w:szCs w:val="24"/>
          <w14:ligatures w14:val="none"/>
        </w:rPr>
        <w:t>ar</w:t>
      </w:r>
      <w:r w:rsidRPr="00D46846">
        <w:rPr>
          <w:rFonts w:ascii="Times New Roman" w:eastAsia="Times New Roman" w:hAnsi="Times New Roman" w:cs="Times New Roman"/>
          <w:kern w:val="0"/>
          <w:sz w:val="24"/>
          <w:szCs w:val="24"/>
          <w14:ligatures w14:val="none"/>
        </w:rPr>
        <w:t xml:space="preserve"> keitimo III</w:t>
      </w:r>
      <w:r w:rsidR="00E00A8D">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E00A8D">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IV gimnazijos klasėse Tvarka nustato: </w:t>
      </w:r>
    </w:p>
    <w:p w14:paraId="2552F719" w14:textId="207D280E" w:rsidR="00404BB6" w:rsidRPr="00D46846" w:rsidRDefault="00404BB6" w:rsidP="002D15E9">
      <w:pPr>
        <w:numPr>
          <w:ilvl w:val="1"/>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pagrindinį išsilavinimą turinčių asmenų, pageidaujančių įgyti vidurinį išsilavinimą Gimnazijoje, III</w:t>
      </w:r>
      <w:r w:rsidR="00E00A8D">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E00A8D">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IV gimnazijos klasių </w:t>
      </w:r>
      <w:r w:rsidR="006F6360" w:rsidRPr="00D46846">
        <w:rPr>
          <w:rFonts w:ascii="Times New Roman" w:eastAsia="Times New Roman" w:hAnsi="Times New Roman" w:cs="Times New Roman"/>
          <w:kern w:val="0"/>
          <w:sz w:val="24"/>
          <w:szCs w:val="24"/>
          <w14:ligatures w14:val="none"/>
        </w:rPr>
        <w:t>i</w:t>
      </w:r>
      <w:r w:rsidRPr="00D46846">
        <w:rPr>
          <w:rFonts w:ascii="Times New Roman" w:eastAsia="Times New Roman" w:hAnsi="Times New Roman" w:cs="Times New Roman"/>
          <w:kern w:val="0"/>
          <w:sz w:val="24"/>
          <w:szCs w:val="24"/>
          <w14:ligatures w14:val="none"/>
        </w:rPr>
        <w:t xml:space="preserve">ndividualių ugdymo planų koregavimo tvarką ir terminus; </w:t>
      </w:r>
    </w:p>
    <w:p w14:paraId="7ADE521F" w14:textId="6D02F91A" w:rsidR="00404BB6" w:rsidRPr="00D46846" w:rsidRDefault="00456AC4" w:rsidP="002D15E9">
      <w:pPr>
        <w:numPr>
          <w:ilvl w:val="1"/>
          <w:numId w:val="17"/>
        </w:numPr>
        <w:ind w:left="0" w:firstLine="567"/>
        <w:contextualSpacing/>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w:t>
      </w:r>
      <w:r w:rsidR="00404BB6" w:rsidRPr="00D46846">
        <w:rPr>
          <w:rFonts w:ascii="Times New Roman" w:eastAsia="Times New Roman" w:hAnsi="Times New Roman" w:cs="Times New Roman"/>
          <w:kern w:val="0"/>
          <w:sz w:val="24"/>
          <w:szCs w:val="24"/>
          <w14:ligatures w14:val="none"/>
        </w:rPr>
        <w:t xml:space="preserve">ietuvių kalbos ir literatūros, matematikos dalykų kursų (bendrojo ir išplėstinio), pasirenkamųjų dalykų, dalykų modulių keitimo tvarką III </w:t>
      </w:r>
      <w:r w:rsidR="00E00A8D">
        <w:rPr>
          <w:rFonts w:ascii="Times New Roman" w:eastAsia="Times New Roman" w:hAnsi="Times New Roman" w:cs="Times New Roman"/>
          <w:kern w:val="0"/>
          <w:sz w:val="24"/>
          <w:szCs w:val="24"/>
          <w14:ligatures w14:val="none"/>
        </w:rPr>
        <w:t>g</w:t>
      </w:r>
      <w:r w:rsidR="00404BB6" w:rsidRPr="00D46846">
        <w:rPr>
          <w:rFonts w:ascii="Times New Roman" w:eastAsia="Times New Roman" w:hAnsi="Times New Roman" w:cs="Times New Roman"/>
          <w:kern w:val="0"/>
          <w:sz w:val="24"/>
          <w:szCs w:val="24"/>
          <w14:ligatures w14:val="none"/>
        </w:rPr>
        <w:t>imnazijos klasėje.</w:t>
      </w:r>
    </w:p>
    <w:p w14:paraId="3E1C7AC8" w14:textId="28A39981" w:rsidR="00E00A8D" w:rsidRPr="00E00A8D" w:rsidRDefault="00404BB6" w:rsidP="002D15E9">
      <w:pPr>
        <w:numPr>
          <w:ilvl w:val="0"/>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Tvarka gali būti keičiama Gimnazijos direktoriaus įsakymu.</w:t>
      </w:r>
    </w:p>
    <w:p w14:paraId="5A777A15" w14:textId="77777777" w:rsidR="00404BB6" w:rsidRPr="00D46846" w:rsidRDefault="00404BB6" w:rsidP="00E973B8">
      <w:pPr>
        <w:spacing w:before="100" w:beforeAutospacing="1" w:after="100" w:afterAutospacing="1"/>
        <w:ind w:firstLine="0"/>
        <w:jc w:val="center"/>
        <w:rPr>
          <w:rFonts w:ascii="Times New Roman" w:eastAsia="Calibri" w:hAnsi="Times New Roman" w:cs="Times New Roman"/>
          <w:b/>
          <w:bCs/>
          <w:sz w:val="24"/>
          <w:szCs w:val="24"/>
        </w:rPr>
      </w:pPr>
      <w:r w:rsidRPr="00D46846">
        <w:rPr>
          <w:rFonts w:ascii="Times New Roman" w:eastAsia="Calibri" w:hAnsi="Times New Roman" w:cs="Times New Roman"/>
          <w:b/>
          <w:bCs/>
          <w:sz w:val="24"/>
          <w:szCs w:val="24"/>
        </w:rPr>
        <w:t>II. DALYKŲ, DALYKŲ PROGRAMOS KURSO, MODULIŲ PASIRINKIMO AR KEITIMO TVARKA</w:t>
      </w:r>
    </w:p>
    <w:p w14:paraId="3493694C" w14:textId="0DBCAD42" w:rsidR="00404BB6" w:rsidRPr="00D46846" w:rsidRDefault="00404BB6" w:rsidP="002D15E9">
      <w:pPr>
        <w:numPr>
          <w:ilvl w:val="0"/>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III</w:t>
      </w:r>
      <w:r w:rsidR="00E00A8D">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E00A8D">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IV kl. mokinys, norintis keisti dalyką, dalyko programos kursą (lietuvių kalbos ir literatūros, matematikos) ar modulį:</w:t>
      </w:r>
    </w:p>
    <w:p w14:paraId="163B5125" w14:textId="1B6D403B" w:rsidR="00404BB6" w:rsidRPr="00D46846" w:rsidRDefault="00404BB6" w:rsidP="00F66BAA">
      <w:pPr>
        <w:numPr>
          <w:ilvl w:val="1"/>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Gimnazijos direktoriui rašo motyvuotą prašymą dėl </w:t>
      </w:r>
      <w:r w:rsidR="006F6360" w:rsidRPr="00D46846">
        <w:rPr>
          <w:rFonts w:ascii="Times New Roman" w:eastAsia="Times New Roman" w:hAnsi="Times New Roman" w:cs="Times New Roman"/>
          <w:kern w:val="0"/>
          <w:sz w:val="24"/>
          <w:szCs w:val="24"/>
          <w14:ligatures w14:val="none"/>
        </w:rPr>
        <w:t>i</w:t>
      </w:r>
      <w:r w:rsidRPr="00D46846">
        <w:rPr>
          <w:rFonts w:ascii="Times New Roman" w:eastAsia="Times New Roman" w:hAnsi="Times New Roman" w:cs="Times New Roman"/>
          <w:kern w:val="0"/>
          <w:sz w:val="24"/>
          <w:szCs w:val="24"/>
          <w14:ligatures w14:val="none"/>
        </w:rPr>
        <w:t xml:space="preserve">ndividualaus ugdymo plano keitimo: </w:t>
      </w:r>
    </w:p>
    <w:p w14:paraId="7CA4A552" w14:textId="5165DAF2" w:rsidR="00404BB6" w:rsidRPr="00D46846" w:rsidRDefault="00404BB6" w:rsidP="00F66BAA">
      <w:pPr>
        <w:numPr>
          <w:ilvl w:val="2"/>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III</w:t>
      </w:r>
      <w:r w:rsidR="00E00A8D">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w:t>
      </w:r>
      <w:r w:rsidR="00E00A8D">
        <w:rPr>
          <w:rFonts w:ascii="Times New Roman" w:eastAsia="Times New Roman" w:hAnsi="Times New Roman" w:cs="Times New Roman"/>
          <w:kern w:val="0"/>
          <w:sz w:val="24"/>
          <w:szCs w:val="24"/>
          <w14:ligatures w14:val="none"/>
        </w:rPr>
        <w:t xml:space="preserve"> </w:t>
      </w:r>
      <w:r w:rsidRPr="00D46846">
        <w:rPr>
          <w:rFonts w:ascii="Times New Roman" w:eastAsia="Times New Roman" w:hAnsi="Times New Roman" w:cs="Times New Roman"/>
          <w:kern w:val="0"/>
          <w:sz w:val="24"/>
          <w:szCs w:val="24"/>
          <w14:ligatures w14:val="none"/>
        </w:rPr>
        <w:t xml:space="preserve">IV klasių mokiniai, norintys atsisakyti dalyko po I pusmečio </w:t>
      </w:r>
      <w:bookmarkStart w:id="426" w:name="_Hlk75594777"/>
      <w:r w:rsidRPr="00D46846">
        <w:rPr>
          <w:rFonts w:ascii="Times New Roman" w:eastAsia="Times New Roman" w:hAnsi="Times New Roman" w:cs="Times New Roman"/>
          <w:kern w:val="0"/>
          <w:sz w:val="24"/>
          <w:szCs w:val="24"/>
          <w14:ligatures w14:val="none"/>
        </w:rPr>
        <w:t>–</w:t>
      </w:r>
      <w:bookmarkEnd w:id="426"/>
      <w:r w:rsidRPr="00D46846">
        <w:rPr>
          <w:rFonts w:ascii="Times New Roman" w:eastAsia="Times New Roman" w:hAnsi="Times New Roman" w:cs="Times New Roman"/>
          <w:kern w:val="0"/>
          <w:sz w:val="24"/>
          <w:szCs w:val="24"/>
          <w14:ligatures w14:val="none"/>
        </w:rPr>
        <w:t xml:space="preserve"> iki sausio 15 dienos</w:t>
      </w:r>
      <w:r w:rsidR="00DC5356">
        <w:rPr>
          <w:rFonts w:ascii="Times New Roman" w:eastAsia="Times New Roman" w:hAnsi="Times New Roman" w:cs="Times New Roman"/>
          <w:kern w:val="0"/>
          <w:sz w:val="24"/>
          <w:szCs w:val="24"/>
          <w14:ligatures w14:val="none"/>
        </w:rPr>
        <w:t>;</w:t>
      </w:r>
    </w:p>
    <w:p w14:paraId="5367336C" w14:textId="13E8A204" w:rsidR="00404BB6" w:rsidRPr="00D46846" w:rsidRDefault="00404BB6" w:rsidP="00952907">
      <w:pPr>
        <w:numPr>
          <w:ilvl w:val="2"/>
          <w:numId w:val="17"/>
        </w:numPr>
        <w:tabs>
          <w:tab w:val="left" w:pos="851"/>
          <w:tab w:val="left" w:pos="993"/>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III klasės mokiniai, norintys koreguoti </w:t>
      </w:r>
      <w:r w:rsidR="006F6360" w:rsidRPr="00D46846">
        <w:rPr>
          <w:rFonts w:ascii="Times New Roman" w:eastAsia="Times New Roman" w:hAnsi="Times New Roman" w:cs="Times New Roman"/>
          <w:kern w:val="0"/>
          <w:sz w:val="24"/>
          <w:szCs w:val="24"/>
          <w14:ligatures w14:val="none"/>
        </w:rPr>
        <w:t>i</w:t>
      </w:r>
      <w:r w:rsidRPr="00D46846">
        <w:rPr>
          <w:rFonts w:ascii="Times New Roman" w:eastAsia="Times New Roman" w:hAnsi="Times New Roman" w:cs="Times New Roman"/>
          <w:kern w:val="0"/>
          <w:sz w:val="24"/>
          <w:szCs w:val="24"/>
          <w14:ligatures w14:val="none"/>
        </w:rPr>
        <w:t>ndividualius planus (atsisakyti, pasirinkti, keisti dalyką, lietuvių kalbos ir literatūros, matematikos kursą)</w:t>
      </w:r>
      <w:r w:rsidR="00DC5356">
        <w:rPr>
          <w:rFonts w:ascii="Times New Roman" w:eastAsia="Times New Roman" w:hAnsi="Times New Roman" w:cs="Times New Roman"/>
          <w:kern w:val="0"/>
          <w:sz w:val="24"/>
          <w:szCs w:val="24"/>
          <w14:ligatures w14:val="none"/>
        </w:rPr>
        <w:t xml:space="preserve"> naujiems mokslo metams,</w:t>
      </w:r>
      <w:r w:rsidRPr="00D46846">
        <w:rPr>
          <w:rFonts w:ascii="Times New Roman" w:eastAsia="Times New Roman" w:hAnsi="Times New Roman" w:cs="Times New Roman"/>
          <w:kern w:val="0"/>
          <w:sz w:val="24"/>
          <w:szCs w:val="24"/>
          <w14:ligatures w14:val="none"/>
        </w:rPr>
        <w:t xml:space="preserve"> pateikia prašymus ne vėliau kaip iki gegužės 2 dienos; </w:t>
      </w:r>
    </w:p>
    <w:p w14:paraId="392CA128" w14:textId="3FFFC595" w:rsidR="00404BB6" w:rsidRPr="00D46846" w:rsidRDefault="006F6360" w:rsidP="002D15E9">
      <w:pPr>
        <w:numPr>
          <w:ilvl w:val="1"/>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s</w:t>
      </w:r>
      <w:r w:rsidR="00404BB6" w:rsidRPr="00D46846">
        <w:rPr>
          <w:rFonts w:ascii="Times New Roman" w:eastAsia="Times New Roman" w:hAnsi="Times New Roman" w:cs="Times New Roman"/>
          <w:kern w:val="0"/>
          <w:sz w:val="24"/>
          <w:szCs w:val="24"/>
          <w14:ligatures w14:val="none"/>
        </w:rPr>
        <w:t xml:space="preserve">uderina su klasės vadovu keitimo galimybes (ar naujasis mokinio individualusis ugdymo planas atitiks Bendrąsias ugdymo programas). </w:t>
      </w:r>
    </w:p>
    <w:p w14:paraId="002F5D18" w14:textId="55BF009A" w:rsidR="00404BB6" w:rsidRPr="00D46846" w:rsidRDefault="006F6360" w:rsidP="00F66BAA">
      <w:pPr>
        <w:numPr>
          <w:ilvl w:val="1"/>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k</w:t>
      </w:r>
      <w:r w:rsidR="00404BB6" w:rsidRPr="00D46846">
        <w:rPr>
          <w:rFonts w:ascii="Times New Roman" w:eastAsia="Times New Roman" w:hAnsi="Times New Roman" w:cs="Times New Roman"/>
          <w:kern w:val="0"/>
          <w:sz w:val="24"/>
          <w:szCs w:val="24"/>
          <w14:ligatures w14:val="none"/>
        </w:rPr>
        <w:t xml:space="preserve">eisdamas lietuvių kalbos ir literatūros, matematikos </w:t>
      </w:r>
      <w:r w:rsidRPr="00D46846">
        <w:rPr>
          <w:rFonts w:ascii="Times New Roman" w:eastAsia="Times New Roman" w:hAnsi="Times New Roman" w:cs="Times New Roman"/>
          <w:kern w:val="0"/>
          <w:sz w:val="24"/>
          <w:szCs w:val="24"/>
          <w14:ligatures w14:val="none"/>
        </w:rPr>
        <w:t xml:space="preserve">B </w:t>
      </w:r>
      <w:r w:rsidR="00404BB6" w:rsidRPr="00D46846">
        <w:rPr>
          <w:rFonts w:ascii="Times New Roman" w:eastAsia="Times New Roman" w:hAnsi="Times New Roman" w:cs="Times New Roman"/>
          <w:kern w:val="0"/>
          <w:sz w:val="24"/>
          <w:szCs w:val="24"/>
          <w14:ligatures w14:val="none"/>
        </w:rPr>
        <w:t>kursą</w:t>
      </w:r>
      <w:r w:rsidRPr="00D46846">
        <w:rPr>
          <w:rFonts w:ascii="Times New Roman" w:eastAsia="Times New Roman" w:hAnsi="Times New Roman" w:cs="Times New Roman"/>
          <w:kern w:val="0"/>
          <w:sz w:val="24"/>
          <w:szCs w:val="24"/>
          <w14:ligatures w14:val="none"/>
        </w:rPr>
        <w:t xml:space="preserve"> į A kursą</w:t>
      </w:r>
      <w:r w:rsidR="00404BB6" w:rsidRPr="00D46846">
        <w:rPr>
          <w:rFonts w:ascii="Times New Roman" w:eastAsia="Times New Roman" w:hAnsi="Times New Roman" w:cs="Times New Roman"/>
          <w:kern w:val="0"/>
          <w:sz w:val="24"/>
          <w:szCs w:val="24"/>
          <w14:ligatures w14:val="none"/>
        </w:rPr>
        <w:t xml:space="preserve"> ar papildomai pasirinkdamas dalykus, mokinys privalo išlaikyti įskaitą iš kursų skirtumo ar </w:t>
      </w:r>
      <w:proofErr w:type="spellStart"/>
      <w:r w:rsidR="00404BB6" w:rsidRPr="00D46846">
        <w:rPr>
          <w:rFonts w:ascii="Times New Roman" w:eastAsia="Times New Roman" w:hAnsi="Times New Roman" w:cs="Times New Roman"/>
          <w:kern w:val="0"/>
          <w:sz w:val="24"/>
          <w:szCs w:val="24"/>
          <w14:ligatures w14:val="none"/>
        </w:rPr>
        <w:t>nesimokytos</w:t>
      </w:r>
      <w:proofErr w:type="spellEnd"/>
      <w:r w:rsidR="00404BB6" w:rsidRPr="00D46846">
        <w:rPr>
          <w:rFonts w:ascii="Times New Roman" w:eastAsia="Times New Roman" w:hAnsi="Times New Roman" w:cs="Times New Roman"/>
          <w:kern w:val="0"/>
          <w:sz w:val="24"/>
          <w:szCs w:val="24"/>
          <w14:ligatures w14:val="none"/>
        </w:rPr>
        <w:t xml:space="preserve"> dalyko programos dalies. </w:t>
      </w:r>
    </w:p>
    <w:p w14:paraId="0288D843" w14:textId="77777777" w:rsidR="008567DC" w:rsidRDefault="006F6360" w:rsidP="00F66BAA">
      <w:pPr>
        <w:numPr>
          <w:ilvl w:val="1"/>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į</w:t>
      </w:r>
      <w:r w:rsidR="00404BB6" w:rsidRPr="00D46846">
        <w:rPr>
          <w:rFonts w:ascii="Times New Roman" w:eastAsia="Times New Roman" w:hAnsi="Times New Roman" w:cs="Times New Roman"/>
          <w:kern w:val="0"/>
          <w:sz w:val="24"/>
          <w:szCs w:val="24"/>
          <w14:ligatures w14:val="none"/>
        </w:rPr>
        <w:t xml:space="preserve">skaitai ruošiasi savarankiškai ir privalo įskaitą išlaikyti iki mokslo metų pabaigos pagal atskirą grafiką. </w:t>
      </w:r>
    </w:p>
    <w:p w14:paraId="583B5234" w14:textId="62E1911C" w:rsidR="00404BB6" w:rsidRPr="008567DC" w:rsidRDefault="006F6360" w:rsidP="00F66BAA">
      <w:pPr>
        <w:numPr>
          <w:ilvl w:val="1"/>
          <w:numId w:val="17"/>
        </w:numPr>
        <w:ind w:left="0" w:firstLine="567"/>
        <w:contextualSpacing/>
        <w:rPr>
          <w:rFonts w:ascii="Times New Roman" w:eastAsia="Times New Roman" w:hAnsi="Times New Roman" w:cs="Times New Roman"/>
          <w:kern w:val="0"/>
          <w:sz w:val="24"/>
          <w:szCs w:val="24"/>
          <w14:ligatures w14:val="none"/>
        </w:rPr>
      </w:pPr>
      <w:r w:rsidRPr="008567DC">
        <w:rPr>
          <w:rFonts w:ascii="Times New Roman" w:eastAsia="Times New Roman" w:hAnsi="Times New Roman" w:cs="Times New Roman"/>
          <w:kern w:val="0"/>
          <w:sz w:val="24"/>
          <w:szCs w:val="24"/>
          <w14:ligatures w14:val="none"/>
        </w:rPr>
        <w:lastRenderedPageBreak/>
        <w:t>m</w:t>
      </w:r>
      <w:r w:rsidR="00404BB6" w:rsidRPr="008567DC">
        <w:rPr>
          <w:rFonts w:ascii="Times New Roman" w:eastAsia="Times New Roman" w:hAnsi="Times New Roman" w:cs="Times New Roman"/>
          <w:kern w:val="0"/>
          <w:sz w:val="24"/>
          <w:szCs w:val="24"/>
          <w14:ligatures w14:val="none"/>
        </w:rPr>
        <w:t xml:space="preserve">okiniui, kuris mokėsi pagal lietuvių kalbos ir literatūros, matematikos programos išplėstinį kursą, pageidaujančiam mokytis pagal bendrąjį kursą ir kurį tenkina turimas išplėstinio kurso įvertinimas, įskaitos laikyti nereikia. </w:t>
      </w:r>
    </w:p>
    <w:p w14:paraId="76CD71B9" w14:textId="2FE46B41" w:rsidR="00404BB6" w:rsidRPr="00D46846" w:rsidRDefault="006F6360" w:rsidP="00F66BAA">
      <w:pPr>
        <w:numPr>
          <w:ilvl w:val="1"/>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t</w:t>
      </w:r>
      <w:r w:rsidR="00404BB6" w:rsidRPr="00D46846">
        <w:rPr>
          <w:rFonts w:ascii="Times New Roman" w:eastAsia="Times New Roman" w:hAnsi="Times New Roman" w:cs="Times New Roman"/>
          <w:kern w:val="0"/>
          <w:sz w:val="24"/>
          <w:szCs w:val="24"/>
          <w14:ligatures w14:val="none"/>
        </w:rPr>
        <w:t>ik išlaikęs įskaitą(-</w:t>
      </w:r>
      <w:proofErr w:type="spellStart"/>
      <w:r w:rsidR="00404BB6" w:rsidRPr="00D46846">
        <w:rPr>
          <w:rFonts w:ascii="Times New Roman" w:eastAsia="Times New Roman" w:hAnsi="Times New Roman" w:cs="Times New Roman"/>
          <w:kern w:val="0"/>
          <w:sz w:val="24"/>
          <w:szCs w:val="24"/>
          <w14:ligatures w14:val="none"/>
        </w:rPr>
        <w:t>as</w:t>
      </w:r>
      <w:proofErr w:type="spellEnd"/>
      <w:r w:rsidR="00404BB6" w:rsidRPr="00D46846">
        <w:rPr>
          <w:rFonts w:ascii="Times New Roman" w:eastAsia="Times New Roman" w:hAnsi="Times New Roman" w:cs="Times New Roman"/>
          <w:kern w:val="0"/>
          <w:sz w:val="24"/>
          <w:szCs w:val="24"/>
          <w14:ligatures w14:val="none"/>
        </w:rPr>
        <w:t>) mokinys gali mokytis pagal kitą programą.</w:t>
      </w:r>
    </w:p>
    <w:p w14:paraId="4290C86F" w14:textId="066B0C04" w:rsidR="00404BB6" w:rsidRPr="00D46846" w:rsidRDefault="00404BB6" w:rsidP="00F66BAA">
      <w:pPr>
        <w:numPr>
          <w:ilvl w:val="0"/>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Klasės vadovė(-</w:t>
      </w:r>
      <w:proofErr w:type="spellStart"/>
      <w:r w:rsidRPr="00D46846">
        <w:rPr>
          <w:rFonts w:ascii="Times New Roman" w:eastAsia="Times New Roman" w:hAnsi="Times New Roman" w:cs="Times New Roman"/>
          <w:kern w:val="0"/>
          <w:sz w:val="24"/>
          <w:szCs w:val="24"/>
          <w14:ligatures w14:val="none"/>
        </w:rPr>
        <w:t>as</w:t>
      </w:r>
      <w:proofErr w:type="spellEnd"/>
      <w:r w:rsidRPr="00D46846">
        <w:rPr>
          <w:rFonts w:ascii="Times New Roman" w:eastAsia="Times New Roman" w:hAnsi="Times New Roman" w:cs="Times New Roman"/>
          <w:kern w:val="0"/>
          <w:sz w:val="24"/>
          <w:szCs w:val="24"/>
          <w14:ligatures w14:val="none"/>
        </w:rPr>
        <w:t xml:space="preserve">), mokiniui pristačius prašymą, įvertina </w:t>
      </w:r>
      <w:r w:rsidR="00593FFD">
        <w:rPr>
          <w:rFonts w:ascii="Times New Roman" w:eastAsia="Times New Roman" w:hAnsi="Times New Roman" w:cs="Times New Roman"/>
          <w:kern w:val="0"/>
          <w:sz w:val="24"/>
          <w:szCs w:val="24"/>
          <w14:ligatures w14:val="none"/>
        </w:rPr>
        <w:t>i</w:t>
      </w:r>
      <w:r w:rsidRPr="00D46846">
        <w:rPr>
          <w:rFonts w:ascii="Times New Roman" w:eastAsia="Times New Roman" w:hAnsi="Times New Roman" w:cs="Times New Roman"/>
          <w:kern w:val="0"/>
          <w:sz w:val="24"/>
          <w:szCs w:val="24"/>
          <w14:ligatures w14:val="none"/>
        </w:rPr>
        <w:t xml:space="preserve">ndividualaus </w:t>
      </w:r>
      <w:r w:rsidR="00593FFD">
        <w:rPr>
          <w:rFonts w:ascii="Times New Roman" w:eastAsia="Times New Roman" w:hAnsi="Times New Roman" w:cs="Times New Roman"/>
          <w:kern w:val="0"/>
          <w:sz w:val="24"/>
          <w:szCs w:val="24"/>
          <w14:ligatures w14:val="none"/>
        </w:rPr>
        <w:t xml:space="preserve">ugdymo </w:t>
      </w:r>
      <w:r w:rsidRPr="00D46846">
        <w:rPr>
          <w:rFonts w:ascii="Times New Roman" w:eastAsia="Times New Roman" w:hAnsi="Times New Roman" w:cs="Times New Roman"/>
          <w:kern w:val="0"/>
          <w:sz w:val="24"/>
          <w:szCs w:val="24"/>
          <w14:ligatures w14:val="none"/>
        </w:rPr>
        <w:t>plano keitimo galimybes, suderina su</w:t>
      </w:r>
      <w:r w:rsidR="00593FFD">
        <w:rPr>
          <w:rFonts w:ascii="Times New Roman" w:eastAsia="Times New Roman" w:hAnsi="Times New Roman" w:cs="Times New Roman"/>
          <w:kern w:val="0"/>
          <w:sz w:val="24"/>
          <w:szCs w:val="24"/>
          <w14:ligatures w14:val="none"/>
        </w:rPr>
        <w:t xml:space="preserve"> direktorės</w:t>
      </w:r>
      <w:r w:rsidRPr="00D46846">
        <w:rPr>
          <w:rFonts w:ascii="Times New Roman" w:eastAsia="Times New Roman" w:hAnsi="Times New Roman" w:cs="Times New Roman"/>
          <w:kern w:val="0"/>
          <w:sz w:val="24"/>
          <w:szCs w:val="24"/>
          <w14:ligatures w14:val="none"/>
        </w:rPr>
        <w:t xml:space="preserve"> pavaduotoj</w:t>
      </w:r>
      <w:r w:rsidR="00593FFD">
        <w:rPr>
          <w:rFonts w:ascii="Times New Roman" w:eastAsia="Times New Roman" w:hAnsi="Times New Roman" w:cs="Times New Roman"/>
          <w:kern w:val="0"/>
          <w:sz w:val="24"/>
          <w:szCs w:val="24"/>
          <w14:ligatures w14:val="none"/>
        </w:rPr>
        <w:t>a</w:t>
      </w:r>
      <w:r w:rsidRPr="00D46846">
        <w:rPr>
          <w:rFonts w:ascii="Times New Roman" w:eastAsia="Times New Roman" w:hAnsi="Times New Roman" w:cs="Times New Roman"/>
          <w:kern w:val="0"/>
          <w:sz w:val="24"/>
          <w:szCs w:val="24"/>
          <w14:ligatures w14:val="none"/>
        </w:rPr>
        <w:t xml:space="preserve"> ugdymui. </w:t>
      </w:r>
    </w:p>
    <w:p w14:paraId="47661879" w14:textId="77777777" w:rsidR="00404BB6" w:rsidRPr="00D46846" w:rsidRDefault="00404BB6" w:rsidP="00F66BAA">
      <w:pPr>
        <w:numPr>
          <w:ilvl w:val="0"/>
          <w:numId w:val="17"/>
        </w:numPr>
        <w:tabs>
          <w:tab w:val="left" w:pos="0"/>
        </w:tabs>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Mokytojas mokiniui, norinčiam pasirinkti naują dalyką, keisti dalyką, lietuvių kalbos ir literatūros, matematikos kursą:</w:t>
      </w:r>
    </w:p>
    <w:p w14:paraId="32C5C51B" w14:textId="7E11D35B" w:rsidR="00404BB6" w:rsidRPr="00D46846" w:rsidRDefault="00404BB6" w:rsidP="00F66BAA">
      <w:pPr>
        <w:numPr>
          <w:ilvl w:val="1"/>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 xml:space="preserve">parengia temas iš </w:t>
      </w:r>
      <w:r w:rsidR="00593FFD">
        <w:rPr>
          <w:rFonts w:ascii="Times New Roman" w:eastAsia="Times New Roman" w:hAnsi="Times New Roman" w:cs="Times New Roman"/>
          <w:kern w:val="0"/>
          <w:sz w:val="24"/>
          <w:szCs w:val="24"/>
          <w14:ligatures w14:val="none"/>
        </w:rPr>
        <w:t xml:space="preserve">dalykų, kurių mokinys nesimokė, </w:t>
      </w:r>
      <w:r w:rsidRPr="00D46846">
        <w:rPr>
          <w:rFonts w:ascii="Times New Roman" w:eastAsia="Times New Roman" w:hAnsi="Times New Roman" w:cs="Times New Roman"/>
          <w:kern w:val="0"/>
          <w:sz w:val="24"/>
          <w:szCs w:val="24"/>
          <w14:ligatures w14:val="none"/>
        </w:rPr>
        <w:t>lietuvių kalbos ir literatūros, matematikos programų skirtumų, su jais supažindina mokinį;</w:t>
      </w:r>
    </w:p>
    <w:p w14:paraId="68276CE8" w14:textId="77777777" w:rsidR="00404BB6" w:rsidRPr="00D46846" w:rsidRDefault="00404BB6" w:rsidP="00F66BAA">
      <w:pPr>
        <w:numPr>
          <w:ilvl w:val="1"/>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užpildo dalyko programos, kurso keitimo (įskaitos) nurodytos formos protokolus.</w:t>
      </w:r>
    </w:p>
    <w:p w14:paraId="4889010F" w14:textId="4E864FDF" w:rsidR="00615EE3" w:rsidRDefault="00404BB6" w:rsidP="00615EE3">
      <w:pPr>
        <w:numPr>
          <w:ilvl w:val="0"/>
          <w:numId w:val="17"/>
        </w:numPr>
        <w:ind w:left="0" w:firstLine="567"/>
        <w:contextualSpacing/>
        <w:rPr>
          <w:rFonts w:ascii="Times New Roman" w:eastAsia="Times New Roman" w:hAnsi="Times New Roman" w:cs="Times New Roman"/>
          <w:kern w:val="0"/>
          <w:sz w:val="24"/>
          <w:szCs w:val="24"/>
          <w14:ligatures w14:val="none"/>
        </w:rPr>
      </w:pPr>
      <w:r w:rsidRPr="00D46846">
        <w:rPr>
          <w:rFonts w:ascii="Times New Roman" w:eastAsia="Times New Roman" w:hAnsi="Times New Roman" w:cs="Times New Roman"/>
          <w:kern w:val="0"/>
          <w:sz w:val="24"/>
          <w:szCs w:val="24"/>
          <w14:ligatures w14:val="none"/>
        </w:rPr>
        <w:t>Dėl nenumatytų šioje Tvarkoje atvejų sprendimą priima Gimnazijos direktorius, pasikalbėjęs su mokiniu, jo klasės vadovu bei pavaduotoju ugdymui, išsiaiškinęs ir įvertinęs situaciją.</w:t>
      </w:r>
    </w:p>
    <w:p w14:paraId="7565AAFC" w14:textId="585D8A78" w:rsidR="003D4619" w:rsidRPr="00615EE3" w:rsidRDefault="003D4619" w:rsidP="003D4619">
      <w:pPr>
        <w:ind w:left="567" w:firstLine="0"/>
        <w:contextualSpacing/>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____________________</w:t>
      </w:r>
    </w:p>
    <w:p w14:paraId="602A9FB5" w14:textId="5E972FF6" w:rsidR="00451111" w:rsidRPr="00D46846" w:rsidRDefault="00451111" w:rsidP="00952907">
      <w:pPr>
        <w:rPr>
          <w:rFonts w:ascii="Times New Roman" w:hAnsi="Times New Roman" w:cs="Times New Roman"/>
          <w:sz w:val="24"/>
          <w:szCs w:val="24"/>
        </w:rPr>
      </w:pPr>
      <w:r w:rsidRPr="00D46846">
        <w:rPr>
          <w:rFonts w:ascii="Times New Roman" w:hAnsi="Times New Roman" w:cs="Times New Roman"/>
          <w:sz w:val="24"/>
          <w:szCs w:val="24"/>
        </w:rPr>
        <w:br w:type="page"/>
      </w:r>
    </w:p>
    <w:p w14:paraId="25C9CCA1" w14:textId="77777777" w:rsidR="00E00A8D" w:rsidRDefault="00BA3B89" w:rsidP="00E00A8D">
      <w:pPr>
        <w:pStyle w:val="Antrat2"/>
        <w:jc w:val="right"/>
        <w:rPr>
          <w:rFonts w:cs="Times New Roman"/>
          <w:szCs w:val="24"/>
        </w:rPr>
      </w:pPr>
      <w:bookmarkStart w:id="427" w:name="_Priedas_Nr._6"/>
      <w:bookmarkStart w:id="428" w:name="_Toc201267992"/>
      <w:bookmarkStart w:id="429" w:name="_Toc201152690"/>
      <w:bookmarkStart w:id="430" w:name="_Toc201152818"/>
      <w:bookmarkStart w:id="431" w:name="_Toc201153409"/>
      <w:bookmarkStart w:id="432" w:name="_Toc201153818"/>
      <w:bookmarkStart w:id="433" w:name="_Toc201154038"/>
      <w:bookmarkEnd w:id="427"/>
      <w:r w:rsidRPr="00D46846">
        <w:rPr>
          <w:rFonts w:cs="Times New Roman"/>
          <w:szCs w:val="24"/>
        </w:rPr>
        <w:lastRenderedPageBreak/>
        <w:t>Priedas Nr. 6</w:t>
      </w:r>
    </w:p>
    <w:p w14:paraId="479483DC" w14:textId="685DF600" w:rsidR="00BA3B89" w:rsidRDefault="00DC5356" w:rsidP="00F31CE3">
      <w:pPr>
        <w:pStyle w:val="Antrat2"/>
        <w:ind w:firstLine="0"/>
        <w:jc w:val="center"/>
        <w:rPr>
          <w:rFonts w:cs="Times New Roman"/>
          <w:szCs w:val="24"/>
        </w:rPr>
      </w:pPr>
      <w:r w:rsidRPr="00D46846">
        <w:rPr>
          <w:rFonts w:cs="Times New Roman"/>
          <w:szCs w:val="24"/>
        </w:rPr>
        <w:t>VILNIAUS ŠV. KRISTOFORO GIMNAZIJOS MOKINIO, TURINČIO SPECIALIŲJŲ UGDYMOSI POREIKIŲ, PRITAIKYTOS PROGRAMOS FORMA</w:t>
      </w:r>
      <w:bookmarkEnd w:id="428"/>
    </w:p>
    <w:p w14:paraId="50BC7928" w14:textId="77777777" w:rsidR="00CE10C9" w:rsidRPr="00CE10C9" w:rsidRDefault="00CE10C9" w:rsidP="00CE10C9"/>
    <w:p w14:paraId="136C3873" w14:textId="59E092BD" w:rsidR="00BA3B89" w:rsidRPr="00C76452" w:rsidRDefault="00CE10C9" w:rsidP="00E00A8D">
      <w:pP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Mokytojo</w:t>
      </w:r>
      <w:r w:rsidR="00C76452">
        <w:rPr>
          <w:rFonts w:ascii="Times New Roman" w:eastAsia="Times New Roman" w:hAnsi="Times New Roman" w:cs="Times New Roman"/>
          <w:kern w:val="0"/>
          <w:sz w:val="24"/>
          <w:szCs w:val="24"/>
          <w:lang w:eastAsia="lt-LT"/>
          <w14:ligatures w14:val="none"/>
        </w:rPr>
        <w:t xml:space="preserve"> </w:t>
      </w:r>
      <w:r w:rsidRPr="00C76452">
        <w:rPr>
          <w:rFonts w:ascii="Times New Roman" w:eastAsia="Times New Roman" w:hAnsi="Times New Roman" w:cs="Times New Roman"/>
          <w:kern w:val="0"/>
          <w:sz w:val="24"/>
          <w:szCs w:val="24"/>
          <w:lang w:eastAsia="lt-LT"/>
          <w14:ligatures w14:val="none"/>
        </w:rPr>
        <w:t>(–s) ……………………………………………………………………………................</w:t>
      </w:r>
    </w:p>
    <w:p w14:paraId="39BE5D48" w14:textId="08DC6DCF" w:rsidR="00BA3B89" w:rsidRPr="00C76452" w:rsidRDefault="00CE10C9" w:rsidP="00E70ADA">
      <w:pP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_____klasės mokiniui(–ei) …………………………………………………………………….......</w:t>
      </w:r>
    </w:p>
    <w:p w14:paraId="570D7443" w14:textId="24B2D644" w:rsidR="00BA3B89" w:rsidRPr="00C76452" w:rsidRDefault="00CE10C9" w:rsidP="00E70ADA">
      <w:pP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 xml:space="preserve">202   /202   m. m. </w:t>
      </w:r>
      <w:r w:rsidR="00BA3B89" w:rsidRPr="00C76452">
        <w:rPr>
          <w:rFonts w:ascii="Times New Roman" w:eastAsia="Times New Roman" w:hAnsi="Times New Roman" w:cs="Times New Roman"/>
          <w:kern w:val="0"/>
          <w:sz w:val="24"/>
          <w:szCs w:val="24"/>
          <w:lang w:eastAsia="lt-LT"/>
          <w14:ligatures w14:val="none"/>
        </w:rPr>
        <w:t>………………… ………….. …………….………………………………….</w:t>
      </w:r>
      <w:r w:rsidRPr="00C76452">
        <w:rPr>
          <w:rFonts w:ascii="Times New Roman" w:eastAsia="Times New Roman" w:hAnsi="Times New Roman" w:cs="Times New Roman"/>
          <w:kern w:val="0"/>
          <w:sz w:val="24"/>
          <w:szCs w:val="24"/>
          <w:lang w:eastAsia="lt-LT"/>
          <w14:ligatures w14:val="none"/>
        </w:rPr>
        <w:t>.....</w:t>
      </w:r>
    </w:p>
    <w:p w14:paraId="3A3217C4" w14:textId="77777777" w:rsidR="00BA3B89" w:rsidRPr="00C76452" w:rsidRDefault="00BA3B89" w:rsidP="00E70ADA">
      <w:pPr>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(dalyko)</w:t>
      </w:r>
    </w:p>
    <w:p w14:paraId="0D988415" w14:textId="77777777" w:rsidR="00CE10C9" w:rsidRPr="00C76452" w:rsidRDefault="00CE10C9" w:rsidP="00E70ADA">
      <w:pPr>
        <w:jc w:val="center"/>
        <w:rPr>
          <w:rFonts w:ascii="Times New Roman" w:eastAsia="Times New Roman" w:hAnsi="Times New Roman" w:cs="Times New Roman"/>
          <w:kern w:val="0"/>
          <w:sz w:val="24"/>
          <w:szCs w:val="24"/>
          <w:lang w:eastAsia="lt-LT"/>
          <w14:ligatures w14:val="none"/>
        </w:rPr>
      </w:pPr>
    </w:p>
    <w:p w14:paraId="10AEF841" w14:textId="77777777" w:rsidR="00BA3B89" w:rsidRPr="00C76452" w:rsidRDefault="00BA3B89" w:rsidP="00F31CE3">
      <w:pPr>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PRITAIKYTOS PROGRAMOS KRITERIJAI</w:t>
      </w:r>
    </w:p>
    <w:p w14:paraId="23767EAD" w14:textId="4C67BF42" w:rsidR="00BA3B89" w:rsidRPr="00D46846" w:rsidRDefault="00BA3B89" w:rsidP="00CE10C9">
      <w:pPr>
        <w:jc w:val="left"/>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Taikomi mokymo(-</w:t>
      </w:r>
      <w:proofErr w:type="spellStart"/>
      <w:r w:rsidRPr="00D46846">
        <w:rPr>
          <w:rFonts w:ascii="Times New Roman" w:eastAsia="Times New Roman" w:hAnsi="Times New Roman" w:cs="Times New Roman"/>
          <w:kern w:val="0"/>
          <w:sz w:val="24"/>
          <w:szCs w:val="24"/>
          <w:lang w:eastAsia="lt-LT"/>
          <w14:ligatures w14:val="none"/>
        </w:rPr>
        <w:t>si</w:t>
      </w:r>
      <w:proofErr w:type="spellEnd"/>
      <w:r w:rsidRPr="00D46846">
        <w:rPr>
          <w:rFonts w:ascii="Times New Roman" w:eastAsia="Times New Roman" w:hAnsi="Times New Roman" w:cs="Times New Roman"/>
          <w:kern w:val="0"/>
          <w:sz w:val="24"/>
          <w:szCs w:val="24"/>
          <w:lang w:eastAsia="lt-LT"/>
          <w14:ligatures w14:val="none"/>
        </w:rPr>
        <w:t>) būdai:</w:t>
      </w:r>
      <w:r w:rsidR="00CE10C9">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w:t>
      </w:r>
      <w:r w:rsidR="00CE10C9">
        <w:rPr>
          <w:rFonts w:ascii="Times New Roman" w:eastAsia="Times New Roman" w:hAnsi="Times New Roman" w:cs="Times New Roman"/>
          <w:kern w:val="0"/>
          <w:sz w:val="24"/>
          <w:szCs w:val="24"/>
          <w:lang w:eastAsia="lt-LT"/>
          <w14:ligatures w14:val="none"/>
        </w:rPr>
        <w:t>.</w:t>
      </w:r>
    </w:p>
    <w:p w14:paraId="13E67B02" w14:textId="7760B2E0"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 xml:space="preserve">Pažymėti langeliuose </w:t>
      </w:r>
      <w:r w:rsidRPr="00D46846">
        <w:rPr>
          <w:rFonts w:ascii="Times New Roman" w:eastAsia="Times New Roman" w:hAnsi="Times New Roman" w:cs="Times New Roman"/>
          <w:kern w:val="0"/>
          <w:sz w:val="24"/>
          <w:szCs w:val="24"/>
          <w:lang w:eastAsia="lt-LT"/>
          <w14:ligatures w14:val="none"/>
        </w:rPr>
        <w:sym w:font="Wingdings" w:char="F078"/>
      </w:r>
    </w:p>
    <w:p w14:paraId="0C09AC22"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Sumažinamas užduočių kiekis.</w:t>
      </w:r>
    </w:p>
    <w:p w14:paraId="6A1D54DD"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Supaprastinamos užduotys.</w:t>
      </w:r>
    </w:p>
    <w:p w14:paraId="024D8B30"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Pasakojamųjų dalykų žinios patikrinamos testais.</w:t>
      </w:r>
    </w:p>
    <w:p w14:paraId="73E16F4D"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w:t>
      </w:r>
      <w:proofErr w:type="spellStart"/>
      <w:r w:rsidRPr="00D46846">
        <w:rPr>
          <w:rFonts w:ascii="Times New Roman" w:eastAsia="Times New Roman" w:hAnsi="Times New Roman" w:cs="Times New Roman"/>
          <w:kern w:val="0"/>
          <w:sz w:val="24"/>
          <w:szCs w:val="24"/>
          <w:lang w:eastAsia="lt-LT"/>
          <w14:ligatures w14:val="none"/>
        </w:rPr>
        <w:t>Disgrafinių</w:t>
      </w:r>
      <w:proofErr w:type="spellEnd"/>
      <w:r w:rsidRPr="00D46846">
        <w:rPr>
          <w:rFonts w:ascii="Times New Roman" w:eastAsia="Times New Roman" w:hAnsi="Times New Roman" w:cs="Times New Roman"/>
          <w:kern w:val="0"/>
          <w:sz w:val="24"/>
          <w:szCs w:val="24"/>
          <w:lang w:eastAsia="lt-LT"/>
          <w14:ligatures w14:val="none"/>
        </w:rPr>
        <w:t xml:space="preserve"> klaidų grupė skaičiuojama kaip viena klaida (painiojamos panašios grafemos, grafiniai vienetai, simboliai).</w:t>
      </w:r>
    </w:p>
    <w:p w14:paraId="2A77C607"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Leidžiama kai ką rašyti spausdintinėmis raidėmis.</w:t>
      </w:r>
    </w:p>
    <w:p w14:paraId="4FF4B80F"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Nereikalaujama dailaus rašto.</w:t>
      </w:r>
    </w:p>
    <w:p w14:paraId="7A45F628"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Mažinamos skaitymo užduotys.</w:t>
      </w:r>
    </w:p>
    <w:p w14:paraId="69014D25"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Naudojami garso įrašai (pvz., įgarsinti tekstai, </w:t>
      </w:r>
      <w:proofErr w:type="spellStart"/>
      <w:r w:rsidRPr="00D46846">
        <w:rPr>
          <w:rFonts w:ascii="Times New Roman" w:eastAsia="Times New Roman" w:hAnsi="Times New Roman" w:cs="Times New Roman"/>
          <w:kern w:val="0"/>
          <w:sz w:val="24"/>
          <w:szCs w:val="24"/>
          <w:lang w:eastAsia="lt-LT"/>
          <w14:ligatures w14:val="none"/>
        </w:rPr>
        <w:t>audio</w:t>
      </w:r>
      <w:proofErr w:type="spellEnd"/>
      <w:r w:rsidRPr="00D46846">
        <w:rPr>
          <w:rFonts w:ascii="Times New Roman" w:eastAsia="Times New Roman" w:hAnsi="Times New Roman" w:cs="Times New Roman"/>
          <w:kern w:val="0"/>
          <w:sz w:val="24"/>
          <w:szCs w:val="24"/>
          <w:lang w:eastAsia="lt-LT"/>
          <w14:ligatures w14:val="none"/>
        </w:rPr>
        <w:t xml:space="preserve"> knygos).</w:t>
      </w:r>
    </w:p>
    <w:p w14:paraId="71F984F1"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Tekstai pateikiami glaustesne, aiškiai struktūruota forma.</w:t>
      </w:r>
    </w:p>
    <w:p w14:paraId="0C6DFF19"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Nereikalaujama atsiskaityti garsiai prieš klasę.</w:t>
      </w:r>
    </w:p>
    <w:p w14:paraId="72E02B22"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Nereikalaujama skaityti garsiai.</w:t>
      </w:r>
    </w:p>
    <w:p w14:paraId="1CE3BB61"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Skaitomą tekstą seka naudodamas pagalbines priemones (pieštuką, liniuotę, eilutės  trafaretą ir pan.). </w:t>
      </w:r>
    </w:p>
    <w:p w14:paraId="67982DCF"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Prieš pateikiant užduotis suformuluojami konkretūs klausimai.</w:t>
      </w:r>
    </w:p>
    <w:p w14:paraId="54225988"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Nereikalaujama mokytis mintinai.</w:t>
      </w:r>
    </w:p>
    <w:p w14:paraId="44D18F7F"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Mažinamos mintino mokymosi užduočių apimtys.</w:t>
      </w:r>
    </w:p>
    <w:p w14:paraId="367AD3DA"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Atsakinėti leidžiama, naudojantis paties sudarytu planu.</w:t>
      </w:r>
    </w:p>
    <w:p w14:paraId="211E2E6F"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Aiškinant žodžiu naudojama iliustruojanti medžiaga.</w:t>
      </w:r>
    </w:p>
    <w:p w14:paraId="1DE822CE" w14:textId="51ECAF3A"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Schemos,</w:t>
      </w:r>
      <w:r w:rsidR="00636664" w:rsidRPr="00D46846">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grafiniai piešiniai, žemėlapiai komentuojami žodžiu.</w:t>
      </w:r>
    </w:p>
    <w:p w14:paraId="6D8C0170"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lastRenderedPageBreak/>
        <w:sym w:font="Wingdings" w:char="F0A8"/>
      </w:r>
      <w:r w:rsidRPr="00D46846">
        <w:rPr>
          <w:rFonts w:ascii="Times New Roman" w:eastAsia="Times New Roman" w:hAnsi="Times New Roman" w:cs="Times New Roman"/>
          <w:kern w:val="0"/>
          <w:sz w:val="24"/>
          <w:szCs w:val="24"/>
          <w:lang w:eastAsia="lt-LT"/>
          <w14:ligatures w14:val="none"/>
        </w:rPr>
        <w:t xml:space="preserve"> Naudojamos paprastos schemos, grafiniai piešiniai, žemėlapiai.</w:t>
      </w:r>
    </w:p>
    <w:p w14:paraId="2F202644"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Naudojamos specialiai parengtos užduotys, kuriose aiškiai išdėstoma skaičių struktūra (dešimtys ir pan.), pažymimos vietos, kuriose dėl regimojo suvokimo problemų mokinys gali daryti klaidų.</w:t>
      </w:r>
    </w:p>
    <w:p w14:paraId="7F68CCDA"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Naudojamos vaizdo medžiagos (pvz., mokomieji filmukai).</w:t>
      </w:r>
    </w:p>
    <w:p w14:paraId="7287B257"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Tekstiniai uždaviniai turi atspindėti gyvenimiškas situacijas arba būti iliustruojami.</w:t>
      </w:r>
    </w:p>
    <w:p w14:paraId="5AD1AA37"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Tekstiniai uždaviniai analizuojami naudojant uždavinio išsprendimo schemas. </w:t>
      </w:r>
    </w:p>
    <w:p w14:paraId="387BEE80"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Informacija pateikiama žingsnis po žingsnio (pvz., išskaidytos instrukcijos).</w:t>
      </w:r>
    </w:p>
    <w:p w14:paraId="535F7B6B" w14:textId="77777777" w:rsidR="00636664"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Užduotys vertinamos atsižvelgiant į pastangas ir pažangą, o ne tik į rezultatą.</w:t>
      </w:r>
    </w:p>
    <w:p w14:paraId="207AC695" w14:textId="619CB1D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i/>
          <w:iCs/>
          <w:kern w:val="0"/>
          <w:sz w:val="24"/>
          <w:szCs w:val="24"/>
          <w:lang w:eastAsia="lt-LT"/>
          <w14:ligatures w14:val="none"/>
        </w:rPr>
        <w:t>Rašto darbams reikalingos papildomos priemonės:</w:t>
      </w:r>
    </w:p>
    <w:p w14:paraId="212104AB"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Rašomoji mašinėlė, kompiuteris;</w:t>
      </w:r>
    </w:p>
    <w:p w14:paraId="6B513D87" w14:textId="77777777" w:rsidR="00636664"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Lapas paryškintomis linijomis, tekstai paryškintu arba padidintu šriftu.</w:t>
      </w:r>
    </w:p>
    <w:p w14:paraId="08F6F69A" w14:textId="074B358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i/>
          <w:iCs/>
          <w:kern w:val="0"/>
          <w:sz w:val="24"/>
          <w:szCs w:val="24"/>
          <w:lang w:eastAsia="lt-LT"/>
          <w14:ligatures w14:val="none"/>
        </w:rPr>
        <w:t>Pamokų metu leidžiama naudotis:</w:t>
      </w:r>
    </w:p>
    <w:p w14:paraId="055F1863"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Daugybos lentele. </w:t>
      </w:r>
    </w:p>
    <w:p w14:paraId="2C374869"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Taisyklių, formulių rinkiniais.</w:t>
      </w:r>
    </w:p>
    <w:p w14:paraId="5FE1B1B2"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Kalkuliatoriais.</w:t>
      </w:r>
    </w:p>
    <w:p w14:paraId="706AD36D" w14:textId="77777777" w:rsidR="00BA3B89" w:rsidRPr="00D46846" w:rsidRDefault="00BA3B89" w:rsidP="00CE10C9">
      <w:pPr>
        <w:spacing w:line="240" w:lineRule="auto"/>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Kitomis papildomomis priemonėmis...............................................................................</w:t>
      </w:r>
    </w:p>
    <w:p w14:paraId="6E63E07C" w14:textId="6EBA651C" w:rsidR="00636664" w:rsidRPr="00D46846" w:rsidRDefault="00636664" w:rsidP="00CE10C9">
      <w:pPr>
        <w:spacing w:line="240" w:lineRule="auto"/>
        <w:jc w:val="cente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I</w:t>
      </w:r>
      <w:r w:rsidR="00BA3B89" w:rsidRPr="00D46846">
        <w:rPr>
          <w:rFonts w:ascii="Times New Roman" w:eastAsia="Times New Roman" w:hAnsi="Times New Roman" w:cs="Times New Roman"/>
          <w:kern w:val="0"/>
          <w:sz w:val="24"/>
          <w:szCs w:val="24"/>
          <w:lang w:eastAsia="lt-LT"/>
          <w14:ligatures w14:val="none"/>
        </w:rPr>
        <w:t>švardinti</w:t>
      </w:r>
    </w:p>
    <w:p w14:paraId="5BD37058" w14:textId="339D9DCD"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i/>
          <w:iCs/>
          <w:kern w:val="0"/>
          <w:sz w:val="24"/>
          <w:szCs w:val="24"/>
          <w:lang w:eastAsia="lt-LT"/>
          <w14:ligatures w14:val="none"/>
        </w:rPr>
        <w:t>Naudojamos dėmesį organizuojančios priemonės:</w:t>
      </w:r>
    </w:p>
    <w:p w14:paraId="5989B4C9"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Periodiškai atkreipiamas dėmesys į mokinio atliekamą užduotį.</w:t>
      </w:r>
    </w:p>
    <w:p w14:paraId="12E9748A"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Žymėti dėmesio organizavimo pasiekimus.</w:t>
      </w:r>
    </w:p>
    <w:p w14:paraId="21288CBB"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Naudojamas tarpinis atsiskaitymas atliekant užduotį.</w:t>
      </w:r>
    </w:p>
    <w:p w14:paraId="2BAB970F"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Naudojami mokytojo ir mokinio susitarimai, organizuojantys dėmesį.</w:t>
      </w:r>
    </w:p>
    <w:p w14:paraId="70CEEBF8"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Nestabdomi pagalbiniai judesiai, padedantys organizuoti dėmesį.</w:t>
      </w:r>
    </w:p>
    <w:p w14:paraId="175B1331" w14:textId="0D1EB961" w:rsidR="00BA3B89" w:rsidRPr="00D46846" w:rsidRDefault="00BA3B89" w:rsidP="00CE10C9">
      <w:pPr>
        <w:tabs>
          <w:tab w:val="left" w:pos="993"/>
          <w:tab w:val="left" w:pos="9639"/>
        </w:tabs>
        <w:spacing w:line="240" w:lineRule="auto"/>
        <w:jc w:val="cente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00CE10C9">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Kita</w:t>
      </w:r>
      <w:r w:rsidR="00CE10C9">
        <w:rPr>
          <w:rFonts w:ascii="Times New Roman" w:eastAsia="Times New Roman" w:hAnsi="Times New Roman" w:cs="Times New Roman"/>
          <w:kern w:val="0"/>
          <w:sz w:val="24"/>
          <w:szCs w:val="24"/>
          <w:lang w:eastAsia="lt-LT"/>
          <w14:ligatures w14:val="none"/>
        </w:rPr>
        <w:t xml:space="preserve"> ................................................................................................................................................</w:t>
      </w:r>
      <w:r w:rsidRPr="00D46846">
        <w:rPr>
          <w:rFonts w:ascii="Times New Roman" w:eastAsia="Times New Roman" w:hAnsi="Times New Roman" w:cs="Times New Roman"/>
          <w:kern w:val="0"/>
          <w:sz w:val="24"/>
          <w:szCs w:val="24"/>
          <w:lang w:eastAsia="lt-LT"/>
          <w14:ligatures w14:val="none"/>
        </w:rPr>
        <w:t xml:space="preserve">                  </w:t>
      </w:r>
      <w:r w:rsidR="00636664" w:rsidRPr="00D46846">
        <w:rPr>
          <w:rFonts w:ascii="Times New Roman" w:eastAsia="Times New Roman" w:hAnsi="Times New Roman" w:cs="Times New Roman"/>
          <w:kern w:val="0"/>
          <w:sz w:val="24"/>
          <w:szCs w:val="24"/>
          <w:lang w:eastAsia="lt-LT"/>
          <w14:ligatures w14:val="none"/>
        </w:rPr>
        <w:br/>
        <w:t xml:space="preserve">          </w:t>
      </w:r>
      <w:r w:rsidRPr="00D46846">
        <w:rPr>
          <w:rFonts w:ascii="Times New Roman" w:eastAsia="Times New Roman" w:hAnsi="Times New Roman" w:cs="Times New Roman"/>
          <w:kern w:val="0"/>
          <w:sz w:val="24"/>
          <w:szCs w:val="24"/>
          <w:lang w:eastAsia="lt-LT"/>
          <w14:ligatures w14:val="none"/>
        </w:rPr>
        <w:t>Išvardinti</w:t>
      </w:r>
    </w:p>
    <w:p w14:paraId="1BFBEA69" w14:textId="77777777" w:rsidR="00BA3B89"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Naudojamos įvairios paskatinimo priemonės. </w:t>
      </w:r>
    </w:p>
    <w:p w14:paraId="2E1837B2" w14:textId="77777777" w:rsidR="00636664" w:rsidRPr="00D46846" w:rsidRDefault="00BA3B89" w:rsidP="00E70ADA">
      <w:pPr>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sym w:font="Wingdings" w:char="F0A8"/>
      </w:r>
      <w:r w:rsidRPr="00D46846">
        <w:rPr>
          <w:rFonts w:ascii="Times New Roman" w:eastAsia="Times New Roman" w:hAnsi="Times New Roman" w:cs="Times New Roman"/>
          <w:kern w:val="0"/>
          <w:sz w:val="24"/>
          <w:szCs w:val="24"/>
          <w:lang w:eastAsia="lt-LT"/>
          <w14:ligatures w14:val="none"/>
        </w:rPr>
        <w:t xml:space="preserve"> Akcentuojamos sėkmės. </w:t>
      </w:r>
    </w:p>
    <w:p w14:paraId="659460C9" w14:textId="77777777" w:rsidR="00CE10C9" w:rsidRPr="00C76452" w:rsidRDefault="00CE10C9" w:rsidP="00E70ADA">
      <w:pPr>
        <w:rPr>
          <w:rFonts w:ascii="Times New Roman" w:eastAsia="Times New Roman" w:hAnsi="Times New Roman" w:cs="Times New Roman"/>
          <w:bCs/>
          <w:kern w:val="0"/>
          <w:sz w:val="24"/>
          <w:szCs w:val="24"/>
          <w:lang w:eastAsia="lt-LT"/>
          <w14:ligatures w14:val="none"/>
        </w:rPr>
      </w:pPr>
    </w:p>
    <w:p w14:paraId="3B9BC31A" w14:textId="2440D0BB" w:rsidR="00BA3B89" w:rsidRPr="00C76452" w:rsidRDefault="00BA3B89" w:rsidP="00E70ADA">
      <w:pPr>
        <w:rPr>
          <w:rFonts w:ascii="Times New Roman" w:eastAsia="Times New Roman" w:hAnsi="Times New Roman" w:cs="Times New Roman"/>
          <w:bCs/>
          <w:kern w:val="0"/>
          <w:sz w:val="24"/>
          <w:szCs w:val="24"/>
          <w:lang w:eastAsia="lt-LT"/>
          <w14:ligatures w14:val="none"/>
        </w:rPr>
      </w:pPr>
      <w:r w:rsidRPr="00C76452">
        <w:rPr>
          <w:rFonts w:ascii="Times New Roman" w:eastAsia="Times New Roman" w:hAnsi="Times New Roman" w:cs="Times New Roman"/>
          <w:bCs/>
          <w:kern w:val="0"/>
          <w:sz w:val="24"/>
          <w:szCs w:val="24"/>
          <w:lang w:eastAsia="lt-LT"/>
          <w14:ligatures w14:val="none"/>
        </w:rPr>
        <w:t>Padarytų atžymų skaičius</w:t>
      </w:r>
      <w:r w:rsidRPr="00C76452">
        <w:rPr>
          <w:rFonts w:ascii="Times New Roman" w:eastAsia="Times New Roman" w:hAnsi="Times New Roman" w:cs="Times New Roman"/>
          <w:bCs/>
          <w:kern w:val="0"/>
          <w:sz w:val="24"/>
          <w:szCs w:val="24"/>
          <w:lang w:eastAsia="lt-LT"/>
          <w14:ligatures w14:val="none"/>
        </w:rPr>
        <w:sym w:font="Wingdings" w:char="F0A8"/>
      </w:r>
    </w:p>
    <w:p w14:paraId="619889B2" w14:textId="6395FCEF" w:rsidR="00E00A8D" w:rsidRDefault="00E00A8D">
      <w:pPr>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br w:type="page"/>
      </w:r>
    </w:p>
    <w:p w14:paraId="33E755EB" w14:textId="77777777" w:rsidR="00BA3B89" w:rsidRPr="00C76452" w:rsidRDefault="00BA3B89" w:rsidP="00F31CE3">
      <w:pPr>
        <w:spacing w:after="100" w:afterAutospacing="1"/>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lastRenderedPageBreak/>
        <w:t>PRITAIKYTOS PROGRAMOS TEMŲ SĄRAŠAS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7"/>
        <w:gridCol w:w="4927"/>
      </w:tblGrid>
      <w:tr w:rsidR="00D504C2" w:rsidRPr="00C76452" w14:paraId="2823EB6D" w14:textId="77777777" w:rsidTr="00B37999">
        <w:tc>
          <w:tcPr>
            <w:tcW w:w="4927" w:type="dxa"/>
          </w:tcPr>
          <w:p w14:paraId="1E71094E" w14:textId="77777777" w:rsidR="00BA3B89" w:rsidRPr="00C76452" w:rsidRDefault="00BA3B89" w:rsidP="00CE10C9">
            <w:pPr>
              <w:spacing w:line="240" w:lineRule="auto"/>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Temos, kurių užduočių apimtis mažinama</w:t>
            </w:r>
          </w:p>
        </w:tc>
        <w:tc>
          <w:tcPr>
            <w:tcW w:w="4927" w:type="dxa"/>
          </w:tcPr>
          <w:p w14:paraId="717ECA4D" w14:textId="77777777" w:rsidR="00BA3B89" w:rsidRPr="00C76452" w:rsidRDefault="00BA3B89" w:rsidP="00CE10C9">
            <w:pPr>
              <w:spacing w:line="240" w:lineRule="auto"/>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Kiek ar kaip mažinamos užduočių apimtys</w:t>
            </w:r>
          </w:p>
        </w:tc>
      </w:tr>
      <w:tr w:rsidR="00D504C2" w:rsidRPr="00C76452" w14:paraId="41C64858" w14:textId="77777777" w:rsidTr="00B37999">
        <w:tc>
          <w:tcPr>
            <w:tcW w:w="4927" w:type="dxa"/>
          </w:tcPr>
          <w:p w14:paraId="050B8D64"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273BF22C"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C76452" w14:paraId="50316A14" w14:textId="77777777" w:rsidTr="00B37999">
        <w:tc>
          <w:tcPr>
            <w:tcW w:w="4927" w:type="dxa"/>
          </w:tcPr>
          <w:p w14:paraId="6ED220F2"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0E46E0F9"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C76452" w14:paraId="1DA597E6" w14:textId="77777777" w:rsidTr="00B37999">
        <w:tc>
          <w:tcPr>
            <w:tcW w:w="4927" w:type="dxa"/>
          </w:tcPr>
          <w:p w14:paraId="12BF4EE5"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5042618F"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C76452" w14:paraId="6DA88740" w14:textId="77777777" w:rsidTr="00B37999">
        <w:tc>
          <w:tcPr>
            <w:tcW w:w="4927" w:type="dxa"/>
          </w:tcPr>
          <w:p w14:paraId="74C10A13"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2CAC6B99"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C76452" w14:paraId="1B84472D" w14:textId="77777777" w:rsidTr="00B37999">
        <w:tc>
          <w:tcPr>
            <w:tcW w:w="4927" w:type="dxa"/>
          </w:tcPr>
          <w:p w14:paraId="755984B4"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0644E14F"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C76452" w14:paraId="1E8286B5" w14:textId="77777777" w:rsidTr="00B37999">
        <w:tc>
          <w:tcPr>
            <w:tcW w:w="4927" w:type="dxa"/>
          </w:tcPr>
          <w:p w14:paraId="6B927633"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6CCD6402"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C76452" w14:paraId="348F132C" w14:textId="77777777" w:rsidTr="00B37999">
        <w:tc>
          <w:tcPr>
            <w:tcW w:w="4927" w:type="dxa"/>
          </w:tcPr>
          <w:p w14:paraId="1076897A"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2E84B7E2"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C76452" w14:paraId="0F03AC6A" w14:textId="77777777" w:rsidTr="00B37999">
        <w:tc>
          <w:tcPr>
            <w:tcW w:w="4927" w:type="dxa"/>
          </w:tcPr>
          <w:p w14:paraId="6FDF500E"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650F1774"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C76452" w14:paraId="5355E07E" w14:textId="77777777" w:rsidTr="00B37999">
        <w:tc>
          <w:tcPr>
            <w:tcW w:w="4927" w:type="dxa"/>
          </w:tcPr>
          <w:p w14:paraId="1AFA07DF" w14:textId="77777777" w:rsidR="00BA3B89" w:rsidRPr="00C76452" w:rsidRDefault="00BA3B89" w:rsidP="00CE10C9">
            <w:pPr>
              <w:spacing w:line="240" w:lineRule="auto"/>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Temos, kurių turinys pritaikomas</w:t>
            </w:r>
          </w:p>
        </w:tc>
        <w:tc>
          <w:tcPr>
            <w:tcW w:w="4927" w:type="dxa"/>
          </w:tcPr>
          <w:p w14:paraId="050CB3AE" w14:textId="77777777" w:rsidR="00BA3B89" w:rsidRPr="00C76452" w:rsidRDefault="00BA3B89" w:rsidP="00CE10C9">
            <w:pPr>
              <w:spacing w:line="240" w:lineRule="auto"/>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Kaip pritaikomas</w:t>
            </w:r>
          </w:p>
        </w:tc>
      </w:tr>
      <w:tr w:rsidR="00D504C2" w:rsidRPr="00D46846" w14:paraId="036E62F0" w14:textId="77777777" w:rsidTr="00B37999">
        <w:tc>
          <w:tcPr>
            <w:tcW w:w="4927" w:type="dxa"/>
          </w:tcPr>
          <w:p w14:paraId="20922A27"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2267CE9F"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D46846" w14:paraId="501B8533" w14:textId="77777777" w:rsidTr="00B37999">
        <w:tc>
          <w:tcPr>
            <w:tcW w:w="4927" w:type="dxa"/>
          </w:tcPr>
          <w:p w14:paraId="3CD63501"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00BC3A77"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D46846" w14:paraId="45ED8B28" w14:textId="77777777" w:rsidTr="00B37999">
        <w:tc>
          <w:tcPr>
            <w:tcW w:w="4927" w:type="dxa"/>
          </w:tcPr>
          <w:p w14:paraId="4AD1E88B"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71D2FAD4"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D46846" w14:paraId="5EAB52D4" w14:textId="77777777" w:rsidTr="00B37999">
        <w:tc>
          <w:tcPr>
            <w:tcW w:w="4927" w:type="dxa"/>
          </w:tcPr>
          <w:p w14:paraId="450045FD"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3689C730"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D46846" w14:paraId="1656A2F7" w14:textId="77777777" w:rsidTr="00B37999">
        <w:tc>
          <w:tcPr>
            <w:tcW w:w="4927" w:type="dxa"/>
          </w:tcPr>
          <w:p w14:paraId="7D132B7C"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63783A04"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D46846" w14:paraId="58DD7E5C" w14:textId="77777777" w:rsidTr="00B37999">
        <w:tc>
          <w:tcPr>
            <w:tcW w:w="4927" w:type="dxa"/>
          </w:tcPr>
          <w:p w14:paraId="14B6ACB5"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3F0C6077"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D504C2" w:rsidRPr="00D46846" w14:paraId="0EA339BD" w14:textId="77777777" w:rsidTr="00B37999">
        <w:tc>
          <w:tcPr>
            <w:tcW w:w="4927" w:type="dxa"/>
          </w:tcPr>
          <w:p w14:paraId="4445740D"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3781EE64" w14:textId="77777777" w:rsidR="00BA3B89" w:rsidRPr="00D46846"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r w:rsidR="00BA3B89" w:rsidRPr="00C76452" w14:paraId="52FB3E8F" w14:textId="77777777" w:rsidTr="00B37999">
        <w:tc>
          <w:tcPr>
            <w:tcW w:w="4927" w:type="dxa"/>
          </w:tcPr>
          <w:p w14:paraId="26EABF1C"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c>
          <w:tcPr>
            <w:tcW w:w="4927" w:type="dxa"/>
          </w:tcPr>
          <w:p w14:paraId="16B25889" w14:textId="77777777" w:rsidR="00BA3B89" w:rsidRPr="00C76452" w:rsidRDefault="00BA3B89" w:rsidP="006D76EA">
            <w:pPr>
              <w:spacing w:line="240" w:lineRule="auto"/>
              <w:jc w:val="center"/>
              <w:rPr>
                <w:rFonts w:ascii="Times New Roman" w:eastAsia="Times New Roman" w:hAnsi="Times New Roman" w:cs="Times New Roman"/>
                <w:kern w:val="0"/>
                <w:sz w:val="24"/>
                <w:szCs w:val="24"/>
                <w:lang w:eastAsia="lt-LT"/>
                <w14:ligatures w14:val="none"/>
              </w:rPr>
            </w:pPr>
          </w:p>
        </w:tc>
      </w:tr>
    </w:tbl>
    <w:p w14:paraId="2D67222B" w14:textId="77777777" w:rsidR="00BA3B89" w:rsidRPr="00C76452" w:rsidRDefault="00BA3B89" w:rsidP="00E70ADA">
      <w:pPr>
        <w:jc w:val="center"/>
        <w:rPr>
          <w:rFonts w:ascii="Times New Roman" w:eastAsia="Times New Roman" w:hAnsi="Times New Roman" w:cs="Times New Roman"/>
          <w:kern w:val="0"/>
          <w:sz w:val="24"/>
          <w:szCs w:val="24"/>
          <w:lang w:eastAsia="lt-LT"/>
          <w14:ligatures w14:val="none"/>
        </w:rPr>
      </w:pPr>
    </w:p>
    <w:p w14:paraId="7234A121" w14:textId="7994BB41" w:rsidR="00BA3B89" w:rsidRPr="00C76452" w:rsidRDefault="00BA3B89" w:rsidP="00C76452">
      <w:pPr>
        <w:spacing w:line="276" w:lineRule="auto"/>
        <w:ind w:firstLine="0"/>
        <w:jc w:val="left"/>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Mokytojo</w:t>
      </w:r>
      <w:r w:rsidR="00C76452">
        <w:rPr>
          <w:rFonts w:ascii="Times New Roman" w:eastAsia="Times New Roman" w:hAnsi="Times New Roman" w:cs="Times New Roman"/>
          <w:kern w:val="0"/>
          <w:sz w:val="24"/>
          <w:szCs w:val="24"/>
          <w:lang w:eastAsia="lt-LT"/>
          <w14:ligatures w14:val="none"/>
        </w:rPr>
        <w:t xml:space="preserve"> </w:t>
      </w:r>
      <w:r w:rsidRPr="00C76452">
        <w:rPr>
          <w:rFonts w:ascii="Times New Roman" w:eastAsia="Times New Roman" w:hAnsi="Times New Roman" w:cs="Times New Roman"/>
          <w:kern w:val="0"/>
          <w:sz w:val="24"/>
          <w:szCs w:val="24"/>
          <w:lang w:eastAsia="lt-LT"/>
          <w14:ligatures w14:val="none"/>
        </w:rPr>
        <w:t>(–</w:t>
      </w:r>
      <w:r w:rsidR="00CE10C9" w:rsidRPr="00C76452">
        <w:rPr>
          <w:rFonts w:ascii="Times New Roman" w:eastAsia="Times New Roman" w:hAnsi="Times New Roman" w:cs="Times New Roman"/>
          <w:kern w:val="0"/>
          <w:sz w:val="24"/>
          <w:szCs w:val="24"/>
          <w:lang w:eastAsia="lt-LT"/>
          <w14:ligatures w14:val="none"/>
        </w:rPr>
        <w:t>s</w:t>
      </w:r>
      <w:r w:rsidRPr="00C76452">
        <w:rPr>
          <w:rFonts w:ascii="Times New Roman" w:eastAsia="Times New Roman" w:hAnsi="Times New Roman" w:cs="Times New Roman"/>
          <w:kern w:val="0"/>
          <w:sz w:val="24"/>
          <w:szCs w:val="24"/>
          <w:lang w:eastAsia="lt-LT"/>
          <w14:ligatures w14:val="none"/>
        </w:rPr>
        <w:t xml:space="preserve">)komentarai: ………………………………………………………………………….………………………………………………………………………………………………………………………………………………………………………………………………………………………………………………………………………………………………………………………………………………………………………………………………………………………………………………………………………………………………………………………………………………………………………………………………………………………………………… </w:t>
      </w:r>
    </w:p>
    <w:p w14:paraId="68165CC2" w14:textId="77777777" w:rsidR="00BA3B89" w:rsidRPr="00C76452" w:rsidRDefault="00BA3B89" w:rsidP="00E70ADA">
      <w:pPr>
        <w:rPr>
          <w:rFonts w:ascii="Times New Roman" w:eastAsia="Times New Roman" w:hAnsi="Times New Roman" w:cs="Times New Roman"/>
          <w:kern w:val="0"/>
          <w:sz w:val="24"/>
          <w:szCs w:val="24"/>
          <w:lang w:eastAsia="lt-LT"/>
          <w14:ligatures w14:val="none"/>
        </w:rPr>
      </w:pPr>
    </w:p>
    <w:p w14:paraId="3CF15C5D" w14:textId="05DE1D6D" w:rsidR="00BA3B89" w:rsidRPr="00C76452" w:rsidRDefault="00BA3B89" w:rsidP="00CE10C9">
      <w:pPr>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Programą parengė ..........................................................................................</w:t>
      </w:r>
      <w:r w:rsidR="00CE10C9" w:rsidRPr="00C76452">
        <w:rPr>
          <w:rFonts w:ascii="Times New Roman" w:eastAsia="Times New Roman" w:hAnsi="Times New Roman" w:cs="Times New Roman"/>
          <w:kern w:val="0"/>
          <w:sz w:val="24"/>
          <w:szCs w:val="24"/>
          <w:lang w:eastAsia="lt-LT"/>
          <w14:ligatures w14:val="none"/>
        </w:rPr>
        <w:t>...........................................</w:t>
      </w:r>
    </w:p>
    <w:p w14:paraId="1271261E" w14:textId="7B33496C" w:rsidR="006D76EA" w:rsidRPr="00C76452" w:rsidRDefault="00BA3B89" w:rsidP="006D76EA">
      <w:pPr>
        <w:ind w:firstLine="3828"/>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(Mokytojo</w:t>
      </w:r>
      <w:r w:rsidR="00C76452">
        <w:rPr>
          <w:rFonts w:ascii="Times New Roman" w:eastAsia="Times New Roman" w:hAnsi="Times New Roman" w:cs="Times New Roman"/>
          <w:kern w:val="0"/>
          <w:sz w:val="24"/>
          <w:szCs w:val="24"/>
          <w:lang w:eastAsia="lt-LT"/>
          <w14:ligatures w14:val="none"/>
        </w:rPr>
        <w:t xml:space="preserve"> </w:t>
      </w:r>
      <w:r w:rsidR="00CE10C9" w:rsidRPr="00C76452">
        <w:rPr>
          <w:rFonts w:ascii="Times New Roman" w:eastAsia="Times New Roman" w:hAnsi="Times New Roman" w:cs="Times New Roman"/>
          <w:kern w:val="0"/>
          <w:sz w:val="24"/>
          <w:szCs w:val="24"/>
          <w:lang w:eastAsia="lt-LT"/>
          <w14:ligatures w14:val="none"/>
        </w:rPr>
        <w:t>(-s)</w:t>
      </w:r>
      <w:r w:rsidRPr="00C76452">
        <w:rPr>
          <w:rFonts w:ascii="Times New Roman" w:eastAsia="Times New Roman" w:hAnsi="Times New Roman" w:cs="Times New Roman"/>
          <w:kern w:val="0"/>
          <w:sz w:val="24"/>
          <w:szCs w:val="24"/>
          <w:lang w:eastAsia="lt-LT"/>
          <w14:ligatures w14:val="none"/>
        </w:rPr>
        <w:t xml:space="preserve"> parašas, vardas, pavardė)</w:t>
      </w:r>
    </w:p>
    <w:p w14:paraId="19D00792" w14:textId="0704ADEC" w:rsidR="00BA3B89" w:rsidRPr="00C76452" w:rsidRDefault="006D76EA" w:rsidP="006D76EA">
      <w:pP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br w:type="page"/>
      </w:r>
    </w:p>
    <w:p w14:paraId="105DBCA1" w14:textId="77777777" w:rsidR="00E00A8D" w:rsidRPr="00C76452" w:rsidRDefault="00BA3B89" w:rsidP="00E00A8D">
      <w:pPr>
        <w:pStyle w:val="Antrat2"/>
        <w:jc w:val="right"/>
        <w:rPr>
          <w:rFonts w:cs="Times New Roman"/>
          <w:b w:val="0"/>
          <w:szCs w:val="24"/>
        </w:rPr>
      </w:pPr>
      <w:bookmarkStart w:id="434" w:name="_Priedas_Nr._7_1"/>
      <w:bookmarkStart w:id="435" w:name="_Toc201267993"/>
      <w:bookmarkEnd w:id="434"/>
      <w:r w:rsidRPr="00C76452">
        <w:rPr>
          <w:rFonts w:cs="Times New Roman"/>
          <w:b w:val="0"/>
          <w:szCs w:val="24"/>
        </w:rPr>
        <w:lastRenderedPageBreak/>
        <w:t>Priedas Nr. 7</w:t>
      </w:r>
    </w:p>
    <w:p w14:paraId="5A8630C6" w14:textId="08220D9C" w:rsidR="00BA3B89" w:rsidRPr="00DE6DD4" w:rsidRDefault="00DC5356" w:rsidP="00F31CE3">
      <w:pPr>
        <w:pStyle w:val="Antrat2"/>
        <w:ind w:firstLine="0"/>
        <w:jc w:val="center"/>
        <w:rPr>
          <w:rFonts w:cs="Times New Roman"/>
          <w:bCs/>
          <w:szCs w:val="24"/>
        </w:rPr>
      </w:pPr>
      <w:r w:rsidRPr="00DE6DD4">
        <w:rPr>
          <w:rFonts w:cs="Times New Roman"/>
          <w:bCs/>
          <w:szCs w:val="24"/>
        </w:rPr>
        <w:t>VILNIAUS ŠV. KRISTOFORO GIMNAZIJOS MOKINIO, TURINČIO SPECIALIŲJŲ UGDYMOSI POREIKIŲ, INDIVIDUALIZUOTOS PROGRAMOS FORMA</w:t>
      </w:r>
      <w:bookmarkEnd w:id="435"/>
    </w:p>
    <w:p w14:paraId="2A85C9D1" w14:textId="77777777" w:rsidR="006071BE" w:rsidRPr="00C76452" w:rsidRDefault="006071BE" w:rsidP="006071BE"/>
    <w:p w14:paraId="2A2B4981" w14:textId="30950A43" w:rsidR="00BA3B89" w:rsidRPr="00C76452" w:rsidRDefault="00094D7C" w:rsidP="006071BE">
      <w:pPr>
        <w:ind w:firstLine="0"/>
        <w:jc w:val="left"/>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Mokytojo</w:t>
      </w:r>
      <w:r w:rsidR="00C76452">
        <w:rPr>
          <w:rFonts w:ascii="Times New Roman" w:eastAsia="Times New Roman" w:hAnsi="Times New Roman" w:cs="Times New Roman"/>
          <w:kern w:val="0"/>
          <w:sz w:val="24"/>
          <w:szCs w:val="24"/>
          <w:lang w:eastAsia="lt-LT"/>
          <w14:ligatures w14:val="none"/>
        </w:rPr>
        <w:t xml:space="preserve"> </w:t>
      </w:r>
      <w:r w:rsidRPr="00C76452">
        <w:rPr>
          <w:rFonts w:ascii="Times New Roman" w:eastAsia="Times New Roman" w:hAnsi="Times New Roman" w:cs="Times New Roman"/>
          <w:kern w:val="0"/>
          <w:sz w:val="24"/>
          <w:szCs w:val="24"/>
          <w:lang w:eastAsia="lt-LT"/>
          <w14:ligatures w14:val="none"/>
        </w:rPr>
        <w:t>(</w:t>
      </w:r>
      <w:r w:rsidR="008C3425" w:rsidRPr="00C76452">
        <w:rPr>
          <w:rFonts w:ascii="Times New Roman" w:eastAsia="Times New Roman" w:hAnsi="Times New Roman" w:cs="Times New Roman"/>
          <w:kern w:val="0"/>
          <w:sz w:val="24"/>
          <w:szCs w:val="24"/>
          <w:lang w:eastAsia="lt-LT"/>
          <w14:ligatures w14:val="none"/>
        </w:rPr>
        <w:t>-s</w:t>
      </w:r>
      <w:r w:rsidRPr="00C76452">
        <w:rPr>
          <w:rFonts w:ascii="Times New Roman" w:eastAsia="Times New Roman" w:hAnsi="Times New Roman" w:cs="Times New Roman"/>
          <w:kern w:val="0"/>
          <w:sz w:val="24"/>
          <w:szCs w:val="24"/>
          <w:lang w:eastAsia="lt-LT"/>
          <w14:ligatures w14:val="none"/>
        </w:rPr>
        <w:t>) ……………………………………………………………………………………</w:t>
      </w:r>
      <w:r w:rsidR="008C3425" w:rsidRPr="00C76452">
        <w:rPr>
          <w:rFonts w:ascii="Times New Roman" w:eastAsia="Times New Roman" w:hAnsi="Times New Roman" w:cs="Times New Roman"/>
          <w:kern w:val="0"/>
          <w:sz w:val="24"/>
          <w:szCs w:val="24"/>
          <w:lang w:eastAsia="lt-LT"/>
          <w14:ligatures w14:val="none"/>
        </w:rPr>
        <w:t>.............</w:t>
      </w:r>
    </w:p>
    <w:p w14:paraId="59AF9608" w14:textId="60B78341" w:rsidR="00BA3B89" w:rsidRPr="00C76452" w:rsidRDefault="008C3425" w:rsidP="006071BE">
      <w:pPr>
        <w:ind w:firstLine="0"/>
        <w:jc w:val="left"/>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____ k</w:t>
      </w:r>
      <w:r w:rsidR="00094D7C" w:rsidRPr="00C76452">
        <w:rPr>
          <w:rFonts w:ascii="Times New Roman" w:eastAsia="Times New Roman" w:hAnsi="Times New Roman" w:cs="Times New Roman"/>
          <w:kern w:val="0"/>
          <w:sz w:val="24"/>
          <w:szCs w:val="24"/>
          <w:lang w:eastAsia="lt-LT"/>
          <w14:ligatures w14:val="none"/>
        </w:rPr>
        <w:t>lasės mokiniui</w:t>
      </w:r>
      <w:r w:rsidR="00C76452">
        <w:rPr>
          <w:rFonts w:ascii="Times New Roman" w:eastAsia="Times New Roman" w:hAnsi="Times New Roman" w:cs="Times New Roman"/>
          <w:kern w:val="0"/>
          <w:sz w:val="24"/>
          <w:szCs w:val="24"/>
          <w:lang w:eastAsia="lt-LT"/>
          <w14:ligatures w14:val="none"/>
        </w:rPr>
        <w:t xml:space="preserve"> </w:t>
      </w:r>
      <w:r w:rsidR="00094D7C" w:rsidRPr="00C76452">
        <w:rPr>
          <w:rFonts w:ascii="Times New Roman" w:eastAsia="Times New Roman" w:hAnsi="Times New Roman" w:cs="Times New Roman"/>
          <w:kern w:val="0"/>
          <w:sz w:val="24"/>
          <w:szCs w:val="24"/>
          <w:lang w:eastAsia="lt-LT"/>
          <w14:ligatures w14:val="none"/>
        </w:rPr>
        <w:t>(</w:t>
      </w:r>
      <w:r w:rsidRPr="00C76452">
        <w:rPr>
          <w:rFonts w:ascii="Times New Roman" w:eastAsia="Times New Roman" w:hAnsi="Times New Roman" w:cs="Times New Roman"/>
          <w:kern w:val="0"/>
          <w:sz w:val="24"/>
          <w:szCs w:val="24"/>
          <w:lang w:eastAsia="lt-LT"/>
          <w14:ligatures w14:val="none"/>
        </w:rPr>
        <w:t>-</w:t>
      </w:r>
      <w:r w:rsidR="00094D7C" w:rsidRPr="00C76452">
        <w:rPr>
          <w:rFonts w:ascii="Times New Roman" w:eastAsia="Times New Roman" w:hAnsi="Times New Roman" w:cs="Times New Roman"/>
          <w:kern w:val="0"/>
          <w:sz w:val="24"/>
          <w:szCs w:val="24"/>
          <w:lang w:eastAsia="lt-LT"/>
          <w14:ligatures w14:val="none"/>
        </w:rPr>
        <w:t>ei) …………………………………………………………………………</w:t>
      </w:r>
      <w:r w:rsidRPr="00C76452">
        <w:rPr>
          <w:rFonts w:ascii="Times New Roman" w:eastAsia="Times New Roman" w:hAnsi="Times New Roman" w:cs="Times New Roman"/>
          <w:kern w:val="0"/>
          <w:sz w:val="24"/>
          <w:szCs w:val="24"/>
          <w:lang w:eastAsia="lt-LT"/>
          <w14:ligatures w14:val="none"/>
        </w:rPr>
        <w:t>..........</w:t>
      </w:r>
    </w:p>
    <w:p w14:paraId="401B8547" w14:textId="7CF99CDF" w:rsidR="00BA3B89" w:rsidRPr="00C76452" w:rsidRDefault="00094D7C" w:rsidP="006071BE">
      <w:pPr>
        <w:ind w:firstLine="0"/>
        <w:jc w:val="left"/>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202   /202   m.</w:t>
      </w:r>
      <w:r w:rsidR="008C3425" w:rsidRPr="00C76452">
        <w:rPr>
          <w:rFonts w:ascii="Times New Roman" w:eastAsia="Times New Roman" w:hAnsi="Times New Roman" w:cs="Times New Roman"/>
          <w:kern w:val="0"/>
          <w:sz w:val="24"/>
          <w:szCs w:val="24"/>
          <w:lang w:eastAsia="lt-LT"/>
          <w14:ligatures w14:val="none"/>
        </w:rPr>
        <w:t xml:space="preserve"> </w:t>
      </w:r>
      <w:r w:rsidRPr="00C76452">
        <w:rPr>
          <w:rFonts w:ascii="Times New Roman" w:eastAsia="Times New Roman" w:hAnsi="Times New Roman" w:cs="Times New Roman"/>
          <w:kern w:val="0"/>
          <w:sz w:val="24"/>
          <w:szCs w:val="24"/>
          <w:lang w:eastAsia="lt-LT"/>
          <w14:ligatures w14:val="none"/>
        </w:rPr>
        <w:t xml:space="preserve">m. ………………… </w:t>
      </w:r>
      <w:r w:rsidR="00BA3B89" w:rsidRPr="00C76452">
        <w:rPr>
          <w:rFonts w:ascii="Times New Roman" w:eastAsia="Times New Roman" w:hAnsi="Times New Roman" w:cs="Times New Roman"/>
          <w:kern w:val="0"/>
          <w:sz w:val="24"/>
          <w:szCs w:val="24"/>
          <w:lang w:eastAsia="lt-LT"/>
          <w14:ligatures w14:val="none"/>
        </w:rPr>
        <w:t>………….. …………….……………………………………</w:t>
      </w:r>
      <w:r w:rsidR="008C3425" w:rsidRPr="00C76452">
        <w:rPr>
          <w:rFonts w:ascii="Times New Roman" w:eastAsia="Times New Roman" w:hAnsi="Times New Roman" w:cs="Times New Roman"/>
          <w:kern w:val="0"/>
          <w:sz w:val="24"/>
          <w:szCs w:val="24"/>
          <w:lang w:eastAsia="lt-LT"/>
          <w14:ligatures w14:val="none"/>
        </w:rPr>
        <w:t>...........</w:t>
      </w:r>
    </w:p>
    <w:p w14:paraId="7AD4BC7F" w14:textId="77777777" w:rsidR="00BA3B89" w:rsidRPr="00C76452" w:rsidRDefault="00BA3B89" w:rsidP="006071BE">
      <w:pPr>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(dalyko)</w:t>
      </w:r>
    </w:p>
    <w:p w14:paraId="3A5B5D4E" w14:textId="77777777" w:rsidR="008C3425" w:rsidRPr="00C76452" w:rsidRDefault="008C3425" w:rsidP="006071BE">
      <w:pPr>
        <w:ind w:firstLine="0"/>
        <w:jc w:val="center"/>
        <w:rPr>
          <w:rFonts w:ascii="Times New Roman" w:eastAsia="Times New Roman" w:hAnsi="Times New Roman" w:cs="Times New Roman"/>
          <w:kern w:val="0"/>
          <w:sz w:val="24"/>
          <w:szCs w:val="24"/>
          <w:lang w:eastAsia="lt-LT"/>
          <w14:ligatures w14:val="none"/>
        </w:rPr>
      </w:pPr>
    </w:p>
    <w:p w14:paraId="79C64A87" w14:textId="77777777" w:rsidR="00BA3B89" w:rsidRPr="00C76452" w:rsidRDefault="00BA3B89" w:rsidP="006071BE">
      <w:pPr>
        <w:spacing w:after="200"/>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INDIVIDUALIZUOTA PROGRAMA</w:t>
      </w:r>
    </w:p>
    <w:p w14:paraId="472603B2" w14:textId="5D8774B4"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1. Mokinio</w:t>
      </w:r>
      <w:r w:rsidR="00C76452">
        <w:rPr>
          <w:rFonts w:ascii="Times New Roman" w:eastAsia="Times New Roman" w:hAnsi="Times New Roman" w:cs="Times New Roman"/>
          <w:kern w:val="0"/>
          <w:sz w:val="24"/>
          <w:szCs w:val="24"/>
          <w:lang w:eastAsia="lt-LT"/>
          <w14:ligatures w14:val="none"/>
        </w:rPr>
        <w:t xml:space="preserve"> (-ės)</w:t>
      </w:r>
      <w:r w:rsidRPr="00C76452">
        <w:rPr>
          <w:rFonts w:ascii="Times New Roman" w:eastAsia="Times New Roman" w:hAnsi="Times New Roman" w:cs="Times New Roman"/>
          <w:kern w:val="0"/>
          <w:sz w:val="24"/>
          <w:szCs w:val="24"/>
          <w:lang w:eastAsia="lt-LT"/>
          <w14:ligatures w14:val="none"/>
        </w:rPr>
        <w:t xml:space="preserve"> galios</w:t>
      </w:r>
    </w:p>
    <w:tbl>
      <w:tblPr>
        <w:tblW w:w="0" w:type="auto"/>
        <w:tblBorders>
          <w:top w:val="single" w:sz="4" w:space="0" w:color="auto"/>
          <w:bottom w:val="single" w:sz="4" w:space="0" w:color="auto"/>
        </w:tblBorders>
        <w:tblLook w:val="04A0" w:firstRow="1" w:lastRow="0" w:firstColumn="1" w:lastColumn="0" w:noHBand="0" w:noVBand="1"/>
      </w:tblPr>
      <w:tblGrid>
        <w:gridCol w:w="9854"/>
      </w:tblGrid>
      <w:tr w:rsidR="00D504C2" w:rsidRPr="00C76452" w14:paraId="7F94B95C" w14:textId="77777777" w:rsidTr="00B37999">
        <w:tc>
          <w:tcPr>
            <w:tcW w:w="9854" w:type="dxa"/>
            <w:tcBorders>
              <w:top w:val="single" w:sz="4" w:space="0" w:color="auto"/>
              <w:bottom w:val="single" w:sz="4" w:space="0" w:color="auto"/>
            </w:tcBorders>
          </w:tcPr>
          <w:p w14:paraId="186897D0" w14:textId="77777777"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p>
        </w:tc>
      </w:tr>
      <w:tr w:rsidR="00D504C2" w:rsidRPr="00C76452" w14:paraId="6DF047C8" w14:textId="77777777" w:rsidTr="00B37999">
        <w:tc>
          <w:tcPr>
            <w:tcW w:w="9854" w:type="dxa"/>
            <w:tcBorders>
              <w:top w:val="single" w:sz="4" w:space="0" w:color="auto"/>
              <w:bottom w:val="single" w:sz="4" w:space="0" w:color="auto"/>
            </w:tcBorders>
          </w:tcPr>
          <w:p w14:paraId="07980479" w14:textId="77777777"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p>
        </w:tc>
      </w:tr>
      <w:tr w:rsidR="00D504C2" w:rsidRPr="00C76452" w14:paraId="08790E6F" w14:textId="77777777" w:rsidTr="00B37999">
        <w:tc>
          <w:tcPr>
            <w:tcW w:w="9854" w:type="dxa"/>
            <w:tcBorders>
              <w:top w:val="single" w:sz="4" w:space="0" w:color="auto"/>
              <w:bottom w:val="single" w:sz="4" w:space="0" w:color="auto"/>
            </w:tcBorders>
          </w:tcPr>
          <w:p w14:paraId="35FEBBD8" w14:textId="77777777"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p>
        </w:tc>
      </w:tr>
      <w:tr w:rsidR="00BA3B89" w:rsidRPr="00C76452" w14:paraId="4A996933" w14:textId="77777777" w:rsidTr="00B37999">
        <w:tc>
          <w:tcPr>
            <w:tcW w:w="9854" w:type="dxa"/>
            <w:tcBorders>
              <w:top w:val="single" w:sz="4" w:space="0" w:color="auto"/>
              <w:bottom w:val="single" w:sz="4" w:space="0" w:color="auto"/>
            </w:tcBorders>
          </w:tcPr>
          <w:p w14:paraId="272B7E4F" w14:textId="77777777"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p>
        </w:tc>
      </w:tr>
    </w:tbl>
    <w:p w14:paraId="277704FE" w14:textId="77777777" w:rsidR="00755475" w:rsidRPr="00C76452" w:rsidRDefault="00755475" w:rsidP="006071BE">
      <w:pPr>
        <w:spacing w:line="276" w:lineRule="auto"/>
        <w:ind w:firstLine="0"/>
        <w:rPr>
          <w:rFonts w:ascii="Times New Roman" w:eastAsia="Times New Roman" w:hAnsi="Times New Roman" w:cs="Times New Roman"/>
          <w:kern w:val="0"/>
          <w:sz w:val="24"/>
          <w:szCs w:val="24"/>
          <w:lang w:eastAsia="lt-LT"/>
          <w14:ligatures w14:val="none"/>
        </w:rPr>
      </w:pPr>
    </w:p>
    <w:p w14:paraId="2AD6E0B0" w14:textId="5A988018" w:rsidR="00BA3B89" w:rsidRPr="00C76452" w:rsidRDefault="00BA3B89" w:rsidP="006071BE">
      <w:pPr>
        <w:spacing w:line="276" w:lineRule="auto"/>
        <w:ind w:firstLine="0"/>
        <w:rPr>
          <w:rFonts w:ascii="Times New Roman" w:eastAsia="Times New Roman" w:hAnsi="Times New Roman" w:cs="Times New Roman"/>
          <w:i/>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2. Ugdymo(</w:t>
      </w:r>
      <w:proofErr w:type="spellStart"/>
      <w:r w:rsidRPr="00C76452">
        <w:rPr>
          <w:rFonts w:ascii="Times New Roman" w:eastAsia="Times New Roman" w:hAnsi="Times New Roman" w:cs="Times New Roman"/>
          <w:kern w:val="0"/>
          <w:sz w:val="24"/>
          <w:szCs w:val="24"/>
          <w:lang w:eastAsia="lt-LT"/>
          <w14:ligatures w14:val="none"/>
        </w:rPr>
        <w:t>si</w:t>
      </w:r>
      <w:proofErr w:type="spellEnd"/>
      <w:r w:rsidRPr="00C76452">
        <w:rPr>
          <w:rFonts w:ascii="Times New Roman" w:eastAsia="Times New Roman" w:hAnsi="Times New Roman" w:cs="Times New Roman"/>
          <w:kern w:val="0"/>
          <w:sz w:val="24"/>
          <w:szCs w:val="24"/>
          <w:lang w:eastAsia="lt-LT"/>
          <w14:ligatures w14:val="none"/>
        </w:rPr>
        <w:t>) sunkumai</w:t>
      </w:r>
    </w:p>
    <w:tbl>
      <w:tblPr>
        <w:tblW w:w="0" w:type="auto"/>
        <w:tblBorders>
          <w:top w:val="single" w:sz="4" w:space="0" w:color="auto"/>
          <w:bottom w:val="single" w:sz="4" w:space="0" w:color="auto"/>
        </w:tblBorders>
        <w:tblLook w:val="04A0" w:firstRow="1" w:lastRow="0" w:firstColumn="1" w:lastColumn="0" w:noHBand="0" w:noVBand="1"/>
      </w:tblPr>
      <w:tblGrid>
        <w:gridCol w:w="9854"/>
      </w:tblGrid>
      <w:tr w:rsidR="00D504C2" w:rsidRPr="00C76452" w14:paraId="30BCBB8D" w14:textId="77777777" w:rsidTr="00B37999">
        <w:tc>
          <w:tcPr>
            <w:tcW w:w="9854" w:type="dxa"/>
            <w:tcBorders>
              <w:top w:val="single" w:sz="4" w:space="0" w:color="auto"/>
              <w:bottom w:val="single" w:sz="4" w:space="0" w:color="auto"/>
            </w:tcBorders>
          </w:tcPr>
          <w:p w14:paraId="10769848" w14:textId="77777777"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p>
        </w:tc>
      </w:tr>
      <w:tr w:rsidR="00D504C2" w:rsidRPr="00C76452" w14:paraId="21B0706F" w14:textId="77777777" w:rsidTr="00B37999">
        <w:tc>
          <w:tcPr>
            <w:tcW w:w="9854" w:type="dxa"/>
            <w:tcBorders>
              <w:top w:val="single" w:sz="4" w:space="0" w:color="auto"/>
              <w:bottom w:val="single" w:sz="4" w:space="0" w:color="auto"/>
            </w:tcBorders>
          </w:tcPr>
          <w:p w14:paraId="5373EF4E" w14:textId="77777777"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p>
        </w:tc>
      </w:tr>
      <w:tr w:rsidR="00BA3B89" w:rsidRPr="00C76452" w14:paraId="185B3C1C" w14:textId="77777777" w:rsidTr="00B37999">
        <w:tc>
          <w:tcPr>
            <w:tcW w:w="9854" w:type="dxa"/>
            <w:tcBorders>
              <w:top w:val="single" w:sz="4" w:space="0" w:color="auto"/>
              <w:bottom w:val="single" w:sz="4" w:space="0" w:color="auto"/>
            </w:tcBorders>
          </w:tcPr>
          <w:p w14:paraId="08D617C9" w14:textId="77777777"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p>
        </w:tc>
      </w:tr>
      <w:tr w:rsidR="00755475" w:rsidRPr="00C76452" w14:paraId="5431C246" w14:textId="77777777" w:rsidTr="00B37999">
        <w:tc>
          <w:tcPr>
            <w:tcW w:w="9854" w:type="dxa"/>
            <w:tcBorders>
              <w:top w:val="single" w:sz="4" w:space="0" w:color="auto"/>
              <w:bottom w:val="single" w:sz="4" w:space="0" w:color="auto"/>
            </w:tcBorders>
          </w:tcPr>
          <w:p w14:paraId="5EA75341" w14:textId="77777777" w:rsidR="00755475" w:rsidRPr="00C76452" w:rsidRDefault="00755475" w:rsidP="006071BE">
            <w:pPr>
              <w:spacing w:line="276" w:lineRule="auto"/>
              <w:ind w:firstLine="0"/>
              <w:rPr>
                <w:rFonts w:ascii="Times New Roman" w:eastAsia="Times New Roman" w:hAnsi="Times New Roman" w:cs="Times New Roman"/>
                <w:kern w:val="0"/>
                <w:sz w:val="24"/>
                <w:szCs w:val="24"/>
                <w:lang w:eastAsia="lt-LT"/>
                <w14:ligatures w14:val="none"/>
              </w:rPr>
            </w:pPr>
          </w:p>
        </w:tc>
      </w:tr>
    </w:tbl>
    <w:p w14:paraId="7F11D25F" w14:textId="77777777" w:rsidR="00755475" w:rsidRPr="00C76452" w:rsidRDefault="00755475" w:rsidP="006071BE">
      <w:pPr>
        <w:spacing w:line="276" w:lineRule="auto"/>
        <w:ind w:firstLine="0"/>
        <w:rPr>
          <w:rFonts w:ascii="Times New Roman" w:eastAsia="Times New Roman" w:hAnsi="Times New Roman" w:cs="Times New Roman"/>
          <w:kern w:val="0"/>
          <w:sz w:val="24"/>
          <w:szCs w:val="24"/>
          <w:lang w:eastAsia="lt-LT"/>
          <w14:ligatures w14:val="none"/>
        </w:rPr>
      </w:pPr>
    </w:p>
    <w:p w14:paraId="3265B145" w14:textId="13F6D338"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 xml:space="preserve">3. Ugdymo tikslai </w:t>
      </w:r>
    </w:p>
    <w:tbl>
      <w:tblPr>
        <w:tblW w:w="0" w:type="auto"/>
        <w:tblBorders>
          <w:top w:val="single" w:sz="4" w:space="0" w:color="auto"/>
          <w:bottom w:val="single" w:sz="4" w:space="0" w:color="auto"/>
        </w:tblBorders>
        <w:tblLook w:val="04A0" w:firstRow="1" w:lastRow="0" w:firstColumn="1" w:lastColumn="0" w:noHBand="0" w:noVBand="1"/>
      </w:tblPr>
      <w:tblGrid>
        <w:gridCol w:w="9854"/>
      </w:tblGrid>
      <w:tr w:rsidR="00D504C2" w:rsidRPr="00C76452" w14:paraId="15F69957" w14:textId="77777777" w:rsidTr="00B37999">
        <w:tc>
          <w:tcPr>
            <w:tcW w:w="9854" w:type="dxa"/>
            <w:tcBorders>
              <w:top w:val="single" w:sz="4" w:space="0" w:color="auto"/>
              <w:bottom w:val="single" w:sz="4" w:space="0" w:color="auto"/>
            </w:tcBorders>
          </w:tcPr>
          <w:p w14:paraId="024E6EA0" w14:textId="77777777"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p>
        </w:tc>
      </w:tr>
      <w:tr w:rsidR="00D504C2" w:rsidRPr="00C76452" w14:paraId="397B1EC5" w14:textId="77777777" w:rsidTr="00B37999">
        <w:tc>
          <w:tcPr>
            <w:tcW w:w="9854" w:type="dxa"/>
            <w:tcBorders>
              <w:top w:val="single" w:sz="4" w:space="0" w:color="auto"/>
              <w:bottom w:val="single" w:sz="4" w:space="0" w:color="auto"/>
            </w:tcBorders>
          </w:tcPr>
          <w:p w14:paraId="30654E57" w14:textId="77777777"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p>
        </w:tc>
      </w:tr>
      <w:tr w:rsidR="00D504C2" w:rsidRPr="00C76452" w14:paraId="2D20904F" w14:textId="77777777" w:rsidTr="00B37999">
        <w:tc>
          <w:tcPr>
            <w:tcW w:w="9854" w:type="dxa"/>
            <w:tcBorders>
              <w:top w:val="single" w:sz="4" w:space="0" w:color="auto"/>
              <w:bottom w:val="single" w:sz="4" w:space="0" w:color="auto"/>
            </w:tcBorders>
          </w:tcPr>
          <w:p w14:paraId="43584A20" w14:textId="77777777"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p>
        </w:tc>
      </w:tr>
    </w:tbl>
    <w:p w14:paraId="019F9369" w14:textId="150E1E9B" w:rsidR="00BA3B89" w:rsidRPr="00C76452" w:rsidRDefault="00BA3B89" w:rsidP="00755475">
      <w:pPr>
        <w:spacing w:before="100" w:beforeAutospacing="1" w:line="276" w:lineRule="auto"/>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Taikomi specialūs darbo būdai ir mokymo metodai, individualizuotos darbo formos, naudojamos pagalbinės priemonės:</w:t>
      </w:r>
    </w:p>
    <w:p w14:paraId="61E6D0D9"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Mažinamas užduočių kiekis.</w:t>
      </w:r>
    </w:p>
    <w:p w14:paraId="6EE70D64"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Supaprastinamos užduotys.</w:t>
      </w:r>
    </w:p>
    <w:p w14:paraId="30F9A499"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Kai kurios užduotys, temos praleidžiamos, keičiamos kitomis.</w:t>
      </w:r>
    </w:p>
    <w:p w14:paraId="742C5161"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Naudojamos moksleiviui specialiai parengtos užduotys (kartais, nuolat, pagal reikalą) .</w:t>
      </w:r>
    </w:p>
    <w:p w14:paraId="633AE13C"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Mažinamos mintino mokymosi užduočių apimtys.</w:t>
      </w:r>
    </w:p>
    <w:p w14:paraId="64DFA352"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Nereikalaujama mokytis mintinai.</w:t>
      </w:r>
    </w:p>
    <w:p w14:paraId="72896989"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Mintinai išmoktą tekstą atsakinėja individualiai, ne prieš klasę.</w:t>
      </w:r>
    </w:p>
    <w:p w14:paraId="1CA2AA6D"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Mintinai išmoktą tekstą leidžiama atsiskaityti raštu, neįskaitant į vertinimą rašybos klaidų.</w:t>
      </w:r>
    </w:p>
    <w:p w14:paraId="2770E29A"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lastRenderedPageBreak/>
        <w:t>Pasakojamųjų dalykų žinios patikrinamos testais.</w:t>
      </w:r>
    </w:p>
    <w:p w14:paraId="30B200F8"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Pasakojamųjų dalykų žinios tikrinamos moksleiviui atsakant į 1-3 esminius klausimus.</w:t>
      </w:r>
    </w:p>
    <w:p w14:paraId="37DBE776"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Atsakinėti pasakojamuosius dalykus leidžiama naudojantis paties susidarytu planu.</w:t>
      </w:r>
    </w:p>
    <w:p w14:paraId="0A4B6AA5"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Atsakinėti leidžiama pagal mokytojo pateiktą planą ar klausimus.</w:t>
      </w:r>
    </w:p>
    <w:p w14:paraId="0A46E814"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Prieš kviečiant atsakinėti, klausimai mokiniui pateikiami raštu arba žodžiu.</w:t>
      </w:r>
    </w:p>
    <w:p w14:paraId="5D41FA37"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Leidžiama atlikti užduotis etapais, dalimis.</w:t>
      </w:r>
    </w:p>
    <w:p w14:paraId="4728FD9A"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Leidžiama tęsti nebaigtą darbą per kitą pamoką ar pertraukos metu.</w:t>
      </w:r>
    </w:p>
    <w:p w14:paraId="0A95CCD3"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Teikiama individuali pagalba pamokoje.</w:t>
      </w:r>
    </w:p>
    <w:p w14:paraId="2FDF5FE5"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Individualizuojamos namų darbų užduotys.</w:t>
      </w:r>
    </w:p>
    <w:p w14:paraId="276E923C"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Vertinama pažanga, ne tik galutinis rezultatas.</w:t>
      </w:r>
    </w:p>
    <w:p w14:paraId="3223A3B8" w14:textId="77777777" w:rsidR="00BA3B89" w:rsidRPr="00C76452" w:rsidRDefault="00BA3B89" w:rsidP="006071BE">
      <w:pPr>
        <w:spacing w:before="100" w:beforeAutospacing="1"/>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Rašto (grafiniai) darbai:</w:t>
      </w:r>
    </w:p>
    <w:p w14:paraId="1C4CA688"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Rašydamas taria žodžius garsiai ar pusbalsiu.</w:t>
      </w:r>
    </w:p>
    <w:p w14:paraId="439D7D55"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Mažinamos rašymo (nurašymo) užduotys.</w:t>
      </w:r>
    </w:p>
    <w:p w14:paraId="0BDDFC20"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Nereikalaujama dailaus rašto (nemažinamas įvertinimo balas).</w:t>
      </w:r>
    </w:p>
    <w:p w14:paraId="5E1E0DB9"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Rašto darbams atlikti naudojamas kompiuteris.</w:t>
      </w:r>
    </w:p>
    <w:p w14:paraId="42015197"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proofErr w:type="spellStart"/>
      <w:r w:rsidRPr="00C76452">
        <w:rPr>
          <w:rFonts w:ascii="Times New Roman" w:eastAsia="Times New Roman" w:hAnsi="Times New Roman" w:cs="Times New Roman"/>
          <w:kern w:val="0"/>
          <w:sz w:val="24"/>
          <w:szCs w:val="24"/>
          <w:lang w:eastAsia="lt-LT"/>
          <w14:ligatures w14:val="none"/>
        </w:rPr>
        <w:t>Disgrafinės</w:t>
      </w:r>
      <w:proofErr w:type="spellEnd"/>
      <w:r w:rsidRPr="00C76452">
        <w:rPr>
          <w:rFonts w:ascii="Times New Roman" w:eastAsia="Times New Roman" w:hAnsi="Times New Roman" w:cs="Times New Roman"/>
          <w:kern w:val="0"/>
          <w:sz w:val="24"/>
          <w:szCs w:val="24"/>
          <w:lang w:eastAsia="lt-LT"/>
          <w14:ligatures w14:val="none"/>
        </w:rPr>
        <w:t xml:space="preserve"> klaidos grupuojamos, skaičiuojamos kaip viena klaida (painiojamos panašios grafemos, grafiniai vienetai, simboliai).</w:t>
      </w:r>
    </w:p>
    <w:p w14:paraId="47A3F076"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Rašinėlis rašomas pagal pateiktus klausimus.</w:t>
      </w:r>
    </w:p>
    <w:p w14:paraId="774CBA34"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Rašinys keičiamas atpasakojimu (nuolat, kartais, pagal reikalą).</w:t>
      </w:r>
    </w:p>
    <w:p w14:paraId="559046D7"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Atpasakojimas rašomas pagal: mokytojo pateiktą planą, paties mokinio susidarytą planą, mokytojo pagalba sudarytą planą.</w:t>
      </w:r>
    </w:p>
    <w:p w14:paraId="1AFA79F4"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Rašinys “ rašomas” mokytojui (padėjėjui) užrašant mokinio mintis.</w:t>
      </w:r>
    </w:p>
    <w:p w14:paraId="162542EF"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Diktantas rašomas individualiai diktuojant ar su panašaus pajėgumo mokinių grupele.</w:t>
      </w:r>
    </w:p>
    <w:p w14:paraId="2E8594A1"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 xml:space="preserve">Naudojamos vizualinės dėmesio atkreipimo priemonės: paryškintos sąsiuvinio linijos </w:t>
      </w:r>
      <w:proofErr w:type="spellStart"/>
      <w:r w:rsidRPr="00C76452">
        <w:rPr>
          <w:rFonts w:ascii="Times New Roman" w:eastAsia="Times New Roman" w:hAnsi="Times New Roman" w:cs="Times New Roman"/>
          <w:kern w:val="0"/>
          <w:sz w:val="24"/>
          <w:szCs w:val="24"/>
          <w:lang w:eastAsia="lt-LT"/>
          <w14:ligatures w14:val="none"/>
        </w:rPr>
        <w:t>linijos</w:t>
      </w:r>
      <w:proofErr w:type="spellEnd"/>
      <w:r w:rsidRPr="00C76452">
        <w:rPr>
          <w:rFonts w:ascii="Times New Roman" w:eastAsia="Times New Roman" w:hAnsi="Times New Roman" w:cs="Times New Roman"/>
          <w:kern w:val="0"/>
          <w:sz w:val="24"/>
          <w:szCs w:val="24"/>
          <w:lang w:eastAsia="lt-LT"/>
          <w14:ligatures w14:val="none"/>
        </w:rPr>
        <w:t>, langeliai, eilutės, rašymo vieta, rašinio struktūra, veiksmų atlikimo tvarka.</w:t>
      </w:r>
    </w:p>
    <w:p w14:paraId="55A3BB1B"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 xml:space="preserve">Mažinamas braižymo užduočių kiekis.  </w:t>
      </w:r>
    </w:p>
    <w:p w14:paraId="15C13788" w14:textId="77777777" w:rsidR="00BA3B89" w:rsidRPr="00C76452" w:rsidRDefault="00BA3B89" w:rsidP="006071BE">
      <w:pPr>
        <w:spacing w:before="100" w:beforeAutospacing="1"/>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Darbas su tekstu:</w:t>
      </w:r>
    </w:p>
    <w:p w14:paraId="307C1A86"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Trumpinami, supaprastinami skaitymo tekstai.</w:t>
      </w:r>
    </w:p>
    <w:p w14:paraId="24125069"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Tekstai (grožiniai kūriniai, užduotys, tekstiniai uždaviniai) mokiniui perskaitomi garsiai (kartais, pagal reikalą ,visada).</w:t>
      </w:r>
    </w:p>
    <w:p w14:paraId="6DA39BCA"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Nereikalaujama skaityti garsiai, prieš klasę.</w:t>
      </w:r>
    </w:p>
    <w:p w14:paraId="389C97CF"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Skaitomą tekstą seka naudodamas pagalbines priemones (pieštuką, liniuotę, eilutės trafaretą ir pan.)</w:t>
      </w:r>
    </w:p>
    <w:p w14:paraId="6A78AAC0"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Sunkesni žodžiai pabraukiami, suskirstomi skiemenimis, perskaitomi iš anksto.</w:t>
      </w:r>
    </w:p>
    <w:p w14:paraId="323B7DB0"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Tekstai pateikiami paryškintu (padidintu) šriftu.</w:t>
      </w:r>
    </w:p>
    <w:p w14:paraId="2F519F08"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Tekstas sužymimas (pateikiamas) atskiromis dalimis pastraipomis.</w:t>
      </w:r>
    </w:p>
    <w:p w14:paraId="694EC46E"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Prieš skaitymą pateikiama konkreti užduotis (klausimas).</w:t>
      </w:r>
    </w:p>
    <w:p w14:paraId="0DD29797"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Išgirsta informacija liepiama pakartoti, perfrazuoti.</w:t>
      </w:r>
    </w:p>
    <w:p w14:paraId="630E3759"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Aiškinant žodžiu naudojama iliustruojanti medžiaga.</w:t>
      </w:r>
    </w:p>
    <w:p w14:paraId="336E33B7" w14:textId="77777777" w:rsidR="00BA3B89" w:rsidRPr="00C76452" w:rsidRDefault="00BA3B89" w:rsidP="00755475">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Kalbama aiškiai, ramiai, atsisukus į klasę.</w:t>
      </w:r>
    </w:p>
    <w:p w14:paraId="3A6315F5" w14:textId="77777777" w:rsidR="00BA3B89" w:rsidRPr="00C76452" w:rsidRDefault="00BA3B89" w:rsidP="006071BE">
      <w:pPr>
        <w:spacing w:before="100" w:beforeAutospacing="1"/>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lastRenderedPageBreak/>
        <w:t>Darbas su įvairia vizualine medžiaga:</w:t>
      </w:r>
    </w:p>
    <w:p w14:paraId="7FC429AE"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Schemos, grafiniai piešiniai, žemėlapiai komentuojami paprastais, suprantamais žodžiais, lėtu tempu.</w:t>
      </w:r>
    </w:p>
    <w:p w14:paraId="23800813"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Naudojamos paprastos schemos, grafiniai piešiniai, žemėlapiai, natūralūs daiktai.</w:t>
      </w:r>
    </w:p>
    <w:p w14:paraId="01C29128"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Naudojamos specialiai parengtos užduotys, kuriose aiškiai išdėstoma skaičių struktūra (dešimtys, šimtai, tūkstančiai ir pan.).</w:t>
      </w:r>
    </w:p>
    <w:p w14:paraId="20474D40"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Tekstiniai uždaviniai atspindi gyvenimiškas situacijas, iliustruojami piešiniu, schema.</w:t>
      </w:r>
    </w:p>
    <w:p w14:paraId="6A6B600C"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Tekstiniai uždaviniai sprendžiami individualiai išanalizavus sąlygą.</w:t>
      </w:r>
    </w:p>
    <w:p w14:paraId="163DDEE2" w14:textId="77777777" w:rsidR="00BA3B89" w:rsidRPr="00C76452" w:rsidRDefault="00BA3B89" w:rsidP="006071BE">
      <w:pPr>
        <w:spacing w:before="100" w:beforeAutospacing="1"/>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Pamokų metu leidžiama naudotis:</w:t>
      </w:r>
    </w:p>
    <w:p w14:paraId="5E9C4750"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Sudėties, atimties lentelėmis 100 ribose.</w:t>
      </w:r>
    </w:p>
    <w:p w14:paraId="2C689F48"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Daugybos lentele.</w:t>
      </w:r>
    </w:p>
    <w:p w14:paraId="44B3511E"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Skaičiuotuvu.</w:t>
      </w:r>
    </w:p>
    <w:p w14:paraId="2E3BBC13"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Taisyklių, formulių rinkiniais.</w:t>
      </w:r>
    </w:p>
    <w:p w14:paraId="44AAE604"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Rašybos ir kirčiavimo žodynais.</w:t>
      </w:r>
    </w:p>
    <w:p w14:paraId="6B46FB5F"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 xml:space="preserve">Lentelėmis, schemomis, diagramomis. </w:t>
      </w:r>
    </w:p>
    <w:p w14:paraId="1D265623" w14:textId="77777777" w:rsidR="00BA3B89" w:rsidRPr="00C76452"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Kita ______________________________________________________________________</w:t>
      </w:r>
    </w:p>
    <w:p w14:paraId="77D9F9EA" w14:textId="77777777" w:rsidR="00BA3B89" w:rsidRPr="00C76452" w:rsidRDefault="00BA3B89" w:rsidP="006071BE">
      <w:pPr>
        <w:spacing w:before="100" w:beforeAutospacing="1"/>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Naudojamos dėmesį organizuojančios priemonės:</w:t>
      </w:r>
    </w:p>
    <w:p w14:paraId="00557DAC" w14:textId="77777777" w:rsidR="00BA3B89" w:rsidRPr="00D46846"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Parenkama sėdėjimo vieta klasėje (</w:t>
      </w:r>
      <w:proofErr w:type="spellStart"/>
      <w:r w:rsidRPr="00D46846">
        <w:rPr>
          <w:rFonts w:ascii="Times New Roman" w:eastAsia="Times New Roman" w:hAnsi="Times New Roman" w:cs="Times New Roman"/>
          <w:kern w:val="0"/>
          <w:sz w:val="24"/>
          <w:szCs w:val="24"/>
          <w:lang w:eastAsia="lt-LT"/>
          <w14:ligatures w14:val="none"/>
        </w:rPr>
        <w:t>hiperaktyviems</w:t>
      </w:r>
      <w:proofErr w:type="spellEnd"/>
      <w:r w:rsidRPr="00D46846">
        <w:rPr>
          <w:rFonts w:ascii="Times New Roman" w:eastAsia="Times New Roman" w:hAnsi="Times New Roman" w:cs="Times New Roman"/>
          <w:kern w:val="0"/>
          <w:sz w:val="24"/>
          <w:szCs w:val="24"/>
          <w:lang w:eastAsia="lt-LT"/>
          <w14:ligatures w14:val="none"/>
        </w:rPr>
        <w:t>, neprigirdintiems, silpnaregiams).</w:t>
      </w:r>
    </w:p>
    <w:p w14:paraId="6AC2E61B" w14:textId="77777777" w:rsidR="00BA3B89" w:rsidRPr="00D46846"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Periodiškai atkreipiamas dėmesys į mokinio atliekamą užduotį.</w:t>
      </w:r>
    </w:p>
    <w:p w14:paraId="5202839C" w14:textId="77777777" w:rsidR="00BA3B89" w:rsidRPr="00D46846"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Užduotys pateikiamos dalimis, naudojamas tarpinis atsiskaitymas.</w:t>
      </w:r>
    </w:p>
    <w:p w14:paraId="457FCBD1" w14:textId="77777777" w:rsidR="00BA3B89" w:rsidRPr="00D46846"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Naudojamos mokytojo ir mokinio sutartys dėl darbo pamokoje.</w:t>
      </w:r>
    </w:p>
    <w:p w14:paraId="52BAEA17" w14:textId="77777777" w:rsidR="00BA3B89" w:rsidRPr="00D46846"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Naudojamos įvairios paskatinimo priemonės.</w:t>
      </w:r>
    </w:p>
    <w:p w14:paraId="67B35409" w14:textId="77777777" w:rsidR="00BA3B89" w:rsidRPr="00D46846"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Akcentuojamos sėkmės.</w:t>
      </w:r>
    </w:p>
    <w:p w14:paraId="65ABDBBF" w14:textId="77777777" w:rsidR="00BA3B89" w:rsidRPr="00D46846" w:rsidRDefault="00BA3B89" w:rsidP="006071BE">
      <w:pPr>
        <w:numPr>
          <w:ilvl w:val="0"/>
          <w:numId w:val="28"/>
        </w:numPr>
        <w:spacing w:line="276" w:lineRule="auto"/>
        <w:ind w:left="0" w:firstLine="0"/>
        <w:contextualSpacing/>
        <w:rPr>
          <w:rFonts w:ascii="Times New Roman" w:eastAsia="Times New Roman" w:hAnsi="Times New Roman" w:cs="Times New Roman"/>
          <w:kern w:val="0"/>
          <w:sz w:val="24"/>
          <w:szCs w:val="24"/>
          <w:lang w:eastAsia="lt-LT"/>
          <w14:ligatures w14:val="none"/>
        </w:rPr>
      </w:pPr>
      <w:r w:rsidRPr="00D46846">
        <w:rPr>
          <w:rFonts w:ascii="Times New Roman" w:eastAsia="Times New Roman" w:hAnsi="Times New Roman" w:cs="Times New Roman"/>
          <w:kern w:val="0"/>
          <w:sz w:val="24"/>
          <w:szCs w:val="24"/>
          <w:lang w:eastAsia="lt-LT"/>
          <w14:ligatures w14:val="none"/>
        </w:rPr>
        <w:t>Kita ______________________________________________________________________</w:t>
      </w:r>
    </w:p>
    <w:p w14:paraId="10A6D87A" w14:textId="77777777" w:rsidR="00755475" w:rsidRDefault="00755475" w:rsidP="006071BE">
      <w:pPr>
        <w:spacing w:before="100" w:beforeAutospacing="1"/>
        <w:ind w:firstLine="0"/>
        <w:contextualSpacing/>
        <w:rPr>
          <w:rFonts w:ascii="Times New Roman" w:eastAsia="Times New Roman" w:hAnsi="Times New Roman" w:cs="Times New Roman"/>
          <w:b/>
          <w:bCs/>
          <w:kern w:val="0"/>
          <w:sz w:val="24"/>
          <w:szCs w:val="24"/>
          <w:lang w:eastAsia="lt-LT"/>
          <w14:ligatures w14:val="none"/>
        </w:rPr>
      </w:pPr>
    </w:p>
    <w:p w14:paraId="3E3B4265" w14:textId="56442E08" w:rsidR="00BA3B89" w:rsidRPr="00C76452" w:rsidRDefault="00BA3B89" w:rsidP="006071BE">
      <w:pPr>
        <w:spacing w:before="100" w:beforeAutospacing="1"/>
        <w:ind w:firstLine="0"/>
        <w:contextualSpacing/>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Padarytų atžymų skaičius:</w:t>
      </w:r>
    </w:p>
    <w:p w14:paraId="188789F7" w14:textId="77777777" w:rsidR="00BA3B89" w:rsidRPr="00C76452" w:rsidRDefault="00BA3B89" w:rsidP="006071BE">
      <w:pPr>
        <w:spacing w:before="100" w:beforeAutospacing="1" w:after="100" w:afterAutospacing="1"/>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INDIVIDUALIZUOTOS PROGRAMOS TEMŲ SĄRAŠAS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7"/>
        <w:gridCol w:w="4927"/>
      </w:tblGrid>
      <w:tr w:rsidR="00D504C2" w:rsidRPr="00C76452" w14:paraId="51C00A33" w14:textId="77777777" w:rsidTr="00B37999">
        <w:tc>
          <w:tcPr>
            <w:tcW w:w="4927" w:type="dxa"/>
          </w:tcPr>
          <w:p w14:paraId="16FC7F0D"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Temos, kurių užduočių apimtis mažinama, ar atsisakoma, ar pakeičiama kitomis</w:t>
            </w:r>
          </w:p>
        </w:tc>
        <w:tc>
          <w:tcPr>
            <w:tcW w:w="4927" w:type="dxa"/>
          </w:tcPr>
          <w:p w14:paraId="6FA2C081"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Kiek mažinamos užduočių apimtys, arba kokiomis temomis pakeičiama</w:t>
            </w:r>
          </w:p>
        </w:tc>
      </w:tr>
      <w:tr w:rsidR="00D504C2" w:rsidRPr="00C76452" w14:paraId="26B95350" w14:textId="77777777" w:rsidTr="00B37999">
        <w:tc>
          <w:tcPr>
            <w:tcW w:w="4927" w:type="dxa"/>
          </w:tcPr>
          <w:p w14:paraId="4F5431C0"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6C0569D0"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7EDA0036" w14:textId="77777777" w:rsidTr="00B37999">
        <w:tc>
          <w:tcPr>
            <w:tcW w:w="4927" w:type="dxa"/>
          </w:tcPr>
          <w:p w14:paraId="2EBDFC8E"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498E9AEB"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4C8CB349" w14:textId="77777777" w:rsidTr="00B37999">
        <w:tc>
          <w:tcPr>
            <w:tcW w:w="4927" w:type="dxa"/>
          </w:tcPr>
          <w:p w14:paraId="0C470577"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1BA964CC"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36CAE114" w14:textId="77777777" w:rsidTr="00B37999">
        <w:tc>
          <w:tcPr>
            <w:tcW w:w="4927" w:type="dxa"/>
          </w:tcPr>
          <w:p w14:paraId="4CC6D4CE"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02DEC226"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2185D52C" w14:textId="77777777" w:rsidTr="00B37999">
        <w:tc>
          <w:tcPr>
            <w:tcW w:w="4927" w:type="dxa"/>
          </w:tcPr>
          <w:p w14:paraId="20299BBB"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774808C8"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26900A28" w14:textId="77777777" w:rsidTr="00B37999">
        <w:tc>
          <w:tcPr>
            <w:tcW w:w="4927" w:type="dxa"/>
          </w:tcPr>
          <w:p w14:paraId="264FBDD8"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5C32DE89"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22A5E89E" w14:textId="77777777" w:rsidTr="00B37999">
        <w:tc>
          <w:tcPr>
            <w:tcW w:w="4927" w:type="dxa"/>
          </w:tcPr>
          <w:p w14:paraId="7EE278F1"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5146C2A4"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162C5BF0" w14:textId="77777777" w:rsidTr="00B37999">
        <w:tc>
          <w:tcPr>
            <w:tcW w:w="4927" w:type="dxa"/>
          </w:tcPr>
          <w:p w14:paraId="51D9C379"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2A2CDD23"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09F0942B" w14:textId="77777777" w:rsidTr="00B37999">
        <w:tc>
          <w:tcPr>
            <w:tcW w:w="4927" w:type="dxa"/>
          </w:tcPr>
          <w:p w14:paraId="3ECFBFF5"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4303F591"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2D1DA39B" w14:textId="77777777" w:rsidTr="00B37999">
        <w:tc>
          <w:tcPr>
            <w:tcW w:w="4927" w:type="dxa"/>
          </w:tcPr>
          <w:p w14:paraId="6D70FCF3"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Temos, kurių turinys individualizuojamas</w:t>
            </w:r>
          </w:p>
        </w:tc>
        <w:tc>
          <w:tcPr>
            <w:tcW w:w="4927" w:type="dxa"/>
          </w:tcPr>
          <w:p w14:paraId="22A4F37C"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Kaip individualizuojamas</w:t>
            </w:r>
          </w:p>
        </w:tc>
      </w:tr>
      <w:tr w:rsidR="00D504C2" w:rsidRPr="00C76452" w14:paraId="5737AF8F" w14:textId="77777777" w:rsidTr="00B37999">
        <w:tc>
          <w:tcPr>
            <w:tcW w:w="4927" w:type="dxa"/>
          </w:tcPr>
          <w:p w14:paraId="651A36B1"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39B105C8"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4AAA15BA" w14:textId="77777777" w:rsidTr="00B37999">
        <w:tc>
          <w:tcPr>
            <w:tcW w:w="4927" w:type="dxa"/>
          </w:tcPr>
          <w:p w14:paraId="0E56DBFE"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354246FD"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72210896" w14:textId="77777777" w:rsidTr="00B37999">
        <w:tc>
          <w:tcPr>
            <w:tcW w:w="4927" w:type="dxa"/>
          </w:tcPr>
          <w:p w14:paraId="7A1054C9"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5F91A984"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4A9F3A3F" w14:textId="77777777" w:rsidTr="00B37999">
        <w:tc>
          <w:tcPr>
            <w:tcW w:w="4927" w:type="dxa"/>
          </w:tcPr>
          <w:p w14:paraId="78536850"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32D5AECA"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0C88A4B9" w14:textId="77777777" w:rsidTr="00B37999">
        <w:tc>
          <w:tcPr>
            <w:tcW w:w="4927" w:type="dxa"/>
          </w:tcPr>
          <w:p w14:paraId="598A6BEF"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2E5BA2FE"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080F735C" w14:textId="77777777" w:rsidTr="00B37999">
        <w:tc>
          <w:tcPr>
            <w:tcW w:w="4927" w:type="dxa"/>
          </w:tcPr>
          <w:p w14:paraId="7123F464"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0B63A076"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D504C2" w:rsidRPr="00C76452" w14:paraId="1738DEC5" w14:textId="77777777" w:rsidTr="00B37999">
        <w:tc>
          <w:tcPr>
            <w:tcW w:w="4927" w:type="dxa"/>
          </w:tcPr>
          <w:p w14:paraId="53C95581"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6DE221D5"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r w:rsidR="00BA3B89" w:rsidRPr="00C76452" w14:paraId="3EC02419" w14:textId="77777777" w:rsidTr="00B37999">
        <w:tc>
          <w:tcPr>
            <w:tcW w:w="4927" w:type="dxa"/>
          </w:tcPr>
          <w:p w14:paraId="7BC6DEBD"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c>
          <w:tcPr>
            <w:tcW w:w="4927" w:type="dxa"/>
          </w:tcPr>
          <w:p w14:paraId="175BFB30" w14:textId="77777777" w:rsidR="00BA3B89" w:rsidRPr="00C76452" w:rsidRDefault="00BA3B89" w:rsidP="006071BE">
            <w:pPr>
              <w:spacing w:line="276" w:lineRule="auto"/>
              <w:ind w:firstLine="0"/>
              <w:jc w:val="center"/>
              <w:rPr>
                <w:rFonts w:ascii="Times New Roman" w:eastAsia="Times New Roman" w:hAnsi="Times New Roman" w:cs="Times New Roman"/>
                <w:kern w:val="0"/>
                <w:sz w:val="24"/>
                <w:szCs w:val="24"/>
                <w:lang w:eastAsia="lt-LT"/>
                <w14:ligatures w14:val="none"/>
              </w:rPr>
            </w:pPr>
          </w:p>
        </w:tc>
      </w:tr>
    </w:tbl>
    <w:p w14:paraId="6C35ADBE" w14:textId="77777777" w:rsidR="00BA3B89" w:rsidRPr="00C76452" w:rsidRDefault="00BA3B89" w:rsidP="006071BE">
      <w:pPr>
        <w:ind w:firstLine="0"/>
        <w:jc w:val="center"/>
        <w:rPr>
          <w:rFonts w:ascii="Times New Roman" w:eastAsia="Times New Roman" w:hAnsi="Times New Roman" w:cs="Times New Roman"/>
          <w:kern w:val="0"/>
          <w:sz w:val="24"/>
          <w:szCs w:val="24"/>
          <w:lang w:eastAsia="lt-LT"/>
          <w14:ligatures w14:val="none"/>
        </w:rPr>
      </w:pPr>
    </w:p>
    <w:p w14:paraId="625749FB" w14:textId="2A853F1F"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Mokytojo</w:t>
      </w:r>
      <w:r w:rsidR="00C76452" w:rsidRPr="00C76452">
        <w:rPr>
          <w:rFonts w:ascii="Times New Roman" w:eastAsia="Times New Roman" w:hAnsi="Times New Roman" w:cs="Times New Roman"/>
          <w:kern w:val="0"/>
          <w:sz w:val="24"/>
          <w:szCs w:val="24"/>
          <w:lang w:eastAsia="lt-LT"/>
          <w14:ligatures w14:val="none"/>
        </w:rPr>
        <w:t xml:space="preserve"> </w:t>
      </w:r>
      <w:r w:rsidRPr="00C76452">
        <w:rPr>
          <w:rFonts w:ascii="Times New Roman" w:eastAsia="Times New Roman" w:hAnsi="Times New Roman" w:cs="Times New Roman"/>
          <w:kern w:val="0"/>
          <w:sz w:val="24"/>
          <w:szCs w:val="24"/>
          <w:lang w:eastAsia="lt-LT"/>
          <w14:ligatures w14:val="none"/>
        </w:rPr>
        <w:t>(–</w:t>
      </w:r>
      <w:r w:rsidR="008C3425" w:rsidRPr="00C76452">
        <w:rPr>
          <w:rFonts w:ascii="Times New Roman" w:eastAsia="Times New Roman" w:hAnsi="Times New Roman" w:cs="Times New Roman"/>
          <w:kern w:val="0"/>
          <w:sz w:val="24"/>
          <w:szCs w:val="24"/>
          <w:lang w:eastAsia="lt-LT"/>
          <w14:ligatures w14:val="none"/>
        </w:rPr>
        <w:t>s</w:t>
      </w:r>
      <w:r w:rsidRPr="00C76452">
        <w:rPr>
          <w:rFonts w:ascii="Times New Roman" w:eastAsia="Times New Roman" w:hAnsi="Times New Roman" w:cs="Times New Roman"/>
          <w:kern w:val="0"/>
          <w:sz w:val="24"/>
          <w:szCs w:val="24"/>
          <w:lang w:eastAsia="lt-LT"/>
          <w14:ligatures w14:val="none"/>
        </w:rPr>
        <w:t>) komentarai: ………………………………………………………………………….</w:t>
      </w:r>
      <w:r w:rsidR="00C47F05" w:rsidRPr="00C76452">
        <w:rPr>
          <w:rFonts w:ascii="Times New Roman" w:eastAsia="Times New Roman" w:hAnsi="Times New Roman" w:cs="Times New Roman"/>
          <w:kern w:val="0"/>
          <w:sz w:val="24"/>
          <w:szCs w:val="24"/>
          <w:lang w:eastAsia="lt-LT"/>
          <w14:ligatures w14:val="none"/>
        </w:rPr>
        <w:t>.....</w:t>
      </w:r>
      <w:r w:rsidR="00755475" w:rsidRPr="00C76452">
        <w:rPr>
          <w:rFonts w:ascii="Times New Roman" w:eastAsia="Times New Roman" w:hAnsi="Times New Roman" w:cs="Times New Roman"/>
          <w:kern w:val="0"/>
          <w:sz w:val="24"/>
          <w:szCs w:val="24"/>
          <w:lang w:eastAsia="lt-LT"/>
          <w14:ligatures w14:val="none"/>
        </w:rPr>
        <w:t>...</w:t>
      </w:r>
    </w:p>
    <w:p w14:paraId="49BE1B0B" w14:textId="45F02483" w:rsidR="00BA3B89" w:rsidRPr="00C76452" w:rsidRDefault="00BA3B89" w:rsidP="006071BE">
      <w:pPr>
        <w:spacing w:line="276" w:lineRule="auto"/>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w:t>
      </w:r>
    </w:p>
    <w:p w14:paraId="1D204E50" w14:textId="77777777" w:rsidR="00BA3B89" w:rsidRPr="00C76452" w:rsidRDefault="00BA3B89" w:rsidP="006071BE">
      <w:pPr>
        <w:ind w:firstLine="0"/>
        <w:rPr>
          <w:rFonts w:ascii="Times New Roman" w:eastAsia="Times New Roman" w:hAnsi="Times New Roman" w:cs="Times New Roman"/>
          <w:kern w:val="0"/>
          <w:sz w:val="24"/>
          <w:szCs w:val="24"/>
          <w:lang w:eastAsia="lt-LT"/>
          <w14:ligatures w14:val="none"/>
        </w:rPr>
      </w:pPr>
    </w:p>
    <w:p w14:paraId="7B691A51" w14:textId="1182B670" w:rsidR="00BA3B89" w:rsidRPr="00C76452" w:rsidRDefault="00BA3B89" w:rsidP="006071BE">
      <w:pPr>
        <w:ind w:firstLine="0"/>
        <w:rPr>
          <w:rFonts w:ascii="Times New Roman" w:eastAsia="Times New Roman" w:hAnsi="Times New Roman" w:cs="Times New Roman"/>
          <w:kern w:val="0"/>
          <w:sz w:val="24"/>
          <w:szCs w:val="24"/>
          <w:lang w:eastAsia="lt-LT"/>
          <w14:ligatures w14:val="none"/>
        </w:rPr>
      </w:pPr>
      <w:r w:rsidRPr="00C76452">
        <w:rPr>
          <w:rFonts w:ascii="Times New Roman" w:eastAsia="Times New Roman" w:hAnsi="Times New Roman" w:cs="Times New Roman"/>
          <w:kern w:val="0"/>
          <w:sz w:val="24"/>
          <w:szCs w:val="24"/>
          <w:lang w:eastAsia="lt-LT"/>
          <w14:ligatures w14:val="none"/>
        </w:rPr>
        <w:t xml:space="preserve"> Programą parengė ..........................................................................................</w:t>
      </w:r>
      <w:r w:rsidR="00755475" w:rsidRPr="00C76452">
        <w:rPr>
          <w:rFonts w:ascii="Times New Roman" w:eastAsia="Times New Roman" w:hAnsi="Times New Roman" w:cs="Times New Roman"/>
          <w:kern w:val="0"/>
          <w:sz w:val="24"/>
          <w:szCs w:val="24"/>
          <w:lang w:eastAsia="lt-LT"/>
          <w14:ligatures w14:val="none"/>
        </w:rPr>
        <w:t>...........................................</w:t>
      </w:r>
    </w:p>
    <w:p w14:paraId="0A238BAB" w14:textId="06529E08" w:rsidR="00BA3B89" w:rsidRPr="00C76452" w:rsidRDefault="00BA3B89" w:rsidP="00755475">
      <w:pPr>
        <w:ind w:firstLine="2552"/>
        <w:rPr>
          <w:rFonts w:ascii="Times New Roman" w:eastAsia="Times New Roman" w:hAnsi="Times New Roman" w:cs="Times New Roman"/>
          <w:kern w:val="0"/>
          <w:sz w:val="20"/>
          <w:szCs w:val="20"/>
          <w:lang w:eastAsia="lt-LT"/>
          <w14:ligatures w14:val="none"/>
        </w:rPr>
      </w:pPr>
      <w:r w:rsidRPr="00C76452">
        <w:rPr>
          <w:rFonts w:ascii="Times New Roman" w:eastAsia="Times New Roman" w:hAnsi="Times New Roman" w:cs="Times New Roman"/>
          <w:kern w:val="0"/>
          <w:sz w:val="20"/>
          <w:szCs w:val="20"/>
          <w:lang w:eastAsia="lt-LT"/>
          <w14:ligatures w14:val="none"/>
        </w:rPr>
        <w:t>(Mokytojo</w:t>
      </w:r>
      <w:r w:rsidR="00C76452" w:rsidRPr="00C76452">
        <w:rPr>
          <w:rFonts w:ascii="Times New Roman" w:eastAsia="Times New Roman" w:hAnsi="Times New Roman" w:cs="Times New Roman"/>
          <w:kern w:val="0"/>
          <w:sz w:val="20"/>
          <w:szCs w:val="20"/>
          <w:lang w:eastAsia="lt-LT"/>
          <w14:ligatures w14:val="none"/>
        </w:rPr>
        <w:t xml:space="preserve"> </w:t>
      </w:r>
      <w:r w:rsidR="008C3425" w:rsidRPr="00C76452">
        <w:rPr>
          <w:rFonts w:ascii="Times New Roman" w:eastAsia="Times New Roman" w:hAnsi="Times New Roman" w:cs="Times New Roman"/>
          <w:kern w:val="0"/>
          <w:sz w:val="20"/>
          <w:szCs w:val="20"/>
          <w:lang w:eastAsia="lt-LT"/>
          <w14:ligatures w14:val="none"/>
        </w:rPr>
        <w:t>(-s)</w:t>
      </w:r>
      <w:r w:rsidRPr="00C76452">
        <w:rPr>
          <w:rFonts w:ascii="Times New Roman" w:eastAsia="Times New Roman" w:hAnsi="Times New Roman" w:cs="Times New Roman"/>
          <w:kern w:val="0"/>
          <w:sz w:val="20"/>
          <w:szCs w:val="20"/>
          <w:lang w:eastAsia="lt-LT"/>
          <w14:ligatures w14:val="none"/>
        </w:rPr>
        <w:t xml:space="preserve"> parašas, vardas, pavardė)</w:t>
      </w:r>
    </w:p>
    <w:p w14:paraId="6DB09404" w14:textId="13EAA221" w:rsidR="00E44653" w:rsidRDefault="00E44653" w:rsidP="006071BE">
      <w:pPr>
        <w:ind w:firstLine="0"/>
        <w:rPr>
          <w:rFonts w:ascii="Times New Roman" w:hAnsi="Times New Roman" w:cs="Times New Roman"/>
          <w:sz w:val="24"/>
          <w:szCs w:val="24"/>
        </w:rPr>
      </w:pPr>
      <w:r>
        <w:rPr>
          <w:rFonts w:ascii="Times New Roman" w:hAnsi="Times New Roman" w:cs="Times New Roman"/>
          <w:sz w:val="24"/>
          <w:szCs w:val="24"/>
        </w:rPr>
        <w:br w:type="page"/>
      </w:r>
    </w:p>
    <w:p w14:paraId="1BB0E06C" w14:textId="77777777" w:rsidR="00E44653" w:rsidRDefault="00423AFF" w:rsidP="00E44653">
      <w:pPr>
        <w:pStyle w:val="Antrat2"/>
        <w:jc w:val="right"/>
        <w:rPr>
          <w:rFonts w:cs="Times New Roman"/>
          <w:szCs w:val="24"/>
        </w:rPr>
      </w:pPr>
      <w:bookmarkStart w:id="436" w:name="_Priedas_Nr._8_1"/>
      <w:bookmarkStart w:id="437" w:name="_Toc201267994"/>
      <w:bookmarkEnd w:id="436"/>
      <w:r w:rsidRPr="00D46846">
        <w:rPr>
          <w:rFonts w:cs="Times New Roman"/>
          <w:szCs w:val="24"/>
        </w:rPr>
        <w:lastRenderedPageBreak/>
        <w:t xml:space="preserve">Priedas Nr. </w:t>
      </w:r>
      <w:bookmarkStart w:id="438" w:name="_Toc201152691"/>
      <w:bookmarkStart w:id="439" w:name="_Toc201152819"/>
      <w:bookmarkStart w:id="440" w:name="_Toc201153410"/>
      <w:bookmarkStart w:id="441" w:name="_Toc201153819"/>
      <w:bookmarkEnd w:id="429"/>
      <w:bookmarkEnd w:id="430"/>
      <w:bookmarkEnd w:id="431"/>
      <w:bookmarkEnd w:id="432"/>
      <w:r w:rsidR="00BA3B89" w:rsidRPr="00D46846">
        <w:rPr>
          <w:rFonts w:cs="Times New Roman"/>
          <w:szCs w:val="24"/>
        </w:rPr>
        <w:t>8</w:t>
      </w:r>
    </w:p>
    <w:p w14:paraId="654726CC" w14:textId="5130B717" w:rsidR="00423AFF" w:rsidRPr="00D46846" w:rsidRDefault="001A526B" w:rsidP="00F31CE3">
      <w:pPr>
        <w:pStyle w:val="Antrat2"/>
        <w:ind w:firstLine="0"/>
        <w:jc w:val="center"/>
        <w:rPr>
          <w:rFonts w:cs="Times New Roman"/>
          <w:szCs w:val="24"/>
        </w:rPr>
      </w:pPr>
      <w:r w:rsidRPr="00D46846">
        <w:rPr>
          <w:rFonts w:cs="Times New Roman"/>
          <w:szCs w:val="24"/>
        </w:rPr>
        <w:t>VILNIAUS ŠV. KRISTOFORO GIMNAZIJOS MOKINIO, TURINČIO SPECIALIŲJŲ UGDYMOSI POREIKIŲ</w:t>
      </w:r>
      <w:r w:rsidR="00094D7C">
        <w:rPr>
          <w:rFonts w:cs="Times New Roman"/>
          <w:szCs w:val="24"/>
        </w:rPr>
        <w:t>,</w:t>
      </w:r>
      <w:r w:rsidRPr="00D46846">
        <w:rPr>
          <w:rFonts w:cs="Times New Roman"/>
          <w:szCs w:val="24"/>
        </w:rPr>
        <w:t xml:space="preserve"> PUSMEČIO PASIEKIMŲ APIBENDRINIMO FORMA</w:t>
      </w:r>
      <w:bookmarkEnd w:id="433"/>
      <w:bookmarkEnd w:id="437"/>
      <w:bookmarkEnd w:id="438"/>
      <w:bookmarkEnd w:id="439"/>
      <w:bookmarkEnd w:id="440"/>
      <w:bookmarkEnd w:id="441"/>
    </w:p>
    <w:p w14:paraId="4520CBDE" w14:textId="77777777" w:rsidR="0012210D" w:rsidRPr="00D46846" w:rsidRDefault="0012210D" w:rsidP="00F31CE3">
      <w:pPr>
        <w:spacing w:before="100" w:beforeAutospacing="1"/>
        <w:ind w:firstLine="0"/>
        <w:jc w:val="center"/>
        <w:rPr>
          <w:rFonts w:ascii="Times New Roman" w:eastAsia="Calibri" w:hAnsi="Times New Roman" w:cs="Times New Roman"/>
          <w:b/>
          <w:bCs/>
          <w:sz w:val="24"/>
          <w:szCs w:val="24"/>
        </w:rPr>
      </w:pPr>
      <w:r w:rsidRPr="00D46846">
        <w:rPr>
          <w:rFonts w:ascii="Times New Roman" w:eastAsia="Calibri" w:hAnsi="Times New Roman" w:cs="Times New Roman"/>
          <w:b/>
          <w:bCs/>
          <w:sz w:val="24"/>
          <w:szCs w:val="24"/>
        </w:rPr>
        <w:t>VILNIAUS ŠV. KRISTOFORO GIMNAZIJA</w:t>
      </w:r>
    </w:p>
    <w:p w14:paraId="1639D1E0" w14:textId="70F5D941" w:rsidR="0012210D" w:rsidRPr="00D46846" w:rsidRDefault="0012210D" w:rsidP="00F31CE3">
      <w:pPr>
        <w:ind w:firstLine="0"/>
        <w:jc w:val="center"/>
        <w:rPr>
          <w:rFonts w:ascii="Times New Roman" w:eastAsia="Times New Roman" w:hAnsi="Times New Roman" w:cs="Times New Roman"/>
          <w:sz w:val="24"/>
          <w:szCs w:val="24"/>
        </w:rPr>
      </w:pPr>
      <w:r w:rsidRPr="00D46846">
        <w:rPr>
          <w:rFonts w:ascii="Times New Roman" w:eastAsia="Calibri" w:hAnsi="Times New Roman" w:cs="Times New Roman"/>
          <w:sz w:val="24"/>
          <w:szCs w:val="24"/>
        </w:rPr>
        <w:t>mokinio(-ės), turinčio(-</w:t>
      </w:r>
      <w:proofErr w:type="spellStart"/>
      <w:r w:rsidRPr="00D46846">
        <w:rPr>
          <w:rFonts w:ascii="Times New Roman" w:eastAsia="Calibri" w:hAnsi="Times New Roman" w:cs="Times New Roman"/>
          <w:sz w:val="24"/>
          <w:szCs w:val="24"/>
        </w:rPr>
        <w:t>ios</w:t>
      </w:r>
      <w:proofErr w:type="spellEnd"/>
      <w:r w:rsidRPr="00D46846">
        <w:rPr>
          <w:rFonts w:ascii="Times New Roman" w:eastAsia="Calibri" w:hAnsi="Times New Roman" w:cs="Times New Roman"/>
          <w:sz w:val="24"/>
          <w:szCs w:val="24"/>
        </w:rPr>
        <w:t>) specialiųjų ugdymosi poreikių</w:t>
      </w:r>
      <w:r w:rsidR="008C3425">
        <w:rPr>
          <w:rFonts w:ascii="Times New Roman" w:eastAsia="Calibri" w:hAnsi="Times New Roman" w:cs="Times New Roman"/>
          <w:sz w:val="24"/>
          <w:szCs w:val="24"/>
        </w:rPr>
        <w:t>,</w:t>
      </w:r>
      <w:r w:rsidRPr="00D46846">
        <w:rPr>
          <w:rFonts w:ascii="Times New Roman" w:eastAsia="Times New Roman" w:hAnsi="Times New Roman" w:cs="Times New Roman"/>
          <w:sz w:val="24"/>
          <w:szCs w:val="24"/>
        </w:rPr>
        <w:t xml:space="preserve"> </w:t>
      </w:r>
    </w:p>
    <w:p w14:paraId="43354A21" w14:textId="77777777" w:rsidR="0012210D" w:rsidRPr="00D46846" w:rsidRDefault="0012210D" w:rsidP="00F31CE3">
      <w:pPr>
        <w:ind w:firstLine="0"/>
        <w:jc w:val="center"/>
        <w:rPr>
          <w:rFonts w:ascii="Times New Roman" w:eastAsia="Calibri" w:hAnsi="Times New Roman" w:cs="Times New Roman"/>
          <w:sz w:val="24"/>
          <w:szCs w:val="24"/>
        </w:rPr>
      </w:pPr>
      <w:r w:rsidRPr="00D46846">
        <w:rPr>
          <w:rFonts w:ascii="Times New Roman" w:eastAsia="Times New Roman" w:hAnsi="Times New Roman" w:cs="Times New Roman"/>
          <w:sz w:val="24"/>
          <w:szCs w:val="24"/>
        </w:rPr>
        <w:t>20__– 20__ m. m. ___ pusmečio</w:t>
      </w:r>
      <w:r w:rsidRPr="00D46846">
        <w:rPr>
          <w:rFonts w:ascii="Times New Roman" w:eastAsia="Calibri" w:hAnsi="Times New Roman" w:cs="Times New Roman"/>
          <w:sz w:val="24"/>
          <w:szCs w:val="24"/>
        </w:rPr>
        <w:t xml:space="preserve"> pasiekimų apibendrinimas</w:t>
      </w:r>
    </w:p>
    <w:p w14:paraId="6E699FF7" w14:textId="77777777" w:rsidR="0012210D" w:rsidRPr="00D46846" w:rsidRDefault="0012210D" w:rsidP="00E70ADA">
      <w:pPr>
        <w:jc w:val="center"/>
        <w:rPr>
          <w:rFonts w:ascii="Times New Roman" w:eastAsia="Times New Roman" w:hAnsi="Times New Roman" w:cs="Times New Roman"/>
          <w:kern w:val="0"/>
          <w:sz w:val="24"/>
          <w:szCs w:val="24"/>
          <w14:ligatures w14:val="none"/>
        </w:rPr>
      </w:pPr>
    </w:p>
    <w:p w14:paraId="306D06A1" w14:textId="4033AF03" w:rsidR="0012210D" w:rsidRPr="00C76452" w:rsidRDefault="0012210D" w:rsidP="006071BE">
      <w:pPr>
        <w:ind w:firstLine="0"/>
        <w:rPr>
          <w:rFonts w:ascii="Times New Roman" w:eastAsia="Times New Roman" w:hAnsi="Times New Roman" w:cs="Times New Roman"/>
          <w:sz w:val="24"/>
          <w:szCs w:val="24"/>
        </w:rPr>
      </w:pPr>
      <w:r w:rsidRPr="00C76452">
        <w:rPr>
          <w:rFonts w:ascii="Times New Roman" w:eastAsia="Times New Roman" w:hAnsi="Times New Roman" w:cs="Times New Roman"/>
          <w:sz w:val="24"/>
          <w:szCs w:val="24"/>
        </w:rPr>
        <w:t>Mokytojo</w:t>
      </w:r>
      <w:r w:rsidR="00C76452">
        <w:rPr>
          <w:rFonts w:ascii="Times New Roman" w:eastAsia="Times New Roman" w:hAnsi="Times New Roman" w:cs="Times New Roman"/>
          <w:sz w:val="24"/>
          <w:szCs w:val="24"/>
        </w:rPr>
        <w:t xml:space="preserve"> </w:t>
      </w:r>
      <w:r w:rsidRPr="00C76452">
        <w:rPr>
          <w:rFonts w:ascii="Times New Roman" w:eastAsia="Times New Roman" w:hAnsi="Times New Roman" w:cs="Times New Roman"/>
          <w:sz w:val="24"/>
          <w:szCs w:val="24"/>
        </w:rPr>
        <w:t>(-s) vardas, pavardė______________________________________________________</w:t>
      </w:r>
      <w:r w:rsidR="00472AFE" w:rsidRPr="00C76452">
        <w:rPr>
          <w:rFonts w:ascii="Times New Roman" w:eastAsia="Times New Roman" w:hAnsi="Times New Roman" w:cs="Times New Roman"/>
          <w:sz w:val="24"/>
          <w:szCs w:val="24"/>
        </w:rPr>
        <w:t>_</w:t>
      </w:r>
      <w:r w:rsidR="008C3425" w:rsidRPr="00C76452">
        <w:rPr>
          <w:rFonts w:ascii="Times New Roman" w:eastAsia="Times New Roman" w:hAnsi="Times New Roman" w:cs="Times New Roman"/>
          <w:sz w:val="24"/>
          <w:szCs w:val="24"/>
        </w:rPr>
        <w:t>__</w:t>
      </w:r>
    </w:p>
    <w:p w14:paraId="2B4055AC" w14:textId="349CB49F" w:rsidR="0012210D" w:rsidRPr="00C76452" w:rsidRDefault="0012210D" w:rsidP="006071BE">
      <w:pPr>
        <w:ind w:firstLine="0"/>
        <w:rPr>
          <w:rFonts w:ascii="Times New Roman" w:eastAsia="Calibri" w:hAnsi="Times New Roman" w:cs="Times New Roman"/>
          <w:sz w:val="24"/>
          <w:szCs w:val="24"/>
        </w:rPr>
      </w:pPr>
      <w:r w:rsidRPr="00C76452">
        <w:rPr>
          <w:rFonts w:ascii="Times New Roman" w:eastAsia="Times New Roman" w:hAnsi="Times New Roman" w:cs="Times New Roman"/>
          <w:sz w:val="24"/>
          <w:szCs w:val="24"/>
        </w:rPr>
        <w:t>Dalykas</w:t>
      </w:r>
      <w:r w:rsidR="00472AFE" w:rsidRPr="00C76452">
        <w:rPr>
          <w:rFonts w:ascii="Times New Roman" w:eastAsia="Times New Roman" w:hAnsi="Times New Roman" w:cs="Times New Roman"/>
          <w:sz w:val="24"/>
          <w:szCs w:val="24"/>
        </w:rPr>
        <w:t>,</w:t>
      </w:r>
      <w:r w:rsidRPr="00C76452">
        <w:rPr>
          <w:rFonts w:ascii="Times New Roman" w:eastAsia="Times New Roman" w:hAnsi="Times New Roman" w:cs="Times New Roman"/>
          <w:sz w:val="24"/>
          <w:szCs w:val="24"/>
        </w:rPr>
        <w:t xml:space="preserve"> kurį mokote </w:t>
      </w:r>
      <w:r w:rsidRPr="00C76452">
        <w:rPr>
          <w:rFonts w:ascii="Times New Roman" w:eastAsia="Calibri" w:hAnsi="Times New Roman" w:cs="Times New Roman"/>
          <w:sz w:val="24"/>
          <w:szCs w:val="24"/>
        </w:rPr>
        <w:t>(</w:t>
      </w:r>
      <w:r w:rsidR="00472AFE" w:rsidRPr="00C76452">
        <w:rPr>
          <w:rFonts w:ascii="Times New Roman" w:eastAsia="Calibri" w:hAnsi="Times New Roman" w:cs="Times New Roman"/>
          <w:sz w:val="24"/>
          <w:szCs w:val="24"/>
        </w:rPr>
        <w:t>įrašyti</w:t>
      </w:r>
      <w:r w:rsidRPr="00C76452">
        <w:rPr>
          <w:rFonts w:ascii="Times New Roman" w:eastAsia="Calibri" w:hAnsi="Times New Roman" w:cs="Times New Roman"/>
          <w:sz w:val="24"/>
          <w:szCs w:val="24"/>
        </w:rPr>
        <w:t>):</w:t>
      </w:r>
      <w:r w:rsidR="00472AFE" w:rsidRPr="00C76452">
        <w:rPr>
          <w:rFonts w:ascii="Times New Roman" w:eastAsia="Calibri" w:hAnsi="Times New Roman" w:cs="Times New Roman"/>
          <w:sz w:val="24"/>
          <w:szCs w:val="24"/>
        </w:rPr>
        <w:t>________________________________________________________</w:t>
      </w:r>
      <w:r w:rsidR="006071BE" w:rsidRPr="00C76452">
        <w:rPr>
          <w:rFonts w:ascii="Times New Roman" w:eastAsia="Calibri" w:hAnsi="Times New Roman" w:cs="Times New Roman"/>
          <w:sz w:val="24"/>
          <w:szCs w:val="24"/>
        </w:rPr>
        <w:t>_</w:t>
      </w:r>
    </w:p>
    <w:p w14:paraId="0F25CCDE" w14:textId="19CDE746" w:rsidR="0012210D" w:rsidRPr="00C76452" w:rsidRDefault="0012210D" w:rsidP="006071BE">
      <w:pPr>
        <w:ind w:firstLine="0"/>
        <w:rPr>
          <w:rFonts w:ascii="Times New Roman" w:eastAsia="Times New Roman" w:hAnsi="Times New Roman" w:cs="Times New Roman"/>
          <w:sz w:val="24"/>
          <w:szCs w:val="24"/>
        </w:rPr>
      </w:pPr>
      <w:r w:rsidRPr="00C76452">
        <w:rPr>
          <w:rFonts w:ascii="Times New Roman" w:eastAsia="Times New Roman" w:hAnsi="Times New Roman" w:cs="Times New Roman"/>
          <w:sz w:val="24"/>
          <w:szCs w:val="24"/>
        </w:rPr>
        <w:t>Mokinio</w:t>
      </w:r>
      <w:r w:rsidR="00C76452">
        <w:rPr>
          <w:rFonts w:ascii="Times New Roman" w:eastAsia="Times New Roman" w:hAnsi="Times New Roman" w:cs="Times New Roman"/>
          <w:sz w:val="24"/>
          <w:szCs w:val="24"/>
        </w:rPr>
        <w:t xml:space="preserve"> </w:t>
      </w:r>
      <w:r w:rsidRPr="00C76452">
        <w:rPr>
          <w:rFonts w:ascii="Times New Roman" w:eastAsia="Times New Roman" w:hAnsi="Times New Roman" w:cs="Times New Roman"/>
          <w:sz w:val="24"/>
          <w:szCs w:val="24"/>
        </w:rPr>
        <w:t>(-ės) vardas, pavardė:_______________________________________</w:t>
      </w:r>
      <w:r w:rsidR="00472AFE" w:rsidRPr="00C76452">
        <w:rPr>
          <w:rFonts w:ascii="Times New Roman" w:eastAsia="Times New Roman" w:hAnsi="Times New Roman" w:cs="Times New Roman"/>
          <w:sz w:val="24"/>
          <w:szCs w:val="24"/>
        </w:rPr>
        <w:t>________________</w:t>
      </w:r>
      <w:r w:rsidR="00C47F05" w:rsidRPr="00C76452">
        <w:rPr>
          <w:rFonts w:ascii="Times New Roman" w:eastAsia="Times New Roman" w:hAnsi="Times New Roman" w:cs="Times New Roman"/>
          <w:sz w:val="24"/>
          <w:szCs w:val="24"/>
        </w:rPr>
        <w:t>_</w:t>
      </w:r>
      <w:r w:rsidR="006071BE" w:rsidRPr="00C76452">
        <w:rPr>
          <w:rFonts w:ascii="Times New Roman" w:eastAsia="Times New Roman" w:hAnsi="Times New Roman" w:cs="Times New Roman"/>
          <w:sz w:val="24"/>
          <w:szCs w:val="24"/>
        </w:rPr>
        <w:t>_</w:t>
      </w:r>
    </w:p>
    <w:p w14:paraId="1C509566" w14:textId="0B2E3276" w:rsidR="0012210D" w:rsidRPr="00C76452" w:rsidRDefault="0012210D" w:rsidP="006071BE">
      <w:pPr>
        <w:ind w:firstLine="0"/>
        <w:rPr>
          <w:rFonts w:ascii="Times New Roman" w:eastAsia="Times New Roman" w:hAnsi="Times New Roman" w:cs="Times New Roman"/>
          <w:sz w:val="24"/>
          <w:szCs w:val="24"/>
        </w:rPr>
      </w:pPr>
      <w:r w:rsidRPr="00C76452">
        <w:rPr>
          <w:rFonts w:ascii="Times New Roman" w:eastAsia="Times New Roman" w:hAnsi="Times New Roman" w:cs="Times New Roman"/>
          <w:sz w:val="24"/>
          <w:szCs w:val="24"/>
        </w:rPr>
        <w:t>Klasė</w:t>
      </w:r>
      <w:r w:rsidR="00472AFE" w:rsidRPr="00C76452">
        <w:rPr>
          <w:rFonts w:ascii="Times New Roman" w:eastAsia="Times New Roman" w:hAnsi="Times New Roman" w:cs="Times New Roman"/>
          <w:sz w:val="24"/>
          <w:szCs w:val="24"/>
        </w:rPr>
        <w:t>,</w:t>
      </w:r>
      <w:r w:rsidRPr="00C76452">
        <w:rPr>
          <w:rFonts w:ascii="Times New Roman" w:eastAsia="Times New Roman" w:hAnsi="Times New Roman" w:cs="Times New Roman"/>
          <w:sz w:val="24"/>
          <w:szCs w:val="24"/>
        </w:rPr>
        <w:t xml:space="preserve"> kurioje mokosi mokinys</w:t>
      </w:r>
      <w:r w:rsidR="00C76452">
        <w:rPr>
          <w:rFonts w:ascii="Times New Roman" w:eastAsia="Times New Roman" w:hAnsi="Times New Roman" w:cs="Times New Roman"/>
          <w:sz w:val="24"/>
          <w:szCs w:val="24"/>
        </w:rPr>
        <w:t xml:space="preserve"> </w:t>
      </w:r>
      <w:r w:rsidRPr="00C76452">
        <w:rPr>
          <w:rFonts w:ascii="Times New Roman" w:eastAsia="Times New Roman" w:hAnsi="Times New Roman" w:cs="Times New Roman"/>
          <w:sz w:val="24"/>
          <w:szCs w:val="24"/>
        </w:rPr>
        <w:t>(-ė)</w:t>
      </w:r>
      <w:r w:rsidR="008C3425" w:rsidRPr="00C76452">
        <w:rPr>
          <w:rFonts w:ascii="Times New Roman" w:eastAsia="Times New Roman" w:hAnsi="Times New Roman" w:cs="Times New Roman"/>
          <w:sz w:val="24"/>
          <w:szCs w:val="24"/>
        </w:rPr>
        <w:t>,</w:t>
      </w:r>
      <w:r w:rsidR="00472AFE" w:rsidRPr="00C76452">
        <w:rPr>
          <w:rFonts w:ascii="Times New Roman" w:eastAsia="Times New Roman" w:hAnsi="Times New Roman" w:cs="Times New Roman"/>
          <w:sz w:val="24"/>
          <w:szCs w:val="24"/>
        </w:rPr>
        <w:t xml:space="preserve"> (įrašyti): ____________________________________________</w:t>
      </w:r>
      <w:r w:rsidR="006071BE" w:rsidRPr="00C76452">
        <w:rPr>
          <w:rFonts w:ascii="Times New Roman" w:eastAsia="Times New Roman" w:hAnsi="Times New Roman" w:cs="Times New Roman"/>
          <w:sz w:val="24"/>
          <w:szCs w:val="24"/>
        </w:rPr>
        <w:t>_</w:t>
      </w:r>
    </w:p>
    <w:p w14:paraId="26E1CB47" w14:textId="57C2FDA8" w:rsidR="0012210D" w:rsidRPr="00C76452" w:rsidRDefault="0012210D" w:rsidP="006071BE">
      <w:pPr>
        <w:spacing w:line="276" w:lineRule="auto"/>
        <w:ind w:firstLine="0"/>
        <w:jc w:val="left"/>
        <w:rPr>
          <w:rFonts w:ascii="Times New Roman" w:eastAsia="Times New Roman" w:hAnsi="Times New Roman" w:cs="Times New Roman"/>
          <w:sz w:val="24"/>
          <w:szCs w:val="24"/>
        </w:rPr>
      </w:pPr>
      <w:r w:rsidRPr="00C76452">
        <w:rPr>
          <w:rFonts w:ascii="Times New Roman" w:eastAsia="Times New Roman" w:hAnsi="Times New Roman" w:cs="Times New Roman"/>
          <w:sz w:val="24"/>
          <w:szCs w:val="24"/>
        </w:rPr>
        <w:t>Individualūs ugdymo tikslai /uždaviniai (įrašykite iškeltus tikslus pusmečiui ): ______________________________________________________________________________________________________________________________________________________________________________________________________________________________________________________</w:t>
      </w:r>
      <w:r w:rsidR="006071BE" w:rsidRPr="00C76452">
        <w:rPr>
          <w:rFonts w:ascii="Times New Roman" w:eastAsia="Times New Roman" w:hAnsi="Times New Roman" w:cs="Times New Roman"/>
          <w:sz w:val="24"/>
          <w:szCs w:val="24"/>
        </w:rPr>
        <w:t>___</w:t>
      </w:r>
    </w:p>
    <w:p w14:paraId="03D42060" w14:textId="77777777" w:rsidR="008C3425" w:rsidRPr="00C76452" w:rsidRDefault="008C3425" w:rsidP="006071BE">
      <w:pPr>
        <w:ind w:firstLine="0"/>
        <w:rPr>
          <w:rFonts w:ascii="Times New Roman" w:eastAsia="Calibri" w:hAnsi="Times New Roman" w:cs="Times New Roman"/>
          <w:sz w:val="24"/>
          <w:szCs w:val="24"/>
          <w:shd w:val="clear" w:color="auto" w:fill="FFFFFF"/>
        </w:rPr>
      </w:pPr>
    </w:p>
    <w:p w14:paraId="1C605BAD" w14:textId="43969B64" w:rsidR="0012210D" w:rsidRPr="00C76452" w:rsidRDefault="0012210D" w:rsidP="006071BE">
      <w:pPr>
        <w:ind w:firstLine="0"/>
        <w:rPr>
          <w:rFonts w:ascii="Times New Roman" w:eastAsia="Calibri" w:hAnsi="Times New Roman" w:cs="Times New Roman"/>
          <w:sz w:val="24"/>
          <w:szCs w:val="24"/>
          <w:shd w:val="clear" w:color="auto" w:fill="FFFFFF"/>
        </w:rPr>
      </w:pPr>
      <w:r w:rsidRPr="00C76452">
        <w:rPr>
          <w:rFonts w:ascii="Times New Roman" w:eastAsia="Calibri" w:hAnsi="Times New Roman" w:cs="Times New Roman"/>
          <w:sz w:val="24"/>
          <w:szCs w:val="24"/>
          <w:shd w:val="clear" w:color="auto" w:fill="FFFFFF"/>
        </w:rPr>
        <w:t>Taikomi ugdymo būdai ir metodai:</w:t>
      </w:r>
    </w:p>
    <w:tbl>
      <w:tblPr>
        <w:tblStyle w:val="TableGrid2"/>
        <w:tblW w:w="9918" w:type="dxa"/>
        <w:tblLook w:val="04A0" w:firstRow="1" w:lastRow="0" w:firstColumn="1" w:lastColumn="0" w:noHBand="0" w:noVBand="1"/>
      </w:tblPr>
      <w:tblGrid>
        <w:gridCol w:w="9918"/>
      </w:tblGrid>
      <w:tr w:rsidR="00D504C2" w:rsidRPr="00C76452" w14:paraId="04F6E679" w14:textId="77777777" w:rsidTr="00B37999">
        <w:tc>
          <w:tcPr>
            <w:tcW w:w="9918" w:type="dxa"/>
          </w:tcPr>
          <w:p w14:paraId="37A9B7A4" w14:textId="77777777" w:rsidR="0012210D" w:rsidRPr="00C76452" w:rsidRDefault="0012210D" w:rsidP="006071BE">
            <w:pPr>
              <w:numPr>
                <w:ilvl w:val="0"/>
                <w:numId w:val="20"/>
              </w:numPr>
              <w:spacing w:after="160" w:line="276" w:lineRule="auto"/>
              <w:ind w:left="318" w:hanging="284"/>
              <w:contextualSpacing/>
              <w:rPr>
                <w:rFonts w:ascii="Times New Roman" w:eastAsia="Times New Roman" w:hAnsi="Times New Roman" w:cs="Times New Roman"/>
              </w:rPr>
            </w:pPr>
            <w:r w:rsidRPr="00C76452">
              <w:rPr>
                <w:rFonts w:ascii="Times New Roman" w:eastAsia="Calibri" w:hAnsi="Times New Roman" w:cs="Times New Roman"/>
                <w:shd w:val="clear" w:color="auto" w:fill="F8F9FA"/>
              </w:rPr>
              <w:t>Sumažinamas užduočių kiekis</w:t>
            </w:r>
          </w:p>
        </w:tc>
      </w:tr>
      <w:tr w:rsidR="00D504C2" w:rsidRPr="00C76452" w14:paraId="50F646BA" w14:textId="77777777" w:rsidTr="00B37999">
        <w:tc>
          <w:tcPr>
            <w:tcW w:w="9918" w:type="dxa"/>
          </w:tcPr>
          <w:p w14:paraId="0EF465E9"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Supaprastinamos užduotys</w:t>
            </w:r>
          </w:p>
        </w:tc>
      </w:tr>
      <w:tr w:rsidR="00D504C2" w:rsidRPr="00C76452" w14:paraId="23F53B76" w14:textId="77777777" w:rsidTr="00B37999">
        <w:tc>
          <w:tcPr>
            <w:tcW w:w="9918" w:type="dxa"/>
          </w:tcPr>
          <w:p w14:paraId="1304386C" w14:textId="77777777" w:rsidR="0012210D" w:rsidRPr="00C76452" w:rsidRDefault="0012210D" w:rsidP="006071BE">
            <w:pPr>
              <w:numPr>
                <w:ilvl w:val="0"/>
                <w:numId w:val="20"/>
              </w:numPr>
              <w:spacing w:after="160" w:line="276" w:lineRule="auto"/>
              <w:ind w:left="318" w:hanging="284"/>
              <w:contextualSpacing/>
              <w:rPr>
                <w:rFonts w:ascii="Times New Roman" w:eastAsia="Times New Roman" w:hAnsi="Times New Roman" w:cs="Times New Roman"/>
              </w:rPr>
            </w:pPr>
            <w:r w:rsidRPr="00C76452">
              <w:rPr>
                <w:rFonts w:ascii="Times New Roman" w:eastAsia="Calibri" w:hAnsi="Times New Roman" w:cs="Times New Roman"/>
                <w:shd w:val="clear" w:color="auto" w:fill="F8F9FA"/>
              </w:rPr>
              <w:t>Prieš pateikiant užduotis suformuluojami konkretūs klausimai.</w:t>
            </w:r>
          </w:p>
        </w:tc>
      </w:tr>
      <w:tr w:rsidR="00D504C2" w:rsidRPr="00C76452" w14:paraId="484226AE" w14:textId="77777777" w:rsidTr="00B37999">
        <w:tc>
          <w:tcPr>
            <w:tcW w:w="9918" w:type="dxa"/>
          </w:tcPr>
          <w:p w14:paraId="11F6E880"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Skaitomą tekstą seka naudodamas pagalbines priemones (pieštuką, liniuotę, eilutės trafaretą ir pan.).</w:t>
            </w:r>
          </w:p>
        </w:tc>
      </w:tr>
      <w:tr w:rsidR="00D504C2" w:rsidRPr="00C76452" w14:paraId="2A30E0FA" w14:textId="77777777" w:rsidTr="00B37999">
        <w:tc>
          <w:tcPr>
            <w:tcW w:w="9918" w:type="dxa"/>
          </w:tcPr>
          <w:p w14:paraId="2CD2B32F"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Nereikalaujama skaityti garsiai.</w:t>
            </w:r>
          </w:p>
        </w:tc>
      </w:tr>
      <w:tr w:rsidR="00D504C2" w:rsidRPr="00C76452" w14:paraId="45D72590" w14:textId="77777777" w:rsidTr="00B37999">
        <w:tc>
          <w:tcPr>
            <w:tcW w:w="9918" w:type="dxa"/>
          </w:tcPr>
          <w:p w14:paraId="30339490"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Nereikalaujama atsiskaityti garsiai prieš klasę.</w:t>
            </w:r>
          </w:p>
        </w:tc>
      </w:tr>
      <w:tr w:rsidR="00D504C2" w:rsidRPr="00C76452" w14:paraId="5BB53ADD" w14:textId="77777777" w:rsidTr="00B37999">
        <w:tc>
          <w:tcPr>
            <w:tcW w:w="9918" w:type="dxa"/>
          </w:tcPr>
          <w:p w14:paraId="69C8E990" w14:textId="77777777" w:rsidR="0012210D" w:rsidRPr="00C76452" w:rsidRDefault="0012210D" w:rsidP="006071BE">
            <w:pPr>
              <w:numPr>
                <w:ilvl w:val="0"/>
                <w:numId w:val="20"/>
              </w:numPr>
              <w:spacing w:after="160" w:line="276" w:lineRule="auto"/>
              <w:ind w:left="318" w:hanging="284"/>
              <w:contextualSpacing/>
              <w:rPr>
                <w:rFonts w:ascii="Times New Roman" w:eastAsia="Times New Roman" w:hAnsi="Times New Roman" w:cs="Times New Roman"/>
              </w:rPr>
            </w:pPr>
            <w:r w:rsidRPr="00C76452">
              <w:rPr>
                <w:rFonts w:ascii="Times New Roman" w:eastAsia="Calibri" w:hAnsi="Times New Roman" w:cs="Times New Roman"/>
                <w:shd w:val="clear" w:color="auto" w:fill="F8F9FA"/>
              </w:rPr>
              <w:t>Pasakojamųjų dalykų žinios patikrinamos testais</w:t>
            </w:r>
          </w:p>
        </w:tc>
      </w:tr>
      <w:tr w:rsidR="00D504C2" w:rsidRPr="00C76452" w14:paraId="61049B8B" w14:textId="77777777" w:rsidTr="00B37999">
        <w:tc>
          <w:tcPr>
            <w:tcW w:w="9918" w:type="dxa"/>
          </w:tcPr>
          <w:p w14:paraId="52A00C4C" w14:textId="77777777" w:rsidR="0012210D" w:rsidRPr="00C76452" w:rsidRDefault="0012210D" w:rsidP="006071BE">
            <w:pPr>
              <w:numPr>
                <w:ilvl w:val="0"/>
                <w:numId w:val="20"/>
              </w:numPr>
              <w:spacing w:after="160" w:line="276" w:lineRule="auto"/>
              <w:ind w:left="318" w:hanging="284"/>
              <w:contextualSpacing/>
              <w:rPr>
                <w:rFonts w:ascii="Times New Roman" w:eastAsia="Times New Roman" w:hAnsi="Times New Roman" w:cs="Times New Roman"/>
              </w:rPr>
            </w:pPr>
            <w:proofErr w:type="spellStart"/>
            <w:r w:rsidRPr="00C76452">
              <w:rPr>
                <w:rFonts w:ascii="Times New Roman" w:eastAsia="Calibri" w:hAnsi="Times New Roman" w:cs="Times New Roman"/>
                <w:shd w:val="clear" w:color="auto" w:fill="F8F9FA"/>
              </w:rPr>
              <w:t>Disgrafinių</w:t>
            </w:r>
            <w:proofErr w:type="spellEnd"/>
            <w:r w:rsidRPr="00C76452">
              <w:rPr>
                <w:rFonts w:ascii="Times New Roman" w:eastAsia="Calibri" w:hAnsi="Times New Roman" w:cs="Times New Roman"/>
                <w:shd w:val="clear" w:color="auto" w:fill="F8F9FA"/>
              </w:rPr>
              <w:t xml:space="preserve"> klaidų grupė skaičiuojama kaip viena klaida (painiojamos panašios grafemos, grafiniai vienetai, simboliai)</w:t>
            </w:r>
          </w:p>
        </w:tc>
      </w:tr>
      <w:tr w:rsidR="00D504C2" w:rsidRPr="00C76452" w14:paraId="333B841B" w14:textId="77777777" w:rsidTr="00B37999">
        <w:tc>
          <w:tcPr>
            <w:tcW w:w="9918" w:type="dxa"/>
          </w:tcPr>
          <w:p w14:paraId="08D01ED5"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Nereikalaujama dailaus rašto.</w:t>
            </w:r>
          </w:p>
        </w:tc>
      </w:tr>
      <w:tr w:rsidR="00D504C2" w:rsidRPr="00C76452" w14:paraId="184A68EB" w14:textId="77777777" w:rsidTr="00B37999">
        <w:tc>
          <w:tcPr>
            <w:tcW w:w="9918" w:type="dxa"/>
          </w:tcPr>
          <w:p w14:paraId="0D47D887"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Leidžiama kai ką rašyti spausdintinėmis raidėmis.</w:t>
            </w:r>
          </w:p>
        </w:tc>
      </w:tr>
      <w:tr w:rsidR="00D504C2" w:rsidRPr="00C76452" w14:paraId="34F778CD" w14:textId="77777777" w:rsidTr="00B37999">
        <w:tc>
          <w:tcPr>
            <w:tcW w:w="9918" w:type="dxa"/>
          </w:tcPr>
          <w:p w14:paraId="79A7C9D9"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Mažinamos mintino mokymosi užduočių apimtys.</w:t>
            </w:r>
          </w:p>
        </w:tc>
      </w:tr>
      <w:tr w:rsidR="00D504C2" w:rsidRPr="00C76452" w14:paraId="438F4FF5" w14:textId="77777777" w:rsidTr="00B37999">
        <w:tc>
          <w:tcPr>
            <w:tcW w:w="9918" w:type="dxa"/>
          </w:tcPr>
          <w:p w14:paraId="14E22AC4"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Mažinamos skaitymo užduotys.</w:t>
            </w:r>
          </w:p>
        </w:tc>
      </w:tr>
      <w:tr w:rsidR="00D504C2" w:rsidRPr="00C76452" w14:paraId="23607062" w14:textId="77777777" w:rsidTr="00B37999">
        <w:tc>
          <w:tcPr>
            <w:tcW w:w="9918" w:type="dxa"/>
          </w:tcPr>
          <w:p w14:paraId="6BFB5107"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 xml:space="preserve">Naudojami garso įrašai (pvz., įgarsinti tekstai, </w:t>
            </w:r>
            <w:proofErr w:type="spellStart"/>
            <w:r w:rsidRPr="00C76452">
              <w:rPr>
                <w:rFonts w:ascii="Times New Roman" w:eastAsia="Calibri" w:hAnsi="Times New Roman" w:cs="Times New Roman"/>
                <w:shd w:val="clear" w:color="auto" w:fill="F8F9FA"/>
              </w:rPr>
              <w:t>audio</w:t>
            </w:r>
            <w:proofErr w:type="spellEnd"/>
            <w:r w:rsidRPr="00C76452">
              <w:rPr>
                <w:rFonts w:ascii="Times New Roman" w:eastAsia="Calibri" w:hAnsi="Times New Roman" w:cs="Times New Roman"/>
                <w:shd w:val="clear" w:color="auto" w:fill="F8F9FA"/>
              </w:rPr>
              <w:t xml:space="preserve"> knygos). </w:t>
            </w:r>
          </w:p>
        </w:tc>
      </w:tr>
      <w:tr w:rsidR="00D504C2" w:rsidRPr="00C76452" w14:paraId="0E9B3240" w14:textId="77777777" w:rsidTr="00B37999">
        <w:tc>
          <w:tcPr>
            <w:tcW w:w="9918" w:type="dxa"/>
          </w:tcPr>
          <w:p w14:paraId="45C41660"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Tekstai pateikiami glaustesne, aiškiai struktūruota forma.</w:t>
            </w:r>
          </w:p>
        </w:tc>
      </w:tr>
      <w:tr w:rsidR="00D504C2" w:rsidRPr="00C76452" w14:paraId="1C8303EA" w14:textId="77777777" w:rsidTr="00B37999">
        <w:tc>
          <w:tcPr>
            <w:tcW w:w="9918" w:type="dxa"/>
          </w:tcPr>
          <w:p w14:paraId="72E37EC3"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Nereikalaujama mokytis mintinai</w:t>
            </w:r>
          </w:p>
        </w:tc>
      </w:tr>
      <w:tr w:rsidR="00D504C2" w:rsidRPr="00C76452" w14:paraId="6F0FCE67" w14:textId="77777777" w:rsidTr="00B37999">
        <w:tc>
          <w:tcPr>
            <w:tcW w:w="9918" w:type="dxa"/>
          </w:tcPr>
          <w:p w14:paraId="6939F242"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Tekstiniai uždaviniai turi atspindėti gyvenimiškas situacijas arba būti iliustruojami.</w:t>
            </w:r>
          </w:p>
        </w:tc>
      </w:tr>
      <w:tr w:rsidR="00D504C2" w:rsidRPr="00C76452" w14:paraId="399AA2BD" w14:textId="77777777" w:rsidTr="00B37999">
        <w:tc>
          <w:tcPr>
            <w:tcW w:w="9918" w:type="dxa"/>
          </w:tcPr>
          <w:p w14:paraId="4C6E2BFF"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lastRenderedPageBreak/>
              <w:t>Tekstiniai uždaviniai analizuojami naudojant uždavinio išsprendimo schemas.</w:t>
            </w:r>
          </w:p>
        </w:tc>
      </w:tr>
      <w:tr w:rsidR="00D504C2" w:rsidRPr="00C76452" w14:paraId="57191440" w14:textId="77777777" w:rsidTr="00B37999">
        <w:tc>
          <w:tcPr>
            <w:tcW w:w="9918" w:type="dxa"/>
          </w:tcPr>
          <w:p w14:paraId="7C6202F9"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Naudojamos paprastos schemos, grafiniai piešiniai, žemėlapiai.</w:t>
            </w:r>
          </w:p>
        </w:tc>
      </w:tr>
      <w:tr w:rsidR="00D504C2" w:rsidRPr="00C76452" w14:paraId="19AB8272" w14:textId="77777777" w:rsidTr="00B37999">
        <w:tc>
          <w:tcPr>
            <w:tcW w:w="9918" w:type="dxa"/>
          </w:tcPr>
          <w:p w14:paraId="782AB696"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Informacija pateikiama žingsnis po žingsnio (pvz., išskaidytos instrukcijos).</w:t>
            </w:r>
          </w:p>
        </w:tc>
      </w:tr>
      <w:tr w:rsidR="00D504C2" w:rsidRPr="00C76452" w14:paraId="246DC0D9" w14:textId="77777777" w:rsidTr="00B37999">
        <w:tc>
          <w:tcPr>
            <w:tcW w:w="9918" w:type="dxa"/>
          </w:tcPr>
          <w:p w14:paraId="63B7FCE5"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Užduotys vertinamos atsižvelgiant į pastangas ir pažangą, o ne tik į rezultatą</w:t>
            </w:r>
          </w:p>
        </w:tc>
      </w:tr>
      <w:tr w:rsidR="00D504C2" w:rsidRPr="00C76452" w14:paraId="151A59D6" w14:textId="77777777" w:rsidTr="00B37999">
        <w:tc>
          <w:tcPr>
            <w:tcW w:w="9918" w:type="dxa"/>
          </w:tcPr>
          <w:p w14:paraId="218C0EA3"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Naudojamos specialiai parengtos užduotys, kuriose aiškiai išdėstoma skaičių struktūra (dešimtys ir pan.), pažymimos vietos, kuriose dėl regimojo suvokimo problemų mokinys gali daryti klaidų</w:t>
            </w:r>
          </w:p>
        </w:tc>
      </w:tr>
      <w:tr w:rsidR="00D504C2" w:rsidRPr="00C76452" w14:paraId="0BD92992" w14:textId="77777777" w:rsidTr="00B37999">
        <w:tc>
          <w:tcPr>
            <w:tcW w:w="9918" w:type="dxa"/>
          </w:tcPr>
          <w:p w14:paraId="2EF51952"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Naudojamos vaizdo medžiagos (pvz., mokomieji filmukai).</w:t>
            </w:r>
          </w:p>
        </w:tc>
      </w:tr>
      <w:tr w:rsidR="00D504C2" w:rsidRPr="00C76452" w14:paraId="5206BC43" w14:textId="77777777" w:rsidTr="00B37999">
        <w:tc>
          <w:tcPr>
            <w:tcW w:w="9918" w:type="dxa"/>
          </w:tcPr>
          <w:p w14:paraId="251C8428"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Aiškinant žodžiu naudojama iliustruojanti medžiaga.</w:t>
            </w:r>
          </w:p>
        </w:tc>
      </w:tr>
      <w:tr w:rsidR="00D504C2" w:rsidRPr="00C76452" w14:paraId="7ACB37F8" w14:textId="77777777" w:rsidTr="00B37999">
        <w:tc>
          <w:tcPr>
            <w:tcW w:w="9918" w:type="dxa"/>
          </w:tcPr>
          <w:p w14:paraId="677125FD"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Atsakinėti leidžiama, naudojantis paties sudarytu planu.</w:t>
            </w:r>
          </w:p>
        </w:tc>
      </w:tr>
      <w:tr w:rsidR="00D504C2" w:rsidRPr="00C76452" w14:paraId="666680FF" w14:textId="77777777" w:rsidTr="00B37999">
        <w:tc>
          <w:tcPr>
            <w:tcW w:w="9918" w:type="dxa"/>
          </w:tcPr>
          <w:p w14:paraId="612F15DC"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Schemos, grafiniai piešiniai, žemėlapiai komentuojami žodžiu.</w:t>
            </w:r>
          </w:p>
        </w:tc>
      </w:tr>
      <w:tr w:rsidR="00D504C2" w:rsidRPr="00C76452" w14:paraId="5F644D01" w14:textId="77777777" w:rsidTr="00B37999">
        <w:tc>
          <w:tcPr>
            <w:tcW w:w="9918" w:type="dxa"/>
          </w:tcPr>
          <w:p w14:paraId="056F9BF2"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Rašto darbams reikalingos papildomos priemonės:</w:t>
            </w:r>
          </w:p>
          <w:p w14:paraId="25BE3635"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*Rašomoji mašinėlė, kompiuteris;</w:t>
            </w:r>
          </w:p>
          <w:p w14:paraId="0D3257F0"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*Lapas paryškintomis linijomis, tekstai paryškintu arba padidintu šriftu.</w:t>
            </w:r>
          </w:p>
        </w:tc>
      </w:tr>
      <w:tr w:rsidR="00D504C2" w:rsidRPr="00C76452" w14:paraId="0B0AE839" w14:textId="77777777" w:rsidTr="00B37999">
        <w:tc>
          <w:tcPr>
            <w:tcW w:w="9918" w:type="dxa"/>
          </w:tcPr>
          <w:p w14:paraId="25EB0FC2"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Pamokų metu leidžiama naudotis:</w:t>
            </w:r>
          </w:p>
          <w:p w14:paraId="45C84AA3" w14:textId="77777777" w:rsidR="0012210D" w:rsidRPr="00C76452" w:rsidRDefault="0012210D" w:rsidP="006071BE">
            <w:p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shd w:val="clear" w:color="auto" w:fill="F8F9FA"/>
              </w:rPr>
              <w:t>*Daugybos lentele;</w:t>
            </w:r>
          </w:p>
          <w:p w14:paraId="2FE41BCB" w14:textId="77777777" w:rsidR="0012210D" w:rsidRPr="00C76452" w:rsidRDefault="0012210D" w:rsidP="006071BE">
            <w:pPr>
              <w:spacing w:after="160" w:line="276" w:lineRule="auto"/>
              <w:ind w:left="318" w:hanging="284"/>
              <w:contextualSpacing/>
              <w:rPr>
                <w:rFonts w:ascii="Times New Roman" w:eastAsia="Times New Roman" w:hAnsi="Times New Roman" w:cs="Times New Roman"/>
              </w:rPr>
            </w:pPr>
            <w:r w:rsidRPr="00C76452">
              <w:rPr>
                <w:rFonts w:ascii="Times New Roman" w:eastAsia="Times New Roman" w:hAnsi="Times New Roman" w:cs="Times New Roman"/>
              </w:rPr>
              <w:t>*Taisyklių, formulių rinkiniais;</w:t>
            </w:r>
          </w:p>
          <w:p w14:paraId="5D0B06A6"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Times New Roman" w:hAnsi="Times New Roman" w:cs="Times New Roman"/>
              </w:rPr>
              <w:t>*Kalkuliatoriais</w:t>
            </w:r>
          </w:p>
        </w:tc>
      </w:tr>
      <w:tr w:rsidR="0012210D" w:rsidRPr="00C76452" w14:paraId="69A98CD0" w14:textId="77777777" w:rsidTr="00B37999">
        <w:tc>
          <w:tcPr>
            <w:tcW w:w="9918" w:type="dxa"/>
          </w:tcPr>
          <w:p w14:paraId="3C7B84FC" w14:textId="77777777" w:rsidR="0012210D" w:rsidRPr="00C76452" w:rsidRDefault="0012210D" w:rsidP="006071BE">
            <w:pPr>
              <w:numPr>
                <w:ilvl w:val="0"/>
                <w:numId w:val="20"/>
              </w:numPr>
              <w:spacing w:after="160" w:line="276" w:lineRule="auto"/>
              <w:ind w:left="318" w:hanging="284"/>
              <w:contextualSpacing/>
              <w:rPr>
                <w:rFonts w:ascii="Times New Roman" w:eastAsia="Calibri" w:hAnsi="Times New Roman" w:cs="Times New Roman"/>
                <w:shd w:val="clear" w:color="auto" w:fill="F8F9FA"/>
              </w:rPr>
            </w:pPr>
            <w:r w:rsidRPr="00C76452">
              <w:rPr>
                <w:rFonts w:ascii="Times New Roman" w:eastAsia="Calibri" w:hAnsi="Times New Roman" w:cs="Times New Roman"/>
              </w:rPr>
              <w:t>Kita (įrašykite)</w:t>
            </w:r>
          </w:p>
        </w:tc>
      </w:tr>
    </w:tbl>
    <w:p w14:paraId="288BFC87" w14:textId="77777777" w:rsidR="0012210D" w:rsidRPr="00C76452" w:rsidRDefault="0012210D" w:rsidP="006071BE">
      <w:pPr>
        <w:ind w:firstLine="0"/>
        <w:rPr>
          <w:rFonts w:ascii="Times New Roman" w:eastAsia="Times New Roman" w:hAnsi="Times New Roman" w:cs="Times New Roman"/>
          <w:sz w:val="24"/>
          <w:szCs w:val="24"/>
        </w:rPr>
      </w:pPr>
    </w:p>
    <w:p w14:paraId="1D638F47" w14:textId="77777777" w:rsidR="0012210D" w:rsidRPr="00C76452" w:rsidRDefault="0012210D" w:rsidP="006071BE">
      <w:pPr>
        <w:tabs>
          <w:tab w:val="left" w:pos="0"/>
          <w:tab w:val="left" w:pos="360"/>
        </w:tabs>
        <w:ind w:firstLine="0"/>
        <w:contextualSpacing/>
        <w:rPr>
          <w:rFonts w:ascii="Times New Roman" w:eastAsia="Times New Roman" w:hAnsi="Times New Roman" w:cs="Times New Roman"/>
          <w:sz w:val="24"/>
          <w:szCs w:val="24"/>
        </w:rPr>
      </w:pPr>
      <w:r w:rsidRPr="00C76452">
        <w:rPr>
          <w:rFonts w:ascii="Times New Roman" w:eastAsia="Times New Roman" w:hAnsi="Times New Roman" w:cs="Times New Roman"/>
          <w:sz w:val="24"/>
          <w:szCs w:val="24"/>
        </w:rPr>
        <w:t>Kontrolinį/ savarankišką darbą rašo:</w:t>
      </w:r>
    </w:p>
    <w:tbl>
      <w:tblPr>
        <w:tblStyle w:val="TableGrid2"/>
        <w:tblW w:w="0" w:type="auto"/>
        <w:tblLook w:val="04A0" w:firstRow="1" w:lastRow="0" w:firstColumn="1" w:lastColumn="0" w:noHBand="0" w:noVBand="1"/>
      </w:tblPr>
      <w:tblGrid>
        <w:gridCol w:w="4956"/>
        <w:gridCol w:w="4956"/>
      </w:tblGrid>
      <w:tr w:rsidR="00D504C2" w:rsidRPr="00C76452" w14:paraId="6A08505D" w14:textId="77777777" w:rsidTr="00B37999">
        <w:tc>
          <w:tcPr>
            <w:tcW w:w="4956" w:type="dxa"/>
          </w:tcPr>
          <w:p w14:paraId="0F7C4E2B" w14:textId="77777777" w:rsidR="0012210D" w:rsidRPr="00C76452" w:rsidRDefault="0012210D" w:rsidP="006071BE">
            <w:pPr>
              <w:numPr>
                <w:ilvl w:val="0"/>
                <w:numId w:val="21"/>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Savarankiškai.</w:t>
            </w:r>
          </w:p>
        </w:tc>
        <w:tc>
          <w:tcPr>
            <w:tcW w:w="4956" w:type="dxa"/>
          </w:tcPr>
          <w:p w14:paraId="2ECF8404" w14:textId="77777777" w:rsidR="0012210D" w:rsidRPr="00C76452" w:rsidRDefault="0012210D" w:rsidP="006071BE">
            <w:pPr>
              <w:numPr>
                <w:ilvl w:val="0"/>
                <w:numId w:val="21"/>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Sumažinamas užduočių kiekis.</w:t>
            </w:r>
          </w:p>
        </w:tc>
      </w:tr>
      <w:tr w:rsidR="00D504C2" w:rsidRPr="00C76452" w14:paraId="2EA2FA05" w14:textId="77777777" w:rsidTr="00B37999">
        <w:tc>
          <w:tcPr>
            <w:tcW w:w="4956" w:type="dxa"/>
          </w:tcPr>
          <w:p w14:paraId="5BFFE17E" w14:textId="77777777" w:rsidR="0012210D" w:rsidRPr="00C76452" w:rsidRDefault="0012210D" w:rsidP="006071BE">
            <w:pPr>
              <w:numPr>
                <w:ilvl w:val="0"/>
                <w:numId w:val="21"/>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Su pagalba.</w:t>
            </w:r>
          </w:p>
        </w:tc>
        <w:tc>
          <w:tcPr>
            <w:tcW w:w="4956" w:type="dxa"/>
          </w:tcPr>
          <w:p w14:paraId="027A7339" w14:textId="77777777" w:rsidR="0012210D" w:rsidRPr="00C76452" w:rsidRDefault="0012210D" w:rsidP="006071BE">
            <w:pPr>
              <w:numPr>
                <w:ilvl w:val="0"/>
                <w:numId w:val="21"/>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Pateikiamos atskirai paruoštos užduotys.</w:t>
            </w:r>
          </w:p>
        </w:tc>
      </w:tr>
      <w:tr w:rsidR="0012210D" w:rsidRPr="00C76452" w14:paraId="2D2DD79B" w14:textId="77777777" w:rsidTr="00B37999">
        <w:tc>
          <w:tcPr>
            <w:tcW w:w="4956" w:type="dxa"/>
          </w:tcPr>
          <w:p w14:paraId="3D5E6105" w14:textId="77777777" w:rsidR="0012210D" w:rsidRPr="00C76452" w:rsidRDefault="0012210D" w:rsidP="006071BE">
            <w:pPr>
              <w:numPr>
                <w:ilvl w:val="0"/>
                <w:numId w:val="21"/>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Leidžiama naudotis papildomomis priemonėmis.</w:t>
            </w:r>
          </w:p>
        </w:tc>
        <w:tc>
          <w:tcPr>
            <w:tcW w:w="4956" w:type="dxa"/>
          </w:tcPr>
          <w:p w14:paraId="68BCC711" w14:textId="77777777" w:rsidR="0012210D" w:rsidRPr="00C76452" w:rsidRDefault="0012210D" w:rsidP="006071BE">
            <w:pPr>
              <w:numPr>
                <w:ilvl w:val="0"/>
                <w:numId w:val="21"/>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Kita (įrašykite)</w:t>
            </w:r>
          </w:p>
        </w:tc>
      </w:tr>
    </w:tbl>
    <w:p w14:paraId="52B51585" w14:textId="77777777" w:rsidR="0012210D" w:rsidRPr="00C76452" w:rsidRDefault="0012210D" w:rsidP="006071BE">
      <w:pPr>
        <w:tabs>
          <w:tab w:val="left" w:pos="0"/>
          <w:tab w:val="left" w:pos="360"/>
        </w:tabs>
        <w:ind w:firstLine="0"/>
        <w:contextualSpacing/>
        <w:rPr>
          <w:rFonts w:ascii="Times New Roman" w:eastAsia="Calibri" w:hAnsi="Times New Roman" w:cs="Times New Roman"/>
          <w:sz w:val="24"/>
          <w:szCs w:val="24"/>
          <w:shd w:val="clear" w:color="auto" w:fill="FFFFFF"/>
        </w:rPr>
      </w:pPr>
    </w:p>
    <w:p w14:paraId="080782B6" w14:textId="77777777" w:rsidR="0012210D" w:rsidRPr="00C76452" w:rsidRDefault="0012210D" w:rsidP="006071BE">
      <w:pPr>
        <w:tabs>
          <w:tab w:val="left" w:pos="0"/>
          <w:tab w:val="left" w:pos="360"/>
        </w:tabs>
        <w:spacing w:line="276" w:lineRule="auto"/>
        <w:ind w:firstLine="0"/>
        <w:contextualSpacing/>
        <w:rPr>
          <w:rFonts w:ascii="Times New Roman" w:eastAsia="Times New Roman" w:hAnsi="Times New Roman" w:cs="Times New Roman"/>
          <w:sz w:val="24"/>
          <w:szCs w:val="24"/>
        </w:rPr>
      </w:pPr>
      <w:r w:rsidRPr="00C76452">
        <w:rPr>
          <w:rFonts w:ascii="Times New Roman" w:eastAsia="Calibri" w:hAnsi="Times New Roman" w:cs="Times New Roman"/>
          <w:sz w:val="24"/>
          <w:szCs w:val="24"/>
          <w:shd w:val="clear" w:color="auto" w:fill="FFFFFF"/>
        </w:rPr>
        <w:t>Mokinys (-ė) aktyviai dalyvauja pamokoje (</w:t>
      </w:r>
      <w:r w:rsidRPr="00C76452">
        <w:rPr>
          <w:rFonts w:ascii="Times New Roman" w:eastAsia="Calibri" w:hAnsi="Times New Roman" w:cs="Times New Roman"/>
          <w:i/>
          <w:iCs/>
          <w:sz w:val="24"/>
          <w:szCs w:val="24"/>
          <w:shd w:val="clear" w:color="auto" w:fill="FFFFFF"/>
        </w:rPr>
        <w:t>išklauso dėstomą pamokos temą, atsakinėja į užduodamus klausimus, rodo susidomėjimą, yra motyvuotas</w:t>
      </w:r>
      <w:r w:rsidRPr="00C76452">
        <w:rPr>
          <w:rFonts w:ascii="Times New Roman" w:eastAsia="Calibri" w:hAnsi="Times New Roman" w:cs="Times New Roman"/>
          <w:sz w:val="24"/>
          <w:szCs w:val="24"/>
          <w:shd w:val="clear" w:color="auto" w:fill="FFFFFF"/>
        </w:rPr>
        <w:t>):</w:t>
      </w:r>
    </w:p>
    <w:tbl>
      <w:tblPr>
        <w:tblStyle w:val="TableGrid2"/>
        <w:tblW w:w="9918" w:type="dxa"/>
        <w:tblLook w:val="04A0" w:firstRow="1" w:lastRow="0" w:firstColumn="1" w:lastColumn="0" w:noHBand="0" w:noVBand="1"/>
      </w:tblPr>
      <w:tblGrid>
        <w:gridCol w:w="4957"/>
        <w:gridCol w:w="4961"/>
      </w:tblGrid>
      <w:tr w:rsidR="00D504C2" w:rsidRPr="00C76452" w14:paraId="39185E87" w14:textId="77777777" w:rsidTr="00B37999">
        <w:tc>
          <w:tcPr>
            <w:tcW w:w="4957" w:type="dxa"/>
          </w:tcPr>
          <w:p w14:paraId="232E291B" w14:textId="77777777" w:rsidR="0012210D" w:rsidRPr="00C76452" w:rsidRDefault="0012210D" w:rsidP="006071BE">
            <w:pPr>
              <w:numPr>
                <w:ilvl w:val="0"/>
                <w:numId w:val="22"/>
              </w:numPr>
              <w:tabs>
                <w:tab w:val="left" w:pos="0"/>
                <w:tab w:val="left" w:pos="360"/>
              </w:tabs>
              <w:spacing w:after="160"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Taip</w:t>
            </w:r>
          </w:p>
        </w:tc>
        <w:tc>
          <w:tcPr>
            <w:tcW w:w="4961" w:type="dxa"/>
          </w:tcPr>
          <w:p w14:paraId="3CEBB1FF" w14:textId="77777777" w:rsidR="0012210D" w:rsidRPr="00C76452" w:rsidRDefault="0012210D" w:rsidP="006071BE">
            <w:pPr>
              <w:numPr>
                <w:ilvl w:val="0"/>
                <w:numId w:val="22"/>
              </w:numPr>
              <w:tabs>
                <w:tab w:val="left" w:pos="0"/>
                <w:tab w:val="left" w:pos="360"/>
              </w:tabs>
              <w:spacing w:after="160"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Ne</w:t>
            </w:r>
          </w:p>
        </w:tc>
      </w:tr>
      <w:tr w:rsidR="0012210D" w:rsidRPr="00C76452" w14:paraId="6E68C1E5" w14:textId="77777777" w:rsidTr="00B37999">
        <w:tc>
          <w:tcPr>
            <w:tcW w:w="4957" w:type="dxa"/>
          </w:tcPr>
          <w:p w14:paraId="76EF212E" w14:textId="77777777" w:rsidR="0012210D" w:rsidRPr="00C76452" w:rsidRDefault="0012210D" w:rsidP="006071BE">
            <w:pPr>
              <w:numPr>
                <w:ilvl w:val="0"/>
                <w:numId w:val="22"/>
              </w:numPr>
              <w:tabs>
                <w:tab w:val="left" w:pos="0"/>
                <w:tab w:val="left" w:pos="360"/>
              </w:tabs>
              <w:spacing w:after="160"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Retai</w:t>
            </w:r>
          </w:p>
        </w:tc>
        <w:tc>
          <w:tcPr>
            <w:tcW w:w="4961" w:type="dxa"/>
          </w:tcPr>
          <w:p w14:paraId="4ED8CE22" w14:textId="77777777" w:rsidR="0012210D" w:rsidRPr="00C76452" w:rsidRDefault="0012210D" w:rsidP="006071BE">
            <w:pPr>
              <w:numPr>
                <w:ilvl w:val="0"/>
                <w:numId w:val="22"/>
              </w:numPr>
              <w:tabs>
                <w:tab w:val="left" w:pos="0"/>
                <w:tab w:val="left" w:pos="360"/>
              </w:tabs>
              <w:spacing w:after="160"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Dažnai</w:t>
            </w:r>
          </w:p>
        </w:tc>
      </w:tr>
    </w:tbl>
    <w:p w14:paraId="43E35C56" w14:textId="77777777" w:rsidR="0012210D" w:rsidRPr="00C76452" w:rsidRDefault="0012210D" w:rsidP="006071BE">
      <w:pPr>
        <w:tabs>
          <w:tab w:val="left" w:pos="0"/>
          <w:tab w:val="left" w:pos="360"/>
        </w:tabs>
        <w:ind w:firstLine="0"/>
        <w:contextualSpacing/>
        <w:rPr>
          <w:rFonts w:ascii="Times New Roman" w:eastAsia="Calibri" w:hAnsi="Times New Roman" w:cs="Times New Roman"/>
          <w:sz w:val="24"/>
          <w:szCs w:val="24"/>
        </w:rPr>
      </w:pPr>
    </w:p>
    <w:p w14:paraId="045A29AF" w14:textId="77777777" w:rsidR="0012210D" w:rsidRPr="00C76452" w:rsidRDefault="0012210D" w:rsidP="006071BE">
      <w:pPr>
        <w:tabs>
          <w:tab w:val="left" w:pos="0"/>
          <w:tab w:val="left" w:pos="360"/>
        </w:tabs>
        <w:spacing w:line="276" w:lineRule="auto"/>
        <w:ind w:firstLine="0"/>
        <w:contextualSpacing/>
        <w:rPr>
          <w:rFonts w:ascii="Times New Roman" w:eastAsia="Calibri" w:hAnsi="Times New Roman" w:cs="Times New Roman"/>
          <w:sz w:val="24"/>
          <w:szCs w:val="24"/>
          <w:shd w:val="clear" w:color="auto" w:fill="FFFFFF"/>
        </w:rPr>
      </w:pPr>
      <w:r w:rsidRPr="00C76452">
        <w:rPr>
          <w:rFonts w:ascii="Times New Roman" w:eastAsia="Calibri" w:hAnsi="Times New Roman" w:cs="Times New Roman"/>
          <w:sz w:val="24"/>
          <w:szCs w:val="24"/>
          <w:shd w:val="clear" w:color="auto" w:fill="FFFFFF"/>
        </w:rPr>
        <w:t xml:space="preserve">Mokinys (-ė) </w:t>
      </w:r>
      <w:proofErr w:type="spellStart"/>
      <w:r w:rsidRPr="00C76452">
        <w:rPr>
          <w:rFonts w:ascii="Times New Roman" w:eastAsia="Calibri" w:hAnsi="Times New Roman" w:cs="Times New Roman"/>
          <w:sz w:val="24"/>
          <w:szCs w:val="24"/>
          <w:shd w:val="clear" w:color="auto" w:fill="FFFFFF"/>
        </w:rPr>
        <w:t>įsitarukia</w:t>
      </w:r>
      <w:proofErr w:type="spellEnd"/>
      <w:r w:rsidRPr="00C76452">
        <w:rPr>
          <w:rFonts w:ascii="Times New Roman" w:eastAsia="Calibri" w:hAnsi="Times New Roman" w:cs="Times New Roman"/>
          <w:sz w:val="24"/>
          <w:szCs w:val="24"/>
          <w:shd w:val="clear" w:color="auto" w:fill="FFFFFF"/>
        </w:rPr>
        <w:t xml:space="preserve"> į pamokoje vykstančias grupines veiklas ir užduotis:</w:t>
      </w:r>
    </w:p>
    <w:tbl>
      <w:tblPr>
        <w:tblStyle w:val="TableGrid2"/>
        <w:tblW w:w="9918" w:type="dxa"/>
        <w:tblLook w:val="04A0" w:firstRow="1" w:lastRow="0" w:firstColumn="1" w:lastColumn="0" w:noHBand="0" w:noVBand="1"/>
      </w:tblPr>
      <w:tblGrid>
        <w:gridCol w:w="4957"/>
        <w:gridCol w:w="4961"/>
      </w:tblGrid>
      <w:tr w:rsidR="00D504C2" w:rsidRPr="00C76452" w14:paraId="4EB9F2A2" w14:textId="77777777" w:rsidTr="00B37999">
        <w:tc>
          <w:tcPr>
            <w:tcW w:w="4957" w:type="dxa"/>
          </w:tcPr>
          <w:p w14:paraId="11FDDB45" w14:textId="77777777" w:rsidR="0012210D" w:rsidRPr="00C76452" w:rsidRDefault="0012210D" w:rsidP="006071BE">
            <w:pPr>
              <w:numPr>
                <w:ilvl w:val="0"/>
                <w:numId w:val="22"/>
              </w:numPr>
              <w:tabs>
                <w:tab w:val="left" w:pos="0"/>
                <w:tab w:val="left" w:pos="360"/>
              </w:tabs>
              <w:spacing w:after="160"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Taip</w:t>
            </w:r>
          </w:p>
        </w:tc>
        <w:tc>
          <w:tcPr>
            <w:tcW w:w="4961" w:type="dxa"/>
          </w:tcPr>
          <w:p w14:paraId="52D19E7D" w14:textId="77777777" w:rsidR="0012210D" w:rsidRPr="00C76452" w:rsidRDefault="0012210D" w:rsidP="006071BE">
            <w:pPr>
              <w:numPr>
                <w:ilvl w:val="0"/>
                <w:numId w:val="22"/>
              </w:numPr>
              <w:tabs>
                <w:tab w:val="left" w:pos="0"/>
                <w:tab w:val="left" w:pos="360"/>
              </w:tabs>
              <w:spacing w:after="160"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Ne</w:t>
            </w:r>
          </w:p>
        </w:tc>
      </w:tr>
      <w:tr w:rsidR="0012210D" w:rsidRPr="00C76452" w14:paraId="46911C88" w14:textId="77777777" w:rsidTr="00B37999">
        <w:tc>
          <w:tcPr>
            <w:tcW w:w="4957" w:type="dxa"/>
          </w:tcPr>
          <w:p w14:paraId="4E9E06CB" w14:textId="77777777" w:rsidR="0012210D" w:rsidRPr="00C76452" w:rsidRDefault="0012210D" w:rsidP="006071BE">
            <w:pPr>
              <w:numPr>
                <w:ilvl w:val="0"/>
                <w:numId w:val="22"/>
              </w:numPr>
              <w:tabs>
                <w:tab w:val="left" w:pos="0"/>
                <w:tab w:val="left" w:pos="360"/>
              </w:tabs>
              <w:spacing w:after="160"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Retai</w:t>
            </w:r>
          </w:p>
        </w:tc>
        <w:tc>
          <w:tcPr>
            <w:tcW w:w="4961" w:type="dxa"/>
          </w:tcPr>
          <w:p w14:paraId="1F7780B3" w14:textId="77777777" w:rsidR="0012210D" w:rsidRPr="00C76452" w:rsidRDefault="0012210D" w:rsidP="006071BE">
            <w:pPr>
              <w:numPr>
                <w:ilvl w:val="0"/>
                <w:numId w:val="22"/>
              </w:numPr>
              <w:tabs>
                <w:tab w:val="left" w:pos="0"/>
                <w:tab w:val="left" w:pos="360"/>
              </w:tabs>
              <w:spacing w:after="160"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Dažnai</w:t>
            </w:r>
          </w:p>
        </w:tc>
      </w:tr>
    </w:tbl>
    <w:p w14:paraId="48006E83" w14:textId="77777777" w:rsidR="0012210D" w:rsidRPr="00C76452" w:rsidRDefault="0012210D" w:rsidP="006D76EA">
      <w:pPr>
        <w:tabs>
          <w:tab w:val="left" w:pos="0"/>
          <w:tab w:val="left" w:pos="360"/>
        </w:tabs>
        <w:spacing w:line="276" w:lineRule="auto"/>
        <w:contextualSpacing/>
        <w:rPr>
          <w:rFonts w:ascii="Times New Roman" w:eastAsia="Calibri" w:hAnsi="Times New Roman" w:cs="Times New Roman"/>
          <w:spacing w:val="3"/>
          <w:sz w:val="24"/>
          <w:szCs w:val="24"/>
          <w:shd w:val="clear" w:color="auto" w:fill="FFFFFF"/>
        </w:rPr>
      </w:pPr>
    </w:p>
    <w:p w14:paraId="539C8103" w14:textId="77777777" w:rsidR="0012210D" w:rsidRPr="00C76452" w:rsidRDefault="0012210D" w:rsidP="00FD5614">
      <w:pPr>
        <w:tabs>
          <w:tab w:val="left" w:pos="0"/>
          <w:tab w:val="left" w:pos="360"/>
        </w:tabs>
        <w:ind w:firstLine="0"/>
        <w:contextualSpacing/>
        <w:rPr>
          <w:rFonts w:ascii="Times New Roman" w:eastAsia="Calibri" w:hAnsi="Times New Roman" w:cs="Times New Roman"/>
          <w:sz w:val="24"/>
          <w:szCs w:val="24"/>
        </w:rPr>
      </w:pPr>
      <w:r w:rsidRPr="00C76452">
        <w:rPr>
          <w:rFonts w:ascii="Times New Roman" w:eastAsia="Calibri" w:hAnsi="Times New Roman" w:cs="Times New Roman"/>
          <w:sz w:val="24"/>
          <w:szCs w:val="24"/>
          <w:shd w:val="clear" w:color="auto" w:fill="FFFFFF"/>
        </w:rPr>
        <w:t>Mokantis jūsų dalyko mokinys (-ė) susiduria su šiais sunkumais:</w:t>
      </w:r>
    </w:p>
    <w:p w14:paraId="360E3FBC" w14:textId="69970C9D" w:rsidR="0012210D" w:rsidRPr="00C76452" w:rsidRDefault="0012210D" w:rsidP="00FD5614">
      <w:pPr>
        <w:tabs>
          <w:tab w:val="left" w:pos="0"/>
          <w:tab w:val="left" w:pos="360"/>
        </w:tabs>
        <w:spacing w:line="276" w:lineRule="auto"/>
        <w:ind w:firstLine="0"/>
        <w:contextualSpacing/>
        <w:rPr>
          <w:rFonts w:ascii="Times New Roman" w:eastAsia="Times New Roman" w:hAnsi="Times New Roman" w:cs="Times New Roman"/>
          <w:sz w:val="24"/>
          <w:szCs w:val="24"/>
        </w:rPr>
      </w:pPr>
      <w:r w:rsidRPr="00C76452">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w:t>
      </w:r>
    </w:p>
    <w:p w14:paraId="73E56D14" w14:textId="77777777" w:rsidR="008C3425" w:rsidRPr="00C76452" w:rsidRDefault="008C3425" w:rsidP="00FD5614">
      <w:pPr>
        <w:tabs>
          <w:tab w:val="left" w:pos="0"/>
          <w:tab w:val="left" w:pos="360"/>
        </w:tabs>
        <w:spacing w:line="276" w:lineRule="auto"/>
        <w:ind w:firstLine="0"/>
        <w:contextualSpacing/>
        <w:rPr>
          <w:rFonts w:ascii="Times New Roman" w:eastAsia="Calibri" w:hAnsi="Times New Roman" w:cs="Times New Roman"/>
          <w:sz w:val="24"/>
          <w:szCs w:val="24"/>
          <w:shd w:val="clear" w:color="auto" w:fill="FFFFFF"/>
        </w:rPr>
      </w:pPr>
    </w:p>
    <w:p w14:paraId="5BAFDB7F" w14:textId="561EBA7F" w:rsidR="0012210D" w:rsidRPr="00C76452" w:rsidRDefault="0012210D" w:rsidP="00FD5614">
      <w:pPr>
        <w:tabs>
          <w:tab w:val="left" w:pos="0"/>
          <w:tab w:val="left" w:pos="360"/>
        </w:tabs>
        <w:spacing w:line="276" w:lineRule="auto"/>
        <w:ind w:firstLine="0"/>
        <w:contextualSpacing/>
        <w:rPr>
          <w:rFonts w:ascii="Times New Roman" w:eastAsia="Calibri" w:hAnsi="Times New Roman" w:cs="Times New Roman"/>
          <w:sz w:val="24"/>
          <w:szCs w:val="24"/>
        </w:rPr>
      </w:pPr>
      <w:r w:rsidRPr="00C76452">
        <w:rPr>
          <w:rFonts w:ascii="Times New Roman" w:eastAsia="Calibri" w:hAnsi="Times New Roman" w:cs="Times New Roman"/>
          <w:sz w:val="24"/>
          <w:szCs w:val="24"/>
          <w:shd w:val="clear" w:color="auto" w:fill="FFFFFF"/>
        </w:rPr>
        <w:lastRenderedPageBreak/>
        <w:t>Mokinio (-ės) stipriosios pusės mokantis jūsų dalyko:</w:t>
      </w:r>
    </w:p>
    <w:p w14:paraId="04848CEE" w14:textId="62CBE269" w:rsidR="0012210D" w:rsidRPr="00C76452" w:rsidRDefault="0012210D" w:rsidP="00FD5614">
      <w:pPr>
        <w:tabs>
          <w:tab w:val="left" w:pos="0"/>
          <w:tab w:val="left" w:pos="360"/>
        </w:tabs>
        <w:spacing w:line="276" w:lineRule="auto"/>
        <w:ind w:firstLine="0"/>
        <w:contextualSpacing/>
        <w:rPr>
          <w:rFonts w:ascii="Times New Roman" w:eastAsia="Times New Roman" w:hAnsi="Times New Roman" w:cs="Times New Roman"/>
          <w:sz w:val="24"/>
          <w:szCs w:val="24"/>
        </w:rPr>
      </w:pPr>
      <w:r w:rsidRPr="00C76452">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w:t>
      </w:r>
    </w:p>
    <w:p w14:paraId="775101A1" w14:textId="77777777" w:rsidR="008C3425" w:rsidRPr="00C76452" w:rsidRDefault="008C3425" w:rsidP="00FD5614">
      <w:pPr>
        <w:tabs>
          <w:tab w:val="left" w:pos="0"/>
          <w:tab w:val="left" w:pos="360"/>
        </w:tabs>
        <w:spacing w:line="276" w:lineRule="auto"/>
        <w:ind w:firstLine="0"/>
        <w:contextualSpacing/>
        <w:rPr>
          <w:rFonts w:ascii="Times New Roman" w:eastAsia="Calibri" w:hAnsi="Times New Roman" w:cs="Times New Roman"/>
          <w:sz w:val="24"/>
          <w:szCs w:val="24"/>
          <w:shd w:val="clear" w:color="auto" w:fill="FFFFFF"/>
        </w:rPr>
      </w:pPr>
    </w:p>
    <w:p w14:paraId="6C1F2840" w14:textId="7BEABC91" w:rsidR="0012210D" w:rsidRPr="00C76452" w:rsidRDefault="0012210D" w:rsidP="00FD5614">
      <w:pPr>
        <w:tabs>
          <w:tab w:val="left" w:pos="0"/>
          <w:tab w:val="left" w:pos="360"/>
        </w:tabs>
        <w:spacing w:line="276" w:lineRule="auto"/>
        <w:ind w:firstLine="0"/>
        <w:contextualSpacing/>
        <w:rPr>
          <w:rFonts w:ascii="Times New Roman" w:eastAsia="Calibri" w:hAnsi="Times New Roman" w:cs="Times New Roman"/>
          <w:spacing w:val="3"/>
          <w:sz w:val="24"/>
          <w:szCs w:val="24"/>
          <w:shd w:val="clear" w:color="auto" w:fill="FFFFFF"/>
        </w:rPr>
      </w:pPr>
      <w:r w:rsidRPr="00C76452">
        <w:rPr>
          <w:rFonts w:ascii="Times New Roman" w:eastAsia="Calibri" w:hAnsi="Times New Roman" w:cs="Times New Roman"/>
          <w:sz w:val="24"/>
          <w:szCs w:val="24"/>
          <w:shd w:val="clear" w:color="auto" w:fill="FFFFFF"/>
        </w:rPr>
        <w:t>Tėvai dalyvauja mokinio (-ės) ugdymosi procese</w:t>
      </w:r>
    </w:p>
    <w:tbl>
      <w:tblPr>
        <w:tblStyle w:val="TableGrid2"/>
        <w:tblW w:w="9918" w:type="dxa"/>
        <w:tblLook w:val="04A0" w:firstRow="1" w:lastRow="0" w:firstColumn="1" w:lastColumn="0" w:noHBand="0" w:noVBand="1"/>
      </w:tblPr>
      <w:tblGrid>
        <w:gridCol w:w="4957"/>
        <w:gridCol w:w="4961"/>
      </w:tblGrid>
      <w:tr w:rsidR="00D504C2" w:rsidRPr="00C76452" w14:paraId="4E88AD2E" w14:textId="77777777" w:rsidTr="00B37999">
        <w:tc>
          <w:tcPr>
            <w:tcW w:w="4957" w:type="dxa"/>
          </w:tcPr>
          <w:p w14:paraId="02581C62" w14:textId="77777777" w:rsidR="0012210D" w:rsidRPr="00C76452" w:rsidRDefault="0012210D" w:rsidP="00FD5614">
            <w:pPr>
              <w:numPr>
                <w:ilvl w:val="0"/>
                <w:numId w:val="22"/>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Taip</w:t>
            </w:r>
          </w:p>
        </w:tc>
        <w:tc>
          <w:tcPr>
            <w:tcW w:w="4961" w:type="dxa"/>
          </w:tcPr>
          <w:p w14:paraId="09459C45" w14:textId="77777777" w:rsidR="0012210D" w:rsidRPr="00C76452" w:rsidRDefault="0012210D" w:rsidP="00FD5614">
            <w:pPr>
              <w:numPr>
                <w:ilvl w:val="0"/>
                <w:numId w:val="22"/>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Ne</w:t>
            </w:r>
          </w:p>
        </w:tc>
      </w:tr>
      <w:tr w:rsidR="0012210D" w:rsidRPr="00C76452" w14:paraId="3A6A564A" w14:textId="77777777" w:rsidTr="00B37999">
        <w:tc>
          <w:tcPr>
            <w:tcW w:w="4957" w:type="dxa"/>
          </w:tcPr>
          <w:p w14:paraId="6C688B53" w14:textId="77777777" w:rsidR="0012210D" w:rsidRPr="00C76452" w:rsidRDefault="0012210D" w:rsidP="00FD5614">
            <w:pPr>
              <w:numPr>
                <w:ilvl w:val="0"/>
                <w:numId w:val="22"/>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Retai</w:t>
            </w:r>
          </w:p>
        </w:tc>
        <w:tc>
          <w:tcPr>
            <w:tcW w:w="4961" w:type="dxa"/>
          </w:tcPr>
          <w:p w14:paraId="01B5E6F8" w14:textId="77777777" w:rsidR="0012210D" w:rsidRPr="00C76452" w:rsidRDefault="0012210D" w:rsidP="00FD5614">
            <w:pPr>
              <w:numPr>
                <w:ilvl w:val="0"/>
                <w:numId w:val="22"/>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Nepastebėjau</w:t>
            </w:r>
          </w:p>
        </w:tc>
      </w:tr>
    </w:tbl>
    <w:p w14:paraId="1C7D3672" w14:textId="77777777" w:rsidR="0012210D" w:rsidRPr="00C76452" w:rsidRDefault="0012210D" w:rsidP="00FD5614">
      <w:pPr>
        <w:tabs>
          <w:tab w:val="left" w:pos="0"/>
          <w:tab w:val="left" w:pos="360"/>
        </w:tabs>
        <w:spacing w:line="276" w:lineRule="auto"/>
        <w:ind w:firstLine="0"/>
        <w:contextualSpacing/>
        <w:rPr>
          <w:rFonts w:ascii="Times New Roman" w:eastAsia="Calibri" w:hAnsi="Times New Roman" w:cs="Times New Roman"/>
          <w:spacing w:val="3"/>
          <w:sz w:val="24"/>
          <w:szCs w:val="24"/>
          <w:shd w:val="clear" w:color="auto" w:fill="FFFFFF"/>
        </w:rPr>
      </w:pPr>
    </w:p>
    <w:p w14:paraId="0A9E6A91" w14:textId="77777777" w:rsidR="0012210D" w:rsidRPr="00C76452" w:rsidRDefault="0012210D" w:rsidP="00FD5614">
      <w:pPr>
        <w:tabs>
          <w:tab w:val="left" w:pos="0"/>
          <w:tab w:val="left" w:pos="360"/>
        </w:tabs>
        <w:spacing w:line="276" w:lineRule="auto"/>
        <w:ind w:firstLine="0"/>
        <w:contextualSpacing/>
        <w:rPr>
          <w:rFonts w:ascii="Times New Roman" w:eastAsia="Calibri" w:hAnsi="Times New Roman" w:cs="Times New Roman"/>
          <w:sz w:val="24"/>
          <w:szCs w:val="24"/>
        </w:rPr>
      </w:pPr>
      <w:r w:rsidRPr="00C76452">
        <w:rPr>
          <w:rFonts w:ascii="Times New Roman" w:eastAsia="Calibri" w:hAnsi="Times New Roman" w:cs="Times New Roman"/>
          <w:sz w:val="24"/>
          <w:szCs w:val="24"/>
        </w:rPr>
        <w:t>Mokomojo dalyko pritaikytos programos  turinį mokinys (-ė):</w:t>
      </w:r>
    </w:p>
    <w:tbl>
      <w:tblPr>
        <w:tblStyle w:val="TableGrid2"/>
        <w:tblW w:w="9918" w:type="dxa"/>
        <w:tblLook w:val="04A0" w:firstRow="1" w:lastRow="0" w:firstColumn="1" w:lastColumn="0" w:noHBand="0" w:noVBand="1"/>
      </w:tblPr>
      <w:tblGrid>
        <w:gridCol w:w="9918"/>
      </w:tblGrid>
      <w:tr w:rsidR="00D504C2" w:rsidRPr="00C76452" w14:paraId="71BFEE87" w14:textId="77777777" w:rsidTr="00B37999">
        <w:tc>
          <w:tcPr>
            <w:tcW w:w="9918" w:type="dxa"/>
          </w:tcPr>
          <w:p w14:paraId="7A6AE429" w14:textId="77777777" w:rsidR="0012210D" w:rsidRPr="00C76452" w:rsidRDefault="0012210D" w:rsidP="00FD5614">
            <w:pPr>
              <w:numPr>
                <w:ilvl w:val="0"/>
                <w:numId w:val="22"/>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Įsavino pilnai</w:t>
            </w:r>
          </w:p>
        </w:tc>
      </w:tr>
      <w:tr w:rsidR="00D504C2" w:rsidRPr="00C76452" w14:paraId="7A5B03BB" w14:textId="77777777" w:rsidTr="00B37999">
        <w:tc>
          <w:tcPr>
            <w:tcW w:w="9918" w:type="dxa"/>
          </w:tcPr>
          <w:p w14:paraId="6B2EB823" w14:textId="77777777" w:rsidR="0012210D" w:rsidRPr="00C76452" w:rsidRDefault="0012210D" w:rsidP="00FD5614">
            <w:pPr>
              <w:numPr>
                <w:ilvl w:val="0"/>
                <w:numId w:val="22"/>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Įsavino ne pilnai</w:t>
            </w:r>
          </w:p>
        </w:tc>
      </w:tr>
      <w:tr w:rsidR="0012210D" w:rsidRPr="00C76452" w14:paraId="11330653" w14:textId="77777777" w:rsidTr="00B37999">
        <w:tc>
          <w:tcPr>
            <w:tcW w:w="9918" w:type="dxa"/>
          </w:tcPr>
          <w:p w14:paraId="10AB283A" w14:textId="77777777" w:rsidR="0012210D" w:rsidRPr="00C76452" w:rsidRDefault="0012210D" w:rsidP="00FD5614">
            <w:pPr>
              <w:numPr>
                <w:ilvl w:val="0"/>
                <w:numId w:val="22"/>
              </w:numPr>
              <w:tabs>
                <w:tab w:val="left" w:pos="0"/>
                <w:tab w:val="left" w:pos="360"/>
              </w:tabs>
              <w:spacing w:line="276" w:lineRule="auto"/>
              <w:ind w:left="0" w:firstLine="0"/>
              <w:contextualSpacing/>
              <w:rPr>
                <w:rFonts w:ascii="Times New Roman" w:eastAsia="Calibri" w:hAnsi="Times New Roman" w:cs="Times New Roman"/>
              </w:rPr>
            </w:pPr>
            <w:r w:rsidRPr="00C76452">
              <w:rPr>
                <w:rFonts w:ascii="Times New Roman" w:eastAsia="Calibri" w:hAnsi="Times New Roman" w:cs="Times New Roman"/>
              </w:rPr>
              <w:t>Neįsavino</w:t>
            </w:r>
          </w:p>
        </w:tc>
      </w:tr>
    </w:tbl>
    <w:p w14:paraId="6D865C0A" w14:textId="77777777" w:rsidR="0012210D" w:rsidRPr="00C76452" w:rsidRDefault="0012210D" w:rsidP="006D76EA">
      <w:pPr>
        <w:tabs>
          <w:tab w:val="left" w:pos="0"/>
          <w:tab w:val="left" w:pos="360"/>
        </w:tabs>
        <w:spacing w:line="276" w:lineRule="auto"/>
        <w:contextualSpacing/>
        <w:rPr>
          <w:rFonts w:ascii="Times New Roman" w:eastAsia="Calibri" w:hAnsi="Times New Roman" w:cs="Times New Roman"/>
          <w:sz w:val="24"/>
          <w:szCs w:val="24"/>
        </w:rPr>
      </w:pPr>
    </w:p>
    <w:p w14:paraId="5685ED2F" w14:textId="37B0C850" w:rsidR="0012210D" w:rsidRPr="00C76452" w:rsidRDefault="0012210D" w:rsidP="006D76EA">
      <w:pPr>
        <w:ind w:right="144"/>
        <w:rPr>
          <w:rFonts w:ascii="Times New Roman" w:eastAsia="Calibri" w:hAnsi="Times New Roman" w:cs="Times New Roman"/>
          <w:i/>
          <w:sz w:val="24"/>
          <w:szCs w:val="24"/>
        </w:rPr>
      </w:pPr>
    </w:p>
    <w:p w14:paraId="45E42472" w14:textId="22C6D059" w:rsidR="00BC7969" w:rsidRPr="00C76452" w:rsidRDefault="00BC7969" w:rsidP="006071BE">
      <w:pPr>
        <w:tabs>
          <w:tab w:val="left" w:pos="1110"/>
        </w:tabs>
        <w:ind w:firstLine="0"/>
        <w:rPr>
          <w:rFonts w:ascii="Times New Roman" w:eastAsia="Calibri" w:hAnsi="Times New Roman" w:cs="Times New Roman"/>
          <w:sz w:val="24"/>
          <w:szCs w:val="24"/>
        </w:rPr>
      </w:pPr>
      <w:r w:rsidRPr="00C76452">
        <w:rPr>
          <w:rFonts w:ascii="Times New Roman" w:eastAsia="Calibri" w:hAnsi="Times New Roman" w:cs="Times New Roman"/>
          <w:sz w:val="24"/>
          <w:szCs w:val="24"/>
        </w:rPr>
        <w:t>Mokytoja</w:t>
      </w:r>
      <w:r w:rsidR="00C76452" w:rsidRPr="00C76452">
        <w:rPr>
          <w:rFonts w:ascii="Times New Roman" w:eastAsia="Calibri" w:hAnsi="Times New Roman" w:cs="Times New Roman"/>
          <w:sz w:val="24"/>
          <w:szCs w:val="24"/>
        </w:rPr>
        <w:t xml:space="preserve"> </w:t>
      </w:r>
      <w:r w:rsidRPr="00C76452">
        <w:rPr>
          <w:rFonts w:ascii="Times New Roman" w:eastAsia="Calibri" w:hAnsi="Times New Roman" w:cs="Times New Roman"/>
          <w:sz w:val="24"/>
          <w:szCs w:val="24"/>
        </w:rPr>
        <w:t>(-s) ..............................................................................................................................................</w:t>
      </w:r>
    </w:p>
    <w:p w14:paraId="5C56FDEF" w14:textId="77777777" w:rsidR="00BC7969" w:rsidRPr="00C76452" w:rsidRDefault="00BC7969" w:rsidP="006071BE">
      <w:pPr>
        <w:tabs>
          <w:tab w:val="left" w:pos="1110"/>
        </w:tabs>
        <w:ind w:firstLine="3828"/>
        <w:rPr>
          <w:rFonts w:ascii="Times New Roman" w:eastAsia="Calibri" w:hAnsi="Times New Roman" w:cs="Times New Roman"/>
          <w:sz w:val="20"/>
          <w:szCs w:val="20"/>
        </w:rPr>
      </w:pPr>
      <w:r w:rsidRPr="00C76452">
        <w:rPr>
          <w:rFonts w:ascii="Times New Roman" w:eastAsia="Calibri" w:hAnsi="Times New Roman" w:cs="Times New Roman"/>
          <w:sz w:val="20"/>
          <w:szCs w:val="20"/>
        </w:rPr>
        <w:t>(vardas, pavardė, parašas)</w:t>
      </w:r>
    </w:p>
    <w:p w14:paraId="66E6F8D0" w14:textId="4A57A0B4" w:rsidR="00451111" w:rsidRPr="00C76452" w:rsidRDefault="00BC7969" w:rsidP="006071BE">
      <w:pPr>
        <w:spacing w:line="259" w:lineRule="auto"/>
        <w:ind w:firstLine="0"/>
        <w:rPr>
          <w:rFonts w:ascii="Times New Roman" w:eastAsia="Calibri" w:hAnsi="Times New Roman" w:cs="Times New Roman"/>
          <w:i/>
          <w:sz w:val="24"/>
          <w:szCs w:val="24"/>
        </w:rPr>
      </w:pPr>
      <w:r w:rsidRPr="00C76452">
        <w:rPr>
          <w:rFonts w:ascii="Times New Roman" w:eastAsia="Calibri" w:hAnsi="Times New Roman" w:cs="Times New Roman"/>
          <w:i/>
          <w:sz w:val="24"/>
          <w:szCs w:val="24"/>
        </w:rPr>
        <w:br w:type="page"/>
      </w:r>
    </w:p>
    <w:p w14:paraId="3ADFC472" w14:textId="77777777" w:rsidR="00E44653" w:rsidRDefault="00841321" w:rsidP="00E44653">
      <w:pPr>
        <w:pStyle w:val="Antrat2"/>
        <w:jc w:val="right"/>
        <w:rPr>
          <w:rFonts w:cs="Times New Roman"/>
          <w:szCs w:val="24"/>
        </w:rPr>
      </w:pPr>
      <w:bookmarkStart w:id="442" w:name="_Priedas_Nr._7"/>
      <w:bookmarkStart w:id="443" w:name="_Priedas_Nr._9"/>
      <w:bookmarkStart w:id="444" w:name="_Toc201152692"/>
      <w:bookmarkStart w:id="445" w:name="_Toc201152820"/>
      <w:bookmarkStart w:id="446" w:name="_Toc201153411"/>
      <w:bookmarkStart w:id="447" w:name="_Toc201153820"/>
      <w:bookmarkStart w:id="448" w:name="_Toc201154039"/>
      <w:bookmarkStart w:id="449" w:name="_Toc201267995"/>
      <w:bookmarkEnd w:id="442"/>
      <w:bookmarkEnd w:id="443"/>
      <w:r w:rsidRPr="00D46846">
        <w:rPr>
          <w:rFonts w:cs="Times New Roman"/>
          <w:szCs w:val="24"/>
        </w:rPr>
        <w:lastRenderedPageBreak/>
        <w:t xml:space="preserve">Priedas Nr. </w:t>
      </w:r>
      <w:bookmarkStart w:id="450" w:name="_Toc201152693"/>
      <w:bookmarkStart w:id="451" w:name="_Toc201152821"/>
      <w:bookmarkStart w:id="452" w:name="_Toc201153412"/>
      <w:bookmarkStart w:id="453" w:name="_Toc201153821"/>
      <w:bookmarkEnd w:id="444"/>
      <w:bookmarkEnd w:id="445"/>
      <w:bookmarkEnd w:id="446"/>
      <w:bookmarkEnd w:id="447"/>
      <w:r w:rsidR="00BA3B89" w:rsidRPr="00D46846">
        <w:rPr>
          <w:rFonts w:cs="Times New Roman"/>
          <w:szCs w:val="24"/>
        </w:rPr>
        <w:t>9</w:t>
      </w:r>
    </w:p>
    <w:p w14:paraId="1A520A3E" w14:textId="12CB89C1" w:rsidR="00841321" w:rsidRPr="00D46846" w:rsidRDefault="001C3CA9" w:rsidP="00F31CE3">
      <w:pPr>
        <w:pStyle w:val="Antrat2"/>
        <w:ind w:firstLine="0"/>
        <w:jc w:val="center"/>
        <w:rPr>
          <w:rFonts w:cs="Times New Roman"/>
          <w:szCs w:val="24"/>
        </w:rPr>
      </w:pPr>
      <w:r w:rsidRPr="00D46846">
        <w:rPr>
          <w:rFonts w:cs="Times New Roman"/>
          <w:szCs w:val="24"/>
        </w:rPr>
        <w:t>VILNIAUS ŠV. KRISTOFORO GIMNAZIJOS MOKINIO, TURINČIO SPECIALIŲJŲ UGDYMOSI POREIKIŲ INDIVIDUALAUS UGDYMO PLANAS</w:t>
      </w:r>
      <w:bookmarkEnd w:id="448"/>
      <w:bookmarkEnd w:id="449"/>
      <w:bookmarkEnd w:id="450"/>
      <w:bookmarkEnd w:id="451"/>
      <w:bookmarkEnd w:id="452"/>
      <w:bookmarkEnd w:id="453"/>
    </w:p>
    <w:p w14:paraId="4C654542" w14:textId="1EBCEF30" w:rsidR="00423AFF" w:rsidRPr="00D46846" w:rsidRDefault="00423AFF" w:rsidP="00E70ADA">
      <w:pPr>
        <w:jc w:val="center"/>
        <w:rPr>
          <w:rFonts w:ascii="Times New Roman" w:eastAsia="Calibri" w:hAnsi="Times New Roman" w:cs="Times New Roman"/>
          <w:sz w:val="24"/>
          <w:szCs w:val="24"/>
        </w:rPr>
      </w:pPr>
      <w:r w:rsidRPr="00D46846">
        <w:rPr>
          <w:rFonts w:ascii="Times New Roman" w:eastAsia="Calibri" w:hAnsi="Times New Roman" w:cs="Times New Roman"/>
          <w:sz w:val="24"/>
          <w:szCs w:val="24"/>
        </w:rPr>
        <w:t>20......-20...  ... m.</w:t>
      </w:r>
      <w:r w:rsidR="00094D7C">
        <w:rPr>
          <w:rFonts w:ascii="Times New Roman" w:eastAsia="Calibri" w:hAnsi="Times New Roman" w:cs="Times New Roman"/>
          <w:sz w:val="24"/>
          <w:szCs w:val="24"/>
        </w:rPr>
        <w:t xml:space="preserve"> </w:t>
      </w:r>
      <w:r w:rsidRPr="00D46846">
        <w:rPr>
          <w:rFonts w:ascii="Times New Roman" w:eastAsia="Calibri" w:hAnsi="Times New Roman" w:cs="Times New Roman"/>
          <w:sz w:val="24"/>
          <w:szCs w:val="24"/>
        </w:rPr>
        <w:t>m.</w:t>
      </w:r>
    </w:p>
    <w:p w14:paraId="641ECD2A" w14:textId="77777777" w:rsidR="00423AFF" w:rsidRPr="00D46846" w:rsidRDefault="00423AFF" w:rsidP="00E70ADA">
      <w:pPr>
        <w:jc w:val="center"/>
        <w:rPr>
          <w:rFonts w:ascii="Times New Roman" w:eastAsia="Calibri" w:hAnsi="Times New Roman" w:cs="Times New Roman"/>
          <w:sz w:val="24"/>
          <w:szCs w:val="24"/>
        </w:rPr>
      </w:pPr>
    </w:p>
    <w:p w14:paraId="0CB1BC72" w14:textId="705C77F7" w:rsidR="00423AFF" w:rsidRPr="009B4643" w:rsidRDefault="00423AFF" w:rsidP="00C76452">
      <w:pPr>
        <w:ind w:firstLine="0"/>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Mokinio</w:t>
      </w:r>
      <w:r w:rsidR="008C3425">
        <w:rPr>
          <w:rFonts w:ascii="Times New Roman" w:eastAsia="Calibri" w:hAnsi="Times New Roman" w:cs="Times New Roman"/>
          <w:bCs/>
          <w:sz w:val="24"/>
          <w:szCs w:val="24"/>
        </w:rPr>
        <w:t>(</w:t>
      </w:r>
      <w:r w:rsidRPr="009B4643">
        <w:rPr>
          <w:rFonts w:ascii="Times New Roman" w:eastAsia="Calibri" w:hAnsi="Times New Roman" w:cs="Times New Roman"/>
          <w:bCs/>
          <w:sz w:val="24"/>
          <w:szCs w:val="24"/>
        </w:rPr>
        <w:t>-ės</w:t>
      </w:r>
      <w:r w:rsidR="008C3425">
        <w:rPr>
          <w:rFonts w:ascii="Times New Roman" w:eastAsia="Calibri" w:hAnsi="Times New Roman" w:cs="Times New Roman"/>
          <w:bCs/>
          <w:sz w:val="24"/>
          <w:szCs w:val="24"/>
        </w:rPr>
        <w:t>)</w:t>
      </w:r>
      <w:r w:rsidRPr="009B4643">
        <w:rPr>
          <w:rFonts w:ascii="Times New Roman" w:eastAsia="Calibri" w:hAnsi="Times New Roman" w:cs="Times New Roman"/>
          <w:bCs/>
          <w:sz w:val="24"/>
          <w:szCs w:val="24"/>
        </w:rPr>
        <w:t xml:space="preserve"> .........................................................................</w:t>
      </w:r>
      <w:r w:rsidR="008C3425">
        <w:rPr>
          <w:rFonts w:ascii="Times New Roman" w:eastAsia="Calibri" w:hAnsi="Times New Roman" w:cs="Times New Roman"/>
          <w:bCs/>
          <w:sz w:val="24"/>
          <w:szCs w:val="24"/>
        </w:rPr>
        <w:t>......................................................................</w:t>
      </w:r>
    </w:p>
    <w:p w14:paraId="19972261" w14:textId="2CC729B9" w:rsidR="00423AFF" w:rsidRPr="009B4643" w:rsidRDefault="00423AFF" w:rsidP="00C76452">
      <w:pPr>
        <w:ind w:firstLine="0"/>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Klasė ....................................</w:t>
      </w:r>
      <w:r w:rsidR="008C3425">
        <w:rPr>
          <w:rFonts w:ascii="Times New Roman" w:eastAsia="Calibri" w:hAnsi="Times New Roman" w:cs="Times New Roman"/>
          <w:bCs/>
          <w:sz w:val="24"/>
          <w:szCs w:val="24"/>
        </w:rPr>
        <w:t>.......................................................................................................................</w:t>
      </w:r>
    </w:p>
    <w:p w14:paraId="560EA938" w14:textId="77777777" w:rsidR="00423AFF" w:rsidRPr="009B4643" w:rsidRDefault="00423AFF" w:rsidP="00C76452">
      <w:pPr>
        <w:ind w:firstLine="0"/>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 xml:space="preserve">PPT vertinimo išvada  </w:t>
      </w:r>
    </w:p>
    <w:p w14:paraId="0B7EBC36" w14:textId="77777777" w:rsidR="00423AFF" w:rsidRPr="009B4643" w:rsidRDefault="00423AFF" w:rsidP="00C76452">
      <w:pPr>
        <w:tabs>
          <w:tab w:val="left" w:pos="284"/>
        </w:tabs>
        <w:ind w:firstLine="0"/>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w:t>
      </w:r>
    </w:p>
    <w:p w14:paraId="1807288E" w14:textId="77777777" w:rsidR="00423AFF" w:rsidRPr="009B4643" w:rsidRDefault="00423AFF" w:rsidP="00C76452">
      <w:pPr>
        <w:tabs>
          <w:tab w:val="left" w:pos="284"/>
        </w:tabs>
        <w:ind w:firstLine="0"/>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 xml:space="preserve">SUP lygis </w:t>
      </w:r>
    </w:p>
    <w:p w14:paraId="65AB8741" w14:textId="1123EF7F" w:rsidR="00423AFF" w:rsidRPr="009B4643" w:rsidRDefault="00423AFF" w:rsidP="00C76452">
      <w:pPr>
        <w:ind w:firstLine="0"/>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w:t>
      </w:r>
      <w:r w:rsidR="008C3425">
        <w:rPr>
          <w:rFonts w:ascii="Times New Roman" w:eastAsia="Calibri" w:hAnsi="Times New Roman" w:cs="Times New Roman"/>
          <w:bCs/>
          <w:sz w:val="24"/>
          <w:szCs w:val="24"/>
        </w:rPr>
        <w:t>......................................................................</w:t>
      </w:r>
    </w:p>
    <w:p w14:paraId="0070C73F" w14:textId="77777777" w:rsidR="00423AFF" w:rsidRPr="009B4643" w:rsidRDefault="00423AFF" w:rsidP="00C76452">
      <w:pPr>
        <w:ind w:firstLine="0"/>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Plano sudarymo data ......................................</w:t>
      </w:r>
    </w:p>
    <w:p w14:paraId="01986E51" w14:textId="2EDDB8DC" w:rsidR="00423AFF" w:rsidRDefault="00423AFF" w:rsidP="00C76452">
      <w:pPr>
        <w:ind w:firstLine="0"/>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Susitikimų periodiškumas rezultatams aptarti</w:t>
      </w:r>
      <w:r w:rsidR="008C3425">
        <w:rPr>
          <w:rFonts w:ascii="Times New Roman" w:eastAsia="Calibri" w:hAnsi="Times New Roman" w:cs="Times New Roman"/>
          <w:bCs/>
          <w:sz w:val="24"/>
          <w:szCs w:val="24"/>
        </w:rPr>
        <w:t xml:space="preserve"> - p</w:t>
      </w:r>
      <w:r w:rsidRPr="009B4643">
        <w:rPr>
          <w:rFonts w:ascii="Times New Roman" w:eastAsia="Calibri" w:hAnsi="Times New Roman" w:cs="Times New Roman"/>
          <w:bCs/>
          <w:sz w:val="24"/>
          <w:szCs w:val="24"/>
        </w:rPr>
        <w:t>asibaigus pusmečiui</w:t>
      </w:r>
      <w:r w:rsidR="008C3425">
        <w:rPr>
          <w:rFonts w:ascii="Times New Roman" w:eastAsia="Calibri" w:hAnsi="Times New Roman" w:cs="Times New Roman"/>
          <w:bCs/>
          <w:sz w:val="24"/>
          <w:szCs w:val="24"/>
        </w:rPr>
        <w:t>.</w:t>
      </w:r>
    </w:p>
    <w:p w14:paraId="0DBCF5C4" w14:textId="77777777" w:rsidR="006071BE" w:rsidRPr="009B4643" w:rsidRDefault="006071BE" w:rsidP="00FD5614">
      <w:pPr>
        <w:ind w:firstLine="0"/>
        <w:rPr>
          <w:rFonts w:ascii="Times New Roman" w:eastAsia="Calibri" w:hAnsi="Times New Roman" w:cs="Times New Roman"/>
          <w:bCs/>
          <w:sz w:val="24"/>
          <w:szCs w:val="24"/>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119"/>
        <w:gridCol w:w="5103"/>
        <w:gridCol w:w="1276"/>
      </w:tblGrid>
      <w:tr w:rsidR="00D504C2" w:rsidRPr="009B4643" w14:paraId="331AFA54" w14:textId="77777777" w:rsidTr="00FD5614">
        <w:tc>
          <w:tcPr>
            <w:tcW w:w="562" w:type="dxa"/>
            <w:tcBorders>
              <w:top w:val="single" w:sz="4" w:space="0" w:color="000000"/>
              <w:left w:val="single" w:sz="4" w:space="0" w:color="000000"/>
              <w:bottom w:val="single" w:sz="4" w:space="0" w:color="000000"/>
              <w:right w:val="single" w:sz="4" w:space="0" w:color="000000"/>
            </w:tcBorders>
            <w:vAlign w:val="center"/>
            <w:hideMark/>
          </w:tcPr>
          <w:p w14:paraId="4FCCD645" w14:textId="7E68DB32" w:rsidR="00423AFF" w:rsidRPr="009B4643" w:rsidRDefault="00FD5614" w:rsidP="00FD5614">
            <w:pPr>
              <w:spacing w:line="276" w:lineRule="auto"/>
              <w:ind w:right="-111" w:firstLine="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0044E6ED" w14:textId="77777777" w:rsidR="00423AFF" w:rsidRPr="009B4643" w:rsidRDefault="00423AFF" w:rsidP="00FD5614">
            <w:pPr>
              <w:spacing w:line="276" w:lineRule="auto"/>
              <w:ind w:firstLine="37"/>
              <w:jc w:val="left"/>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Ugdymo programa</w:t>
            </w:r>
          </w:p>
        </w:tc>
        <w:tc>
          <w:tcPr>
            <w:tcW w:w="5103" w:type="dxa"/>
            <w:tcBorders>
              <w:top w:val="single" w:sz="4" w:space="0" w:color="000000"/>
              <w:left w:val="single" w:sz="4" w:space="0" w:color="000000"/>
              <w:bottom w:val="single" w:sz="4" w:space="0" w:color="000000"/>
              <w:right w:val="single" w:sz="4" w:space="0" w:color="000000"/>
            </w:tcBorders>
            <w:vAlign w:val="center"/>
          </w:tcPr>
          <w:p w14:paraId="53B15350" w14:textId="5F544D9A" w:rsidR="00423AFF" w:rsidRPr="009B4643" w:rsidRDefault="00423AFF" w:rsidP="00FD5614">
            <w:pPr>
              <w:spacing w:line="276" w:lineRule="auto"/>
              <w:ind w:firstLine="0"/>
              <w:jc w:val="center"/>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Pritaikyta</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4D60F6F" w14:textId="77777777" w:rsidR="00423AFF" w:rsidRPr="009B4643" w:rsidRDefault="00423AFF" w:rsidP="00FD5614">
            <w:pPr>
              <w:spacing w:line="276" w:lineRule="auto"/>
              <w:ind w:firstLine="0"/>
              <w:jc w:val="center"/>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Pastabos</w:t>
            </w:r>
          </w:p>
        </w:tc>
      </w:tr>
      <w:tr w:rsidR="00D504C2" w:rsidRPr="009B4643" w14:paraId="67AC5A6F" w14:textId="77777777" w:rsidTr="00FD5614">
        <w:tc>
          <w:tcPr>
            <w:tcW w:w="562" w:type="dxa"/>
            <w:tcBorders>
              <w:top w:val="single" w:sz="4" w:space="0" w:color="000000"/>
              <w:left w:val="single" w:sz="4" w:space="0" w:color="000000"/>
              <w:bottom w:val="single" w:sz="4" w:space="0" w:color="000000"/>
              <w:right w:val="single" w:sz="4" w:space="0" w:color="000000"/>
            </w:tcBorders>
            <w:vAlign w:val="center"/>
            <w:hideMark/>
          </w:tcPr>
          <w:p w14:paraId="2D023CA9" w14:textId="77777777" w:rsidR="00423AFF" w:rsidRPr="009B4643" w:rsidRDefault="00423AFF" w:rsidP="00FD5614">
            <w:pPr>
              <w:spacing w:line="276" w:lineRule="auto"/>
              <w:ind w:firstLine="0"/>
              <w:jc w:val="center"/>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2.</w:t>
            </w:r>
          </w:p>
        </w:tc>
        <w:tc>
          <w:tcPr>
            <w:tcW w:w="3119" w:type="dxa"/>
            <w:tcBorders>
              <w:top w:val="single" w:sz="4" w:space="0" w:color="000000"/>
              <w:left w:val="single" w:sz="4" w:space="0" w:color="000000"/>
              <w:bottom w:val="single" w:sz="4" w:space="0" w:color="000000"/>
              <w:right w:val="single" w:sz="4" w:space="0" w:color="000000"/>
            </w:tcBorders>
            <w:hideMark/>
          </w:tcPr>
          <w:p w14:paraId="49DDF88F" w14:textId="77777777" w:rsidR="00423AFF" w:rsidRPr="009B4643" w:rsidRDefault="00423AFF" w:rsidP="00FD5614">
            <w:pPr>
              <w:spacing w:line="276" w:lineRule="auto"/>
              <w:ind w:firstLine="0"/>
              <w:jc w:val="left"/>
              <w:rPr>
                <w:rFonts w:ascii="Times New Roman" w:eastAsia="Calibri" w:hAnsi="Times New Roman" w:cs="Times New Roman"/>
                <w:bCs/>
                <w:sz w:val="24"/>
                <w:szCs w:val="24"/>
                <w:lang w:eastAsia="lt-LT"/>
              </w:rPr>
            </w:pPr>
            <w:r w:rsidRPr="009B4643">
              <w:rPr>
                <w:rFonts w:ascii="Times New Roman" w:eastAsia="Calibri" w:hAnsi="Times New Roman" w:cs="Times New Roman"/>
                <w:bCs/>
                <w:sz w:val="24"/>
                <w:szCs w:val="24"/>
              </w:rPr>
              <w:t>Dalykų arba ugdymo sričių programų pritaikymas</w:t>
            </w:r>
          </w:p>
        </w:tc>
        <w:tc>
          <w:tcPr>
            <w:tcW w:w="5103" w:type="dxa"/>
            <w:tcBorders>
              <w:top w:val="single" w:sz="4" w:space="0" w:color="000000"/>
              <w:left w:val="single" w:sz="4" w:space="0" w:color="000000"/>
              <w:bottom w:val="single" w:sz="4" w:space="0" w:color="000000"/>
              <w:right w:val="single" w:sz="4" w:space="0" w:color="000000"/>
            </w:tcBorders>
            <w:hideMark/>
          </w:tcPr>
          <w:p w14:paraId="639565A1" w14:textId="77777777" w:rsidR="00423AFF" w:rsidRPr="009B4643" w:rsidRDefault="00423AFF" w:rsidP="00FD5614">
            <w:pPr>
              <w:spacing w:line="276" w:lineRule="auto"/>
              <w:ind w:firstLine="36"/>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Ugdymo sritys:</w:t>
            </w:r>
          </w:p>
          <w:p w14:paraId="7568CFF7" w14:textId="77777777" w:rsidR="00423AFF" w:rsidRPr="009B4643" w:rsidRDefault="00423AFF" w:rsidP="00FD5614">
            <w:pPr>
              <w:spacing w:line="276" w:lineRule="auto"/>
              <w:ind w:left="720" w:firstLine="36"/>
              <w:contextualSpacing/>
              <w:rPr>
                <w:rFonts w:ascii="Times New Roman" w:eastAsia="Times New Roman" w:hAnsi="Times New Roman" w:cs="Times New Roman"/>
                <w:bCs/>
                <w:kern w:val="0"/>
                <w:sz w:val="24"/>
                <w:szCs w:val="24"/>
                <w14:ligatures w14:val="none"/>
              </w:rPr>
            </w:pPr>
          </w:p>
        </w:tc>
        <w:tc>
          <w:tcPr>
            <w:tcW w:w="1276" w:type="dxa"/>
            <w:tcBorders>
              <w:top w:val="single" w:sz="4" w:space="0" w:color="000000"/>
              <w:left w:val="single" w:sz="4" w:space="0" w:color="000000"/>
              <w:bottom w:val="single" w:sz="4" w:space="0" w:color="000000"/>
              <w:right w:val="single" w:sz="4" w:space="0" w:color="000000"/>
            </w:tcBorders>
          </w:tcPr>
          <w:p w14:paraId="50FF27F2" w14:textId="77777777" w:rsidR="00423AFF" w:rsidRPr="009B4643" w:rsidRDefault="00423AFF" w:rsidP="008C3425">
            <w:pPr>
              <w:spacing w:line="276" w:lineRule="auto"/>
              <w:rPr>
                <w:rFonts w:ascii="Times New Roman" w:eastAsia="Calibri" w:hAnsi="Times New Roman" w:cs="Times New Roman"/>
                <w:bCs/>
                <w:sz w:val="24"/>
                <w:szCs w:val="24"/>
              </w:rPr>
            </w:pPr>
          </w:p>
        </w:tc>
      </w:tr>
      <w:tr w:rsidR="00D504C2" w:rsidRPr="009B4643" w14:paraId="0FBCB99B" w14:textId="77777777" w:rsidTr="00FD5614">
        <w:tc>
          <w:tcPr>
            <w:tcW w:w="562" w:type="dxa"/>
            <w:tcBorders>
              <w:top w:val="single" w:sz="4" w:space="0" w:color="000000"/>
              <w:left w:val="single" w:sz="4" w:space="0" w:color="000000"/>
              <w:bottom w:val="single" w:sz="4" w:space="0" w:color="000000"/>
              <w:right w:val="single" w:sz="4" w:space="0" w:color="000000"/>
            </w:tcBorders>
            <w:vAlign w:val="center"/>
            <w:hideMark/>
          </w:tcPr>
          <w:p w14:paraId="5A164743" w14:textId="77777777" w:rsidR="00423AFF" w:rsidRPr="009B4643" w:rsidRDefault="00423AFF" w:rsidP="00FD5614">
            <w:pPr>
              <w:spacing w:line="276" w:lineRule="auto"/>
              <w:ind w:firstLine="0"/>
              <w:jc w:val="center"/>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3.</w:t>
            </w:r>
          </w:p>
        </w:tc>
        <w:tc>
          <w:tcPr>
            <w:tcW w:w="3119" w:type="dxa"/>
            <w:tcBorders>
              <w:top w:val="single" w:sz="4" w:space="0" w:color="000000"/>
              <w:left w:val="single" w:sz="4" w:space="0" w:color="000000"/>
              <w:bottom w:val="single" w:sz="4" w:space="0" w:color="000000"/>
              <w:right w:val="single" w:sz="4" w:space="0" w:color="000000"/>
            </w:tcBorders>
            <w:hideMark/>
          </w:tcPr>
          <w:p w14:paraId="23B8C79C" w14:textId="77777777" w:rsidR="00423AFF" w:rsidRPr="009B4643" w:rsidRDefault="00423AFF" w:rsidP="00FD5614">
            <w:pPr>
              <w:spacing w:line="276" w:lineRule="auto"/>
              <w:ind w:firstLine="0"/>
              <w:jc w:val="left"/>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Dalykų konsultacijos</w:t>
            </w:r>
          </w:p>
        </w:tc>
        <w:tc>
          <w:tcPr>
            <w:tcW w:w="5103" w:type="dxa"/>
            <w:tcBorders>
              <w:top w:val="single" w:sz="4" w:space="0" w:color="000000"/>
              <w:left w:val="single" w:sz="4" w:space="0" w:color="000000"/>
              <w:bottom w:val="single" w:sz="4" w:space="0" w:color="000000"/>
              <w:right w:val="single" w:sz="4" w:space="0" w:color="000000"/>
            </w:tcBorders>
          </w:tcPr>
          <w:p w14:paraId="155C9FED" w14:textId="77777777" w:rsidR="00423AFF" w:rsidRDefault="00423AFF" w:rsidP="00FD5614">
            <w:pPr>
              <w:spacing w:line="276" w:lineRule="auto"/>
              <w:ind w:firstLine="36"/>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Data, laikas</w:t>
            </w:r>
            <w:r w:rsidR="008C3425">
              <w:rPr>
                <w:rFonts w:ascii="Times New Roman" w:eastAsia="Calibri" w:hAnsi="Times New Roman" w:cs="Times New Roman"/>
                <w:bCs/>
                <w:sz w:val="24"/>
                <w:szCs w:val="24"/>
              </w:rPr>
              <w:t xml:space="preserve"> </w:t>
            </w:r>
          </w:p>
          <w:p w14:paraId="02CE5F3A" w14:textId="0CD0660B" w:rsidR="008C3425" w:rsidRPr="009B4643" w:rsidRDefault="008C3425" w:rsidP="00FD5614">
            <w:pPr>
              <w:spacing w:line="276" w:lineRule="auto"/>
              <w:ind w:firstLine="36"/>
              <w:rPr>
                <w:rFonts w:ascii="Times New Roman" w:eastAsia="Calibri" w:hAnsi="Times New Roman" w:cs="Times New Roman"/>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227E659" w14:textId="77777777" w:rsidR="00423AFF" w:rsidRPr="009B4643" w:rsidRDefault="00423AFF" w:rsidP="008C3425">
            <w:pPr>
              <w:spacing w:line="276" w:lineRule="auto"/>
              <w:rPr>
                <w:rFonts w:ascii="Times New Roman" w:eastAsia="Calibri" w:hAnsi="Times New Roman" w:cs="Times New Roman"/>
                <w:bCs/>
                <w:sz w:val="24"/>
                <w:szCs w:val="24"/>
              </w:rPr>
            </w:pPr>
          </w:p>
        </w:tc>
      </w:tr>
      <w:tr w:rsidR="00D504C2" w:rsidRPr="009B4643" w14:paraId="2B2CA8BB" w14:textId="77777777" w:rsidTr="00FD5614">
        <w:tc>
          <w:tcPr>
            <w:tcW w:w="562" w:type="dxa"/>
            <w:tcBorders>
              <w:top w:val="single" w:sz="4" w:space="0" w:color="000000"/>
              <w:left w:val="single" w:sz="4" w:space="0" w:color="000000"/>
              <w:bottom w:val="single" w:sz="4" w:space="0" w:color="000000"/>
              <w:right w:val="single" w:sz="4" w:space="0" w:color="000000"/>
            </w:tcBorders>
            <w:vAlign w:val="center"/>
            <w:hideMark/>
          </w:tcPr>
          <w:p w14:paraId="56292E8C" w14:textId="77777777" w:rsidR="00423AFF" w:rsidRPr="009B4643" w:rsidRDefault="00423AFF" w:rsidP="00FD5614">
            <w:pPr>
              <w:spacing w:line="276" w:lineRule="auto"/>
              <w:ind w:firstLine="0"/>
              <w:jc w:val="center"/>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4.</w:t>
            </w:r>
          </w:p>
        </w:tc>
        <w:tc>
          <w:tcPr>
            <w:tcW w:w="3119" w:type="dxa"/>
            <w:tcBorders>
              <w:top w:val="single" w:sz="4" w:space="0" w:color="000000"/>
              <w:left w:val="single" w:sz="4" w:space="0" w:color="000000"/>
              <w:bottom w:val="single" w:sz="4" w:space="0" w:color="000000"/>
              <w:right w:val="single" w:sz="4" w:space="0" w:color="000000"/>
            </w:tcBorders>
            <w:hideMark/>
          </w:tcPr>
          <w:p w14:paraId="04EB9664" w14:textId="77777777" w:rsidR="00423AFF" w:rsidRPr="009B4643" w:rsidRDefault="00423AFF" w:rsidP="00FD5614">
            <w:pPr>
              <w:spacing w:line="276" w:lineRule="auto"/>
              <w:ind w:firstLine="0"/>
              <w:jc w:val="left"/>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VPPT numatyta pagalba</w:t>
            </w:r>
          </w:p>
        </w:tc>
        <w:tc>
          <w:tcPr>
            <w:tcW w:w="5103" w:type="dxa"/>
            <w:tcBorders>
              <w:top w:val="single" w:sz="4" w:space="0" w:color="000000"/>
              <w:left w:val="single" w:sz="4" w:space="0" w:color="000000"/>
              <w:bottom w:val="single" w:sz="4" w:space="0" w:color="000000"/>
              <w:right w:val="single" w:sz="4" w:space="0" w:color="000000"/>
            </w:tcBorders>
          </w:tcPr>
          <w:p w14:paraId="2DE37CD2" w14:textId="77777777" w:rsidR="00423AFF" w:rsidRDefault="00423AFF" w:rsidP="00FD5614">
            <w:pPr>
              <w:spacing w:line="276" w:lineRule="auto"/>
              <w:ind w:firstLine="36"/>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 xml:space="preserve">Švietimo pagalbą teikia: </w:t>
            </w:r>
          </w:p>
          <w:p w14:paraId="5CF53286" w14:textId="5000A0E7" w:rsidR="008C3425" w:rsidRPr="009B4643" w:rsidRDefault="008C3425" w:rsidP="00FD5614">
            <w:pPr>
              <w:spacing w:line="276" w:lineRule="auto"/>
              <w:ind w:firstLine="36"/>
              <w:rPr>
                <w:rFonts w:ascii="Times New Roman" w:eastAsia="Calibri" w:hAnsi="Times New Roman" w:cs="Times New Roman"/>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5A0215C" w14:textId="77777777" w:rsidR="00423AFF" w:rsidRPr="009B4643" w:rsidRDefault="00423AFF" w:rsidP="008C3425">
            <w:pPr>
              <w:spacing w:line="276" w:lineRule="auto"/>
              <w:rPr>
                <w:rFonts w:ascii="Times New Roman" w:eastAsia="Calibri" w:hAnsi="Times New Roman" w:cs="Times New Roman"/>
                <w:bCs/>
                <w:sz w:val="24"/>
                <w:szCs w:val="24"/>
              </w:rPr>
            </w:pPr>
          </w:p>
        </w:tc>
      </w:tr>
    </w:tbl>
    <w:p w14:paraId="09658640" w14:textId="77777777" w:rsidR="008C3425" w:rsidRDefault="008C3425" w:rsidP="00E70ADA">
      <w:pPr>
        <w:rPr>
          <w:rFonts w:ascii="Times New Roman" w:eastAsia="Calibri" w:hAnsi="Times New Roman" w:cs="Times New Roman"/>
          <w:bCs/>
          <w:sz w:val="24"/>
          <w:szCs w:val="24"/>
        </w:rPr>
      </w:pPr>
    </w:p>
    <w:p w14:paraId="3C419620" w14:textId="0D5BAFA5" w:rsidR="00423AFF" w:rsidRPr="009B4643" w:rsidRDefault="00423AFF" w:rsidP="00FD5614">
      <w:pPr>
        <w:ind w:firstLine="0"/>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Pamokų metu esant reikiamybei leidžiama naudotis: daugybos lentele, taisyklių, formulių rinkiniais, schemomis, planais, kalkuliatoriais, žodynais, kita atramine medžiaga</w:t>
      </w:r>
      <w:r w:rsidR="008C3425">
        <w:rPr>
          <w:rFonts w:ascii="Times New Roman" w:eastAsia="Calibri" w:hAnsi="Times New Roman" w:cs="Times New Roman"/>
          <w:bCs/>
          <w:sz w:val="24"/>
          <w:szCs w:val="24"/>
        </w:rPr>
        <w:t>.</w:t>
      </w:r>
    </w:p>
    <w:p w14:paraId="3788B90B" w14:textId="4D3BE20B" w:rsidR="001C3CA9" w:rsidRDefault="00423AFF" w:rsidP="00FD5614">
      <w:pPr>
        <w:ind w:firstLine="0"/>
        <w:rPr>
          <w:rFonts w:ascii="Times New Roman" w:eastAsia="Calibri" w:hAnsi="Times New Roman" w:cs="Times New Roman"/>
          <w:bCs/>
          <w:sz w:val="24"/>
          <w:szCs w:val="24"/>
        </w:rPr>
      </w:pPr>
      <w:r w:rsidRPr="009B4643">
        <w:rPr>
          <w:rFonts w:ascii="Times New Roman" w:eastAsia="Calibri" w:hAnsi="Times New Roman" w:cs="Times New Roman"/>
          <w:bCs/>
          <w:sz w:val="24"/>
          <w:szCs w:val="24"/>
        </w:rPr>
        <w:t>APTARTA. Vaiko gerovės komisijos pasitarime su mokytojais</w:t>
      </w:r>
      <w:r w:rsidR="008C3425">
        <w:rPr>
          <w:rFonts w:ascii="Times New Roman" w:eastAsia="Calibri" w:hAnsi="Times New Roman" w:cs="Times New Roman"/>
          <w:bCs/>
          <w:sz w:val="24"/>
          <w:szCs w:val="24"/>
        </w:rPr>
        <w:t>.</w:t>
      </w:r>
      <w:r w:rsidRPr="009B4643">
        <w:rPr>
          <w:rFonts w:ascii="Times New Roman" w:eastAsia="Calibri" w:hAnsi="Times New Roman" w:cs="Times New Roman"/>
          <w:bCs/>
          <w:sz w:val="24"/>
          <w:szCs w:val="24"/>
        </w:rPr>
        <w:t xml:space="preserve">  </w:t>
      </w:r>
      <w:r w:rsidRPr="009B4643">
        <w:rPr>
          <w:rFonts w:ascii="Times New Roman" w:eastAsia="Calibri" w:hAnsi="Times New Roman" w:cs="Times New Roman"/>
          <w:bCs/>
          <w:sz w:val="24"/>
          <w:szCs w:val="24"/>
        </w:rPr>
        <w:tab/>
      </w:r>
    </w:p>
    <w:p w14:paraId="450A0AE5" w14:textId="77777777" w:rsidR="006071BE" w:rsidRPr="009B4643" w:rsidRDefault="006071BE" w:rsidP="00FD5614">
      <w:pPr>
        <w:ind w:firstLine="0"/>
        <w:rPr>
          <w:rFonts w:ascii="Times New Roman" w:eastAsia="Calibri" w:hAnsi="Times New Roman" w:cs="Times New Roman"/>
          <w:bCs/>
          <w:sz w:val="24"/>
          <w:szCs w:val="24"/>
        </w:rPr>
      </w:pPr>
    </w:p>
    <w:p w14:paraId="725FD3C7" w14:textId="0015E354" w:rsidR="009D7D05" w:rsidRPr="00D46846" w:rsidRDefault="00C76452" w:rsidP="00FD5614">
      <w:pPr>
        <w:tabs>
          <w:tab w:val="left" w:pos="1110"/>
        </w:tabs>
        <w:ind w:firstLine="0"/>
        <w:rPr>
          <w:rFonts w:ascii="Times New Roman" w:eastAsia="Calibri" w:hAnsi="Times New Roman" w:cs="Times New Roman"/>
          <w:sz w:val="24"/>
          <w:szCs w:val="24"/>
        </w:rPr>
      </w:pPr>
      <w:r w:rsidRPr="009B4643">
        <w:rPr>
          <w:rFonts w:ascii="Times New Roman" w:eastAsia="Calibri" w:hAnsi="Times New Roman" w:cs="Times New Roman"/>
          <w:bCs/>
          <w:sz w:val="24"/>
          <w:szCs w:val="24"/>
        </w:rPr>
        <w:t>VGK pirminink</w:t>
      </w:r>
      <w:r>
        <w:rPr>
          <w:rFonts w:ascii="Times New Roman" w:eastAsia="Calibri" w:hAnsi="Times New Roman" w:cs="Times New Roman"/>
          <w:bCs/>
          <w:sz w:val="24"/>
          <w:szCs w:val="24"/>
        </w:rPr>
        <w:t xml:space="preserve">as (-ė) </w:t>
      </w:r>
      <w:r w:rsidR="009D7D05" w:rsidRPr="00D46846">
        <w:rPr>
          <w:rFonts w:ascii="Times New Roman" w:eastAsia="Calibri" w:hAnsi="Times New Roman" w:cs="Times New Roman"/>
          <w:sz w:val="24"/>
          <w:szCs w:val="24"/>
        </w:rPr>
        <w:t>..............................................................................................................................</w:t>
      </w:r>
    </w:p>
    <w:p w14:paraId="614C6556" w14:textId="77777777" w:rsidR="009D7D05" w:rsidRPr="001C3CA9" w:rsidRDefault="009D7D05" w:rsidP="009D7D05">
      <w:pPr>
        <w:tabs>
          <w:tab w:val="left" w:pos="1110"/>
        </w:tabs>
        <w:ind w:firstLine="4536"/>
        <w:rPr>
          <w:rFonts w:ascii="Times New Roman" w:eastAsia="Calibri" w:hAnsi="Times New Roman" w:cs="Times New Roman"/>
          <w:sz w:val="20"/>
          <w:szCs w:val="20"/>
        </w:rPr>
      </w:pPr>
      <w:r w:rsidRPr="00E44653">
        <w:rPr>
          <w:rFonts w:ascii="Times New Roman" w:eastAsia="Calibri" w:hAnsi="Times New Roman" w:cs="Times New Roman"/>
          <w:sz w:val="20"/>
          <w:szCs w:val="20"/>
        </w:rPr>
        <w:t>(vardas, pavardė, parašas)</w:t>
      </w:r>
    </w:p>
    <w:p w14:paraId="782A14FE" w14:textId="4AD891BF" w:rsidR="00423AFF" w:rsidRPr="009B4643" w:rsidRDefault="006D76EA" w:rsidP="009D7D05">
      <w:pPr>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14:paraId="009AC7B4" w14:textId="77777777" w:rsidR="00E44653" w:rsidRDefault="00841321" w:rsidP="00E44653">
      <w:pPr>
        <w:pStyle w:val="Antrat2"/>
        <w:jc w:val="right"/>
        <w:rPr>
          <w:rFonts w:cs="Times New Roman"/>
          <w:szCs w:val="24"/>
        </w:rPr>
      </w:pPr>
      <w:bookmarkStart w:id="454" w:name="_Priedas_Nr._8"/>
      <w:bookmarkStart w:id="455" w:name="_Priedas_Nr._10"/>
      <w:bookmarkStart w:id="456" w:name="_Toc201152694"/>
      <w:bookmarkStart w:id="457" w:name="_Toc201152822"/>
      <w:bookmarkStart w:id="458" w:name="_Toc201153413"/>
      <w:bookmarkStart w:id="459" w:name="_Toc201153822"/>
      <w:bookmarkStart w:id="460" w:name="_Toc201154040"/>
      <w:bookmarkStart w:id="461" w:name="_Toc201267996"/>
      <w:bookmarkEnd w:id="454"/>
      <w:bookmarkEnd w:id="455"/>
      <w:r w:rsidRPr="00D46846">
        <w:rPr>
          <w:rFonts w:cs="Times New Roman"/>
          <w:szCs w:val="24"/>
        </w:rPr>
        <w:lastRenderedPageBreak/>
        <w:t xml:space="preserve">Priedas Nr. </w:t>
      </w:r>
      <w:bookmarkStart w:id="462" w:name="_Toc201152695"/>
      <w:bookmarkStart w:id="463" w:name="_Toc201152823"/>
      <w:bookmarkStart w:id="464" w:name="_Toc201153414"/>
      <w:bookmarkStart w:id="465" w:name="_Toc201153823"/>
      <w:bookmarkEnd w:id="456"/>
      <w:bookmarkEnd w:id="457"/>
      <w:bookmarkEnd w:id="458"/>
      <w:bookmarkEnd w:id="459"/>
      <w:r w:rsidR="00BA3B89" w:rsidRPr="00D46846">
        <w:rPr>
          <w:rFonts w:cs="Times New Roman"/>
          <w:szCs w:val="24"/>
        </w:rPr>
        <w:t>10</w:t>
      </w:r>
    </w:p>
    <w:p w14:paraId="7CA34C76" w14:textId="731B5E94" w:rsidR="00841321" w:rsidRPr="00D46846" w:rsidRDefault="001C3CA9" w:rsidP="00F31CE3">
      <w:pPr>
        <w:pStyle w:val="Antrat2"/>
        <w:ind w:firstLine="0"/>
        <w:jc w:val="center"/>
        <w:rPr>
          <w:rFonts w:cs="Times New Roman"/>
          <w:szCs w:val="24"/>
        </w:rPr>
      </w:pPr>
      <w:r w:rsidRPr="00D46846">
        <w:rPr>
          <w:rFonts w:cs="Times New Roman"/>
          <w:szCs w:val="24"/>
        </w:rPr>
        <w:t>VILNIAUS ŠV. KRISTOFORO GIMNAZIJOS MOKINIO, TURINČIO SPECIALIŲJŲ UGDYMOSI POREIKIŲ INDIVIDUALIOS PAGALBOS PLANAS</w:t>
      </w:r>
      <w:bookmarkEnd w:id="460"/>
      <w:bookmarkEnd w:id="461"/>
      <w:bookmarkEnd w:id="462"/>
      <w:bookmarkEnd w:id="463"/>
      <w:bookmarkEnd w:id="464"/>
      <w:bookmarkEnd w:id="465"/>
    </w:p>
    <w:p w14:paraId="36B2326C" w14:textId="0194FDF1" w:rsidR="00423AFF" w:rsidRDefault="00423AFF" w:rsidP="00F31CE3">
      <w:pPr>
        <w:ind w:firstLine="0"/>
        <w:jc w:val="center"/>
        <w:rPr>
          <w:rFonts w:ascii="Times New Roman" w:eastAsia="Calibri" w:hAnsi="Times New Roman" w:cs="Times New Roman"/>
          <w:bCs/>
          <w:sz w:val="24"/>
          <w:szCs w:val="24"/>
        </w:rPr>
      </w:pPr>
      <w:r w:rsidRPr="00D46846">
        <w:rPr>
          <w:rFonts w:ascii="Times New Roman" w:eastAsia="Calibri" w:hAnsi="Times New Roman" w:cs="Times New Roman"/>
          <w:bCs/>
          <w:sz w:val="24"/>
          <w:szCs w:val="24"/>
        </w:rPr>
        <w:t>20.......-........-........</w:t>
      </w:r>
    </w:p>
    <w:p w14:paraId="329B0DE4" w14:textId="77777777" w:rsidR="00FD5614" w:rsidRPr="00D46846" w:rsidRDefault="00FD5614" w:rsidP="00E70ADA">
      <w:pPr>
        <w:jc w:val="center"/>
        <w:rPr>
          <w:rFonts w:ascii="Times New Roman" w:eastAsia="Calibri" w:hAnsi="Times New Roman" w:cs="Times New Roman"/>
          <w:bCs/>
          <w:sz w:val="24"/>
          <w:szCs w:val="24"/>
        </w:rPr>
      </w:pPr>
    </w:p>
    <w:tbl>
      <w:tblPr>
        <w:tblStyle w:val="TableGrid1"/>
        <w:tblW w:w="10201" w:type="dxa"/>
        <w:tblLook w:val="04A0" w:firstRow="1" w:lastRow="0" w:firstColumn="1" w:lastColumn="0" w:noHBand="0" w:noVBand="1"/>
      </w:tblPr>
      <w:tblGrid>
        <w:gridCol w:w="3224"/>
        <w:gridCol w:w="2830"/>
        <w:gridCol w:w="2707"/>
        <w:gridCol w:w="1440"/>
      </w:tblGrid>
      <w:tr w:rsidR="00D504C2" w:rsidRPr="002D39B0" w14:paraId="70932136" w14:textId="77777777" w:rsidTr="00FD5614">
        <w:tc>
          <w:tcPr>
            <w:tcW w:w="6054" w:type="dxa"/>
            <w:gridSpan w:val="2"/>
            <w:vAlign w:val="center"/>
          </w:tcPr>
          <w:p w14:paraId="6D453B3D"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Mokinio vardas, pavardė: ................................</w:t>
            </w:r>
          </w:p>
          <w:p w14:paraId="13FE837B"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Klasė: ............</w:t>
            </w:r>
          </w:p>
          <w:p w14:paraId="2606C3F3"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 xml:space="preserve">Rekomenduota pagalba: ................................................................................................. </w:t>
            </w:r>
          </w:p>
          <w:p w14:paraId="6C9818F1"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Plano įgyvendinimo trukmė: .....................</w:t>
            </w:r>
          </w:p>
          <w:p w14:paraId="2201C353"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Pagalbos teikėjų susitikimų periodiškumas pagalbos rezultatams aptarti: .................................................................................................</w:t>
            </w:r>
          </w:p>
        </w:tc>
        <w:tc>
          <w:tcPr>
            <w:tcW w:w="4147" w:type="dxa"/>
            <w:gridSpan w:val="2"/>
          </w:tcPr>
          <w:p w14:paraId="38AEFEAD" w14:textId="596310F6"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Problemos(-ų) apibūdinimas:</w:t>
            </w:r>
            <w:r w:rsidRPr="002D39B0">
              <w:rPr>
                <w:rFonts w:ascii="Times New Roman" w:eastAsia="Times" w:hAnsi="Times New Roman" w:cs="Times New Roman"/>
                <w:bCs/>
              </w:rPr>
              <w:t xml:space="preserve"> </w:t>
            </w:r>
            <w:r w:rsidRPr="002D39B0">
              <w:rPr>
                <w:rFonts w:ascii="Times New Roman" w:eastAsia="Calibri" w:hAnsi="Times New Roman" w:cs="Times New Roman"/>
                <w:bCs/>
              </w:rPr>
              <w:t xml:space="preserve">.......................................................  </w:t>
            </w:r>
          </w:p>
          <w:p w14:paraId="2C6CFD2E" w14:textId="77777777" w:rsidR="00423AFF" w:rsidRPr="002D39B0" w:rsidRDefault="00423AFF" w:rsidP="00FD5614">
            <w:pPr>
              <w:ind w:firstLine="0"/>
              <w:rPr>
                <w:rFonts w:ascii="Times New Roman" w:eastAsia="Calibri" w:hAnsi="Times New Roman" w:cs="Times New Roman"/>
                <w:bCs/>
              </w:rPr>
            </w:pPr>
          </w:p>
          <w:p w14:paraId="6C398861"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 xml:space="preserve">Tikslas (-ai) (plano įgyvendinimo laikotarpiu): ............................................... </w:t>
            </w:r>
          </w:p>
          <w:p w14:paraId="7631D3B1" w14:textId="77777777" w:rsidR="00423AFF" w:rsidRPr="002D39B0" w:rsidRDefault="00423AFF" w:rsidP="00FD5614">
            <w:pPr>
              <w:ind w:firstLine="0"/>
              <w:rPr>
                <w:rFonts w:ascii="Times New Roman" w:eastAsia="Calibri" w:hAnsi="Times New Roman" w:cs="Times New Roman"/>
                <w:bCs/>
              </w:rPr>
            </w:pPr>
          </w:p>
        </w:tc>
      </w:tr>
      <w:tr w:rsidR="00D504C2" w:rsidRPr="002D39B0" w14:paraId="24EC4ACA" w14:textId="77777777" w:rsidTr="00FD5614">
        <w:tc>
          <w:tcPr>
            <w:tcW w:w="3224" w:type="dxa"/>
            <w:vAlign w:val="center"/>
          </w:tcPr>
          <w:p w14:paraId="576E14D2" w14:textId="77777777" w:rsidR="00423AFF" w:rsidRPr="002D39B0" w:rsidRDefault="00423AFF" w:rsidP="00FD5614">
            <w:pPr>
              <w:ind w:firstLine="0"/>
              <w:jc w:val="center"/>
              <w:rPr>
                <w:rFonts w:ascii="Times New Roman" w:eastAsia="Calibri" w:hAnsi="Times New Roman" w:cs="Times New Roman"/>
                <w:bCs/>
              </w:rPr>
            </w:pPr>
            <w:r w:rsidRPr="002D39B0">
              <w:rPr>
                <w:rFonts w:ascii="Times New Roman" w:eastAsia="Calibri" w:hAnsi="Times New Roman" w:cs="Times New Roman"/>
                <w:bCs/>
              </w:rPr>
              <w:t>Pagalbos tiekėjai/Atsakingi asmenys</w:t>
            </w:r>
          </w:p>
        </w:tc>
        <w:tc>
          <w:tcPr>
            <w:tcW w:w="2830" w:type="dxa"/>
            <w:vAlign w:val="center"/>
          </w:tcPr>
          <w:p w14:paraId="35218E09" w14:textId="7E560AB9" w:rsidR="00423AFF" w:rsidRPr="002D39B0" w:rsidRDefault="00423AFF" w:rsidP="00FD5614">
            <w:pPr>
              <w:ind w:firstLine="0"/>
              <w:jc w:val="center"/>
              <w:rPr>
                <w:rFonts w:ascii="Times New Roman" w:eastAsia="Calibri" w:hAnsi="Times New Roman" w:cs="Times New Roman"/>
                <w:bCs/>
              </w:rPr>
            </w:pPr>
            <w:r w:rsidRPr="002D39B0">
              <w:rPr>
                <w:rFonts w:ascii="Times New Roman" w:eastAsia="Calibri" w:hAnsi="Times New Roman" w:cs="Times New Roman"/>
                <w:bCs/>
              </w:rPr>
              <w:t>Veiksmai (tikslo įgyvendinimo</w:t>
            </w:r>
          </w:p>
          <w:p w14:paraId="6352CFA0" w14:textId="77777777" w:rsidR="00423AFF" w:rsidRPr="002D39B0" w:rsidRDefault="00423AFF" w:rsidP="00FD5614">
            <w:pPr>
              <w:ind w:firstLine="0"/>
              <w:jc w:val="center"/>
              <w:rPr>
                <w:rFonts w:ascii="Times New Roman" w:eastAsia="Calibri" w:hAnsi="Times New Roman" w:cs="Times New Roman"/>
                <w:bCs/>
              </w:rPr>
            </w:pPr>
            <w:r w:rsidRPr="002D39B0">
              <w:rPr>
                <w:rFonts w:ascii="Times New Roman" w:eastAsia="Calibri" w:hAnsi="Times New Roman" w:cs="Times New Roman"/>
                <w:bCs/>
              </w:rPr>
              <w:t>žingsniai)</w:t>
            </w:r>
          </w:p>
        </w:tc>
        <w:tc>
          <w:tcPr>
            <w:tcW w:w="2707" w:type="dxa"/>
            <w:vAlign w:val="center"/>
          </w:tcPr>
          <w:p w14:paraId="7AF41D97" w14:textId="77777777" w:rsidR="00423AFF" w:rsidRPr="002D39B0" w:rsidRDefault="00423AFF" w:rsidP="00FD5614">
            <w:pPr>
              <w:ind w:firstLine="0"/>
              <w:jc w:val="center"/>
              <w:rPr>
                <w:rFonts w:ascii="Times New Roman" w:eastAsia="Calibri" w:hAnsi="Times New Roman" w:cs="Times New Roman"/>
                <w:bCs/>
              </w:rPr>
            </w:pPr>
            <w:r w:rsidRPr="002D39B0">
              <w:rPr>
                <w:rFonts w:ascii="Times New Roman" w:eastAsia="Calibri" w:hAnsi="Times New Roman" w:cs="Times New Roman"/>
                <w:bCs/>
              </w:rPr>
              <w:t>Periodiškumas, laikas</w:t>
            </w:r>
          </w:p>
        </w:tc>
        <w:tc>
          <w:tcPr>
            <w:tcW w:w="1440" w:type="dxa"/>
            <w:vAlign w:val="center"/>
          </w:tcPr>
          <w:p w14:paraId="02201C5A" w14:textId="77777777" w:rsidR="00423AFF" w:rsidRPr="002D39B0" w:rsidRDefault="00423AFF" w:rsidP="00FD5614">
            <w:pPr>
              <w:ind w:firstLine="0"/>
              <w:jc w:val="center"/>
              <w:rPr>
                <w:rFonts w:ascii="Times New Roman" w:eastAsia="Calibri" w:hAnsi="Times New Roman" w:cs="Times New Roman"/>
                <w:bCs/>
              </w:rPr>
            </w:pPr>
            <w:r w:rsidRPr="002D39B0">
              <w:rPr>
                <w:rFonts w:ascii="Times New Roman" w:eastAsia="Calibri" w:hAnsi="Times New Roman" w:cs="Times New Roman"/>
                <w:bCs/>
              </w:rPr>
              <w:t>Pastabos</w:t>
            </w:r>
          </w:p>
        </w:tc>
      </w:tr>
      <w:tr w:rsidR="00D504C2" w:rsidRPr="002D39B0" w14:paraId="499D25B2" w14:textId="77777777" w:rsidTr="00841321">
        <w:tc>
          <w:tcPr>
            <w:tcW w:w="3224" w:type="dxa"/>
          </w:tcPr>
          <w:p w14:paraId="17FDF3AA"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Klasės vadovas</w:t>
            </w:r>
          </w:p>
        </w:tc>
        <w:tc>
          <w:tcPr>
            <w:tcW w:w="2830" w:type="dxa"/>
          </w:tcPr>
          <w:p w14:paraId="047987CB" w14:textId="77777777" w:rsidR="00423AFF" w:rsidRPr="002D39B0" w:rsidRDefault="00423AFF" w:rsidP="00FD5614">
            <w:pPr>
              <w:ind w:firstLine="0"/>
              <w:jc w:val="left"/>
              <w:rPr>
                <w:rFonts w:ascii="Times New Roman" w:eastAsia="Calibri" w:hAnsi="Times New Roman" w:cs="Times New Roman"/>
                <w:bCs/>
              </w:rPr>
            </w:pPr>
          </w:p>
        </w:tc>
        <w:tc>
          <w:tcPr>
            <w:tcW w:w="2707" w:type="dxa"/>
          </w:tcPr>
          <w:p w14:paraId="455B31B7"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Nuolat</w:t>
            </w:r>
          </w:p>
        </w:tc>
        <w:tc>
          <w:tcPr>
            <w:tcW w:w="1440" w:type="dxa"/>
          </w:tcPr>
          <w:p w14:paraId="568F1172" w14:textId="77777777" w:rsidR="00423AFF" w:rsidRPr="002D39B0" w:rsidRDefault="00423AFF" w:rsidP="00FD5614">
            <w:pPr>
              <w:ind w:firstLine="0"/>
              <w:jc w:val="left"/>
              <w:rPr>
                <w:rFonts w:ascii="Times New Roman" w:eastAsia="Calibri" w:hAnsi="Times New Roman" w:cs="Times New Roman"/>
                <w:bCs/>
              </w:rPr>
            </w:pPr>
          </w:p>
        </w:tc>
      </w:tr>
      <w:tr w:rsidR="00D504C2" w:rsidRPr="002D39B0" w14:paraId="3C11C778" w14:textId="77777777" w:rsidTr="00841321">
        <w:tc>
          <w:tcPr>
            <w:tcW w:w="3224" w:type="dxa"/>
          </w:tcPr>
          <w:p w14:paraId="2CBBEAFE"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Pedagogas (-ai):</w:t>
            </w:r>
          </w:p>
        </w:tc>
        <w:tc>
          <w:tcPr>
            <w:tcW w:w="2830" w:type="dxa"/>
          </w:tcPr>
          <w:p w14:paraId="4032D722" w14:textId="77777777" w:rsidR="00423AFF" w:rsidRPr="002D39B0" w:rsidRDefault="00423AFF" w:rsidP="00FD5614">
            <w:pPr>
              <w:ind w:firstLine="0"/>
              <w:jc w:val="left"/>
              <w:rPr>
                <w:rFonts w:ascii="Times New Roman" w:eastAsia="Calibri" w:hAnsi="Times New Roman" w:cs="Times New Roman"/>
                <w:bCs/>
              </w:rPr>
            </w:pPr>
          </w:p>
        </w:tc>
        <w:tc>
          <w:tcPr>
            <w:tcW w:w="2707" w:type="dxa"/>
          </w:tcPr>
          <w:p w14:paraId="79740A6A"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Savo pamokų metu</w:t>
            </w:r>
          </w:p>
        </w:tc>
        <w:tc>
          <w:tcPr>
            <w:tcW w:w="1440" w:type="dxa"/>
          </w:tcPr>
          <w:p w14:paraId="73C08741" w14:textId="77777777" w:rsidR="00423AFF" w:rsidRPr="002D39B0" w:rsidRDefault="00423AFF" w:rsidP="00FD5614">
            <w:pPr>
              <w:ind w:firstLine="0"/>
              <w:jc w:val="left"/>
              <w:rPr>
                <w:rFonts w:ascii="Times New Roman" w:eastAsia="Calibri" w:hAnsi="Times New Roman" w:cs="Times New Roman"/>
                <w:bCs/>
              </w:rPr>
            </w:pPr>
          </w:p>
        </w:tc>
      </w:tr>
      <w:tr w:rsidR="00D504C2" w:rsidRPr="002D39B0" w14:paraId="07CA7D8D" w14:textId="77777777" w:rsidTr="00841321">
        <w:tc>
          <w:tcPr>
            <w:tcW w:w="3224" w:type="dxa"/>
          </w:tcPr>
          <w:p w14:paraId="111E0E01"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Švietimo pagalbos specialistai</w:t>
            </w:r>
          </w:p>
        </w:tc>
        <w:tc>
          <w:tcPr>
            <w:tcW w:w="2830" w:type="dxa"/>
          </w:tcPr>
          <w:p w14:paraId="490BF3CF" w14:textId="77777777" w:rsidR="00423AFF" w:rsidRPr="002D39B0" w:rsidRDefault="00423AFF" w:rsidP="00FD5614">
            <w:pPr>
              <w:ind w:firstLine="0"/>
              <w:jc w:val="left"/>
              <w:rPr>
                <w:rFonts w:ascii="Times New Roman" w:eastAsia="Calibri" w:hAnsi="Times New Roman" w:cs="Times New Roman"/>
                <w:bCs/>
              </w:rPr>
            </w:pPr>
          </w:p>
        </w:tc>
        <w:tc>
          <w:tcPr>
            <w:tcW w:w="2707" w:type="dxa"/>
          </w:tcPr>
          <w:p w14:paraId="6A9535EC"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Du kartus per savaitę</w:t>
            </w:r>
          </w:p>
        </w:tc>
        <w:tc>
          <w:tcPr>
            <w:tcW w:w="1440" w:type="dxa"/>
          </w:tcPr>
          <w:p w14:paraId="794283E2" w14:textId="77777777" w:rsidR="00423AFF" w:rsidRPr="002D39B0" w:rsidRDefault="00423AFF" w:rsidP="00FD5614">
            <w:pPr>
              <w:ind w:firstLine="0"/>
              <w:jc w:val="left"/>
              <w:rPr>
                <w:rFonts w:ascii="Times New Roman" w:eastAsia="Calibri" w:hAnsi="Times New Roman" w:cs="Times New Roman"/>
                <w:bCs/>
              </w:rPr>
            </w:pPr>
          </w:p>
        </w:tc>
      </w:tr>
      <w:tr w:rsidR="00D504C2" w:rsidRPr="002D39B0" w14:paraId="6D856D4A" w14:textId="77777777" w:rsidTr="00841321">
        <w:tc>
          <w:tcPr>
            <w:tcW w:w="3224" w:type="dxa"/>
          </w:tcPr>
          <w:p w14:paraId="7E3F34DA"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Kiti specialistai ir/ ar socialiniai partneriai</w:t>
            </w:r>
          </w:p>
        </w:tc>
        <w:tc>
          <w:tcPr>
            <w:tcW w:w="2830" w:type="dxa"/>
          </w:tcPr>
          <w:p w14:paraId="59DB9CF5" w14:textId="77777777" w:rsidR="00423AFF" w:rsidRPr="002D39B0" w:rsidRDefault="00423AFF" w:rsidP="00FD5614">
            <w:pPr>
              <w:ind w:firstLine="0"/>
              <w:jc w:val="left"/>
              <w:rPr>
                <w:rFonts w:ascii="Times New Roman" w:eastAsia="Calibri" w:hAnsi="Times New Roman" w:cs="Times New Roman"/>
                <w:bCs/>
              </w:rPr>
            </w:pPr>
          </w:p>
        </w:tc>
        <w:tc>
          <w:tcPr>
            <w:tcW w:w="2707" w:type="dxa"/>
          </w:tcPr>
          <w:p w14:paraId="59215651"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Du kartus per savaitę</w:t>
            </w:r>
          </w:p>
        </w:tc>
        <w:tc>
          <w:tcPr>
            <w:tcW w:w="1440" w:type="dxa"/>
          </w:tcPr>
          <w:p w14:paraId="6EF9502B" w14:textId="77777777" w:rsidR="00423AFF" w:rsidRPr="002D39B0" w:rsidRDefault="00423AFF" w:rsidP="00FD5614">
            <w:pPr>
              <w:ind w:firstLine="0"/>
              <w:jc w:val="left"/>
              <w:rPr>
                <w:rFonts w:ascii="Times New Roman" w:eastAsia="Calibri" w:hAnsi="Times New Roman" w:cs="Times New Roman"/>
                <w:bCs/>
              </w:rPr>
            </w:pPr>
          </w:p>
        </w:tc>
      </w:tr>
      <w:tr w:rsidR="00D504C2" w:rsidRPr="002D39B0" w14:paraId="2A2FA48E" w14:textId="77777777" w:rsidTr="00841321">
        <w:tc>
          <w:tcPr>
            <w:tcW w:w="3224" w:type="dxa"/>
          </w:tcPr>
          <w:p w14:paraId="32BEB0D6"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Tėvai (globėjai/rūpintojai)</w:t>
            </w:r>
          </w:p>
        </w:tc>
        <w:tc>
          <w:tcPr>
            <w:tcW w:w="2830" w:type="dxa"/>
          </w:tcPr>
          <w:p w14:paraId="5892CC72" w14:textId="77777777" w:rsidR="00423AFF" w:rsidRPr="002D39B0" w:rsidRDefault="00423AFF" w:rsidP="00FD5614">
            <w:pPr>
              <w:ind w:firstLine="0"/>
              <w:jc w:val="left"/>
              <w:rPr>
                <w:rFonts w:ascii="Times New Roman" w:eastAsia="Calibri" w:hAnsi="Times New Roman" w:cs="Times New Roman"/>
                <w:bCs/>
              </w:rPr>
            </w:pPr>
          </w:p>
        </w:tc>
        <w:tc>
          <w:tcPr>
            <w:tcW w:w="2707" w:type="dxa"/>
          </w:tcPr>
          <w:p w14:paraId="12BA0EED"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Nuolat</w:t>
            </w:r>
          </w:p>
        </w:tc>
        <w:tc>
          <w:tcPr>
            <w:tcW w:w="1440" w:type="dxa"/>
          </w:tcPr>
          <w:p w14:paraId="06DB67F4" w14:textId="77777777" w:rsidR="00423AFF" w:rsidRPr="002D39B0" w:rsidRDefault="00423AFF" w:rsidP="00FD5614">
            <w:pPr>
              <w:ind w:firstLine="0"/>
              <w:jc w:val="left"/>
              <w:rPr>
                <w:rFonts w:ascii="Times New Roman" w:eastAsia="Calibri" w:hAnsi="Times New Roman" w:cs="Times New Roman"/>
                <w:bCs/>
              </w:rPr>
            </w:pPr>
          </w:p>
        </w:tc>
      </w:tr>
      <w:tr w:rsidR="00423AFF" w:rsidRPr="002D39B0" w14:paraId="35E57E15" w14:textId="77777777" w:rsidTr="00841321">
        <w:tc>
          <w:tcPr>
            <w:tcW w:w="3224" w:type="dxa"/>
          </w:tcPr>
          <w:p w14:paraId="00C895CF"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Mokinys (-ė)</w:t>
            </w:r>
          </w:p>
        </w:tc>
        <w:tc>
          <w:tcPr>
            <w:tcW w:w="2830" w:type="dxa"/>
          </w:tcPr>
          <w:p w14:paraId="2A27DED9" w14:textId="77777777" w:rsidR="00423AFF" w:rsidRPr="002D39B0" w:rsidRDefault="00423AFF" w:rsidP="00FD5614">
            <w:pPr>
              <w:ind w:firstLine="0"/>
              <w:jc w:val="left"/>
              <w:rPr>
                <w:rFonts w:ascii="Times New Roman" w:eastAsia="Calibri" w:hAnsi="Times New Roman" w:cs="Times New Roman"/>
                <w:bCs/>
              </w:rPr>
            </w:pPr>
          </w:p>
        </w:tc>
        <w:tc>
          <w:tcPr>
            <w:tcW w:w="2707" w:type="dxa"/>
          </w:tcPr>
          <w:p w14:paraId="569CEA99" w14:textId="77777777" w:rsidR="00423AFF" w:rsidRPr="002D39B0" w:rsidRDefault="00423AFF" w:rsidP="00FD5614">
            <w:pPr>
              <w:ind w:firstLine="0"/>
              <w:jc w:val="left"/>
              <w:rPr>
                <w:rFonts w:ascii="Times New Roman" w:eastAsia="Calibri" w:hAnsi="Times New Roman" w:cs="Times New Roman"/>
                <w:bCs/>
              </w:rPr>
            </w:pPr>
            <w:r w:rsidRPr="002D39B0">
              <w:rPr>
                <w:rFonts w:ascii="Times New Roman" w:eastAsia="Calibri" w:hAnsi="Times New Roman" w:cs="Times New Roman"/>
                <w:bCs/>
              </w:rPr>
              <w:t>Kiekvieną  mokslo dieną</w:t>
            </w:r>
          </w:p>
        </w:tc>
        <w:tc>
          <w:tcPr>
            <w:tcW w:w="1440" w:type="dxa"/>
          </w:tcPr>
          <w:p w14:paraId="5CE0C4A9" w14:textId="77777777" w:rsidR="00423AFF" w:rsidRPr="002D39B0" w:rsidRDefault="00423AFF" w:rsidP="00FD5614">
            <w:pPr>
              <w:ind w:firstLine="0"/>
              <w:jc w:val="left"/>
              <w:rPr>
                <w:rFonts w:ascii="Times New Roman" w:eastAsia="Calibri" w:hAnsi="Times New Roman" w:cs="Times New Roman"/>
                <w:bCs/>
              </w:rPr>
            </w:pPr>
          </w:p>
        </w:tc>
      </w:tr>
    </w:tbl>
    <w:p w14:paraId="782E9234" w14:textId="77777777" w:rsidR="001C3CA9" w:rsidRDefault="001C3CA9" w:rsidP="00FD5614">
      <w:pPr>
        <w:tabs>
          <w:tab w:val="left" w:pos="1110"/>
        </w:tabs>
        <w:jc w:val="left"/>
        <w:rPr>
          <w:rFonts w:ascii="Times New Roman" w:eastAsia="Calibri" w:hAnsi="Times New Roman" w:cs="Times New Roman"/>
          <w:sz w:val="24"/>
          <w:szCs w:val="24"/>
        </w:rPr>
      </w:pPr>
    </w:p>
    <w:p w14:paraId="0F6070E4" w14:textId="01997BC9" w:rsidR="00423AFF" w:rsidRPr="00D46846" w:rsidRDefault="00423AFF" w:rsidP="00FD5614">
      <w:pPr>
        <w:tabs>
          <w:tab w:val="left" w:pos="1110"/>
        </w:tabs>
        <w:ind w:firstLine="0"/>
        <w:rPr>
          <w:rFonts w:ascii="Times New Roman" w:eastAsia="Calibri" w:hAnsi="Times New Roman" w:cs="Times New Roman"/>
          <w:sz w:val="24"/>
          <w:szCs w:val="24"/>
        </w:rPr>
      </w:pPr>
      <w:r w:rsidRPr="00D46846">
        <w:rPr>
          <w:rFonts w:ascii="Times New Roman" w:eastAsia="Calibri" w:hAnsi="Times New Roman" w:cs="Times New Roman"/>
          <w:sz w:val="24"/>
          <w:szCs w:val="24"/>
        </w:rPr>
        <w:t>APTARTA/ PAPILDYTA Vaiko gerovės komisijos posėdyje, 202..............</w:t>
      </w:r>
    </w:p>
    <w:p w14:paraId="6E235D8F" w14:textId="77777777" w:rsidR="00F31CE3" w:rsidRDefault="00F31CE3" w:rsidP="00FD5614">
      <w:pPr>
        <w:tabs>
          <w:tab w:val="left" w:pos="1110"/>
        </w:tabs>
        <w:ind w:firstLine="0"/>
        <w:rPr>
          <w:rFonts w:ascii="Times New Roman" w:eastAsia="Calibri" w:hAnsi="Times New Roman" w:cs="Times New Roman"/>
          <w:sz w:val="24"/>
          <w:szCs w:val="24"/>
        </w:rPr>
      </w:pPr>
    </w:p>
    <w:p w14:paraId="6AB1A888" w14:textId="2B015B96" w:rsidR="00423AFF" w:rsidRPr="00D46846" w:rsidRDefault="00423AFF" w:rsidP="00FD5614">
      <w:pPr>
        <w:tabs>
          <w:tab w:val="left" w:pos="1110"/>
        </w:tabs>
        <w:ind w:firstLine="0"/>
        <w:rPr>
          <w:rFonts w:ascii="Times New Roman" w:eastAsia="Calibri" w:hAnsi="Times New Roman" w:cs="Times New Roman"/>
          <w:sz w:val="24"/>
          <w:szCs w:val="24"/>
        </w:rPr>
      </w:pPr>
      <w:r w:rsidRPr="00D46846">
        <w:rPr>
          <w:rFonts w:ascii="Times New Roman" w:eastAsia="Calibri" w:hAnsi="Times New Roman" w:cs="Times New Roman"/>
          <w:sz w:val="24"/>
          <w:szCs w:val="24"/>
        </w:rPr>
        <w:t>Susipažino:</w:t>
      </w:r>
    </w:p>
    <w:p w14:paraId="3C9B5993" w14:textId="47C2B9E9" w:rsidR="00423AFF" w:rsidRPr="00D46846" w:rsidRDefault="00423AFF" w:rsidP="00FD5614">
      <w:pPr>
        <w:tabs>
          <w:tab w:val="left" w:pos="1110"/>
        </w:tabs>
        <w:ind w:firstLine="0"/>
        <w:rPr>
          <w:rFonts w:ascii="Times New Roman" w:eastAsia="Calibri" w:hAnsi="Times New Roman" w:cs="Times New Roman"/>
          <w:sz w:val="24"/>
          <w:szCs w:val="24"/>
        </w:rPr>
      </w:pPr>
      <w:r w:rsidRPr="00D46846">
        <w:rPr>
          <w:rFonts w:ascii="Times New Roman" w:eastAsia="Calibri" w:hAnsi="Times New Roman" w:cs="Times New Roman"/>
          <w:sz w:val="24"/>
          <w:szCs w:val="24"/>
        </w:rPr>
        <w:t>Mokinio tėvai (globėjai/rūpintojai) ............................................................................................</w:t>
      </w:r>
    </w:p>
    <w:p w14:paraId="515A1FC1" w14:textId="04EFA95F" w:rsidR="00423AFF" w:rsidRPr="001C3CA9" w:rsidRDefault="00E44653" w:rsidP="00F31CE3">
      <w:pPr>
        <w:tabs>
          <w:tab w:val="left" w:pos="1110"/>
        </w:tabs>
        <w:ind w:firstLine="4536"/>
        <w:rPr>
          <w:rFonts w:ascii="Times New Roman" w:eastAsia="Calibri" w:hAnsi="Times New Roman" w:cs="Times New Roman"/>
          <w:sz w:val="20"/>
          <w:szCs w:val="20"/>
        </w:rPr>
      </w:pPr>
      <w:r w:rsidRPr="00E44653">
        <w:rPr>
          <w:rFonts w:ascii="Times New Roman" w:eastAsia="Calibri" w:hAnsi="Times New Roman" w:cs="Times New Roman"/>
          <w:sz w:val="20"/>
          <w:szCs w:val="20"/>
        </w:rPr>
        <w:t>(vardas, pavardė, parašas)</w:t>
      </w:r>
    </w:p>
    <w:p w14:paraId="550EECB0" w14:textId="77777777" w:rsidR="001C3CA9" w:rsidRDefault="001C3CA9" w:rsidP="00FD5614">
      <w:pPr>
        <w:tabs>
          <w:tab w:val="left" w:pos="1110"/>
        </w:tabs>
        <w:ind w:firstLine="0"/>
        <w:rPr>
          <w:rFonts w:ascii="Times New Roman" w:eastAsia="Calibri" w:hAnsi="Times New Roman" w:cs="Times New Roman"/>
          <w:sz w:val="24"/>
          <w:szCs w:val="24"/>
        </w:rPr>
      </w:pPr>
    </w:p>
    <w:p w14:paraId="1FA128BB" w14:textId="4AB3213D" w:rsidR="001C3CA9" w:rsidRPr="00D46846" w:rsidRDefault="00423AFF" w:rsidP="00FD5614">
      <w:pPr>
        <w:tabs>
          <w:tab w:val="left" w:pos="1110"/>
        </w:tabs>
        <w:ind w:firstLine="0"/>
        <w:rPr>
          <w:rFonts w:ascii="Times New Roman" w:eastAsia="Calibri" w:hAnsi="Times New Roman" w:cs="Times New Roman"/>
          <w:sz w:val="24"/>
          <w:szCs w:val="24"/>
        </w:rPr>
      </w:pPr>
      <w:r w:rsidRPr="00D46846">
        <w:rPr>
          <w:rFonts w:ascii="Times New Roman" w:eastAsia="Calibri" w:hAnsi="Times New Roman" w:cs="Times New Roman"/>
          <w:sz w:val="24"/>
          <w:szCs w:val="24"/>
        </w:rPr>
        <w:t>Mokinys (-ė) ..............................................................................................................................</w:t>
      </w:r>
    </w:p>
    <w:p w14:paraId="34A977BF" w14:textId="6D23512F" w:rsidR="001C3CA9" w:rsidRPr="001C3CA9" w:rsidRDefault="00E44653" w:rsidP="00F31CE3">
      <w:pPr>
        <w:tabs>
          <w:tab w:val="left" w:pos="1110"/>
        </w:tabs>
        <w:ind w:firstLine="4536"/>
        <w:rPr>
          <w:rFonts w:ascii="Times New Roman" w:eastAsia="Calibri" w:hAnsi="Times New Roman" w:cs="Times New Roman"/>
          <w:sz w:val="20"/>
          <w:szCs w:val="20"/>
        </w:rPr>
      </w:pPr>
      <w:r w:rsidRPr="00E44653">
        <w:rPr>
          <w:rFonts w:ascii="Times New Roman" w:eastAsia="Calibri" w:hAnsi="Times New Roman" w:cs="Times New Roman"/>
          <w:sz w:val="20"/>
          <w:szCs w:val="20"/>
        </w:rPr>
        <w:t>(vardas, pavardė, parašas)</w:t>
      </w:r>
    </w:p>
    <w:p w14:paraId="1AE2AC10" w14:textId="77777777" w:rsidR="001C3CA9" w:rsidRDefault="001C3CA9" w:rsidP="00FD5614">
      <w:pPr>
        <w:tabs>
          <w:tab w:val="left" w:pos="1110"/>
        </w:tabs>
        <w:ind w:firstLine="0"/>
        <w:rPr>
          <w:rFonts w:ascii="Times New Roman" w:eastAsia="Calibri" w:hAnsi="Times New Roman" w:cs="Times New Roman"/>
          <w:sz w:val="24"/>
          <w:szCs w:val="24"/>
        </w:rPr>
      </w:pPr>
    </w:p>
    <w:p w14:paraId="2782776E" w14:textId="7EEE6697" w:rsidR="00423AFF" w:rsidRPr="00D46846" w:rsidRDefault="00423AFF" w:rsidP="00FD5614">
      <w:pPr>
        <w:tabs>
          <w:tab w:val="left" w:pos="1110"/>
        </w:tabs>
        <w:ind w:firstLine="0"/>
        <w:rPr>
          <w:rFonts w:ascii="Times New Roman" w:eastAsia="Calibri" w:hAnsi="Times New Roman" w:cs="Times New Roman"/>
          <w:sz w:val="24"/>
          <w:szCs w:val="24"/>
        </w:rPr>
      </w:pPr>
      <w:r w:rsidRPr="00D46846">
        <w:rPr>
          <w:rFonts w:ascii="Times New Roman" w:eastAsia="Calibri" w:hAnsi="Times New Roman" w:cs="Times New Roman"/>
          <w:sz w:val="24"/>
          <w:szCs w:val="24"/>
        </w:rPr>
        <w:t>Koordinatorius ..........................................................................................................................</w:t>
      </w:r>
    </w:p>
    <w:p w14:paraId="6A7A96AB" w14:textId="389AF960" w:rsidR="00423AFF" w:rsidRPr="001C3CA9" w:rsidRDefault="00E44653" w:rsidP="00F31CE3">
      <w:pPr>
        <w:tabs>
          <w:tab w:val="left" w:pos="1110"/>
        </w:tabs>
        <w:ind w:firstLine="4536"/>
        <w:rPr>
          <w:rFonts w:ascii="Times New Roman" w:eastAsia="Calibri" w:hAnsi="Times New Roman" w:cs="Times New Roman"/>
          <w:sz w:val="20"/>
          <w:szCs w:val="20"/>
        </w:rPr>
      </w:pPr>
      <w:r w:rsidRPr="00E44653">
        <w:rPr>
          <w:rFonts w:ascii="Times New Roman" w:eastAsia="Calibri" w:hAnsi="Times New Roman" w:cs="Times New Roman"/>
          <w:sz w:val="20"/>
          <w:szCs w:val="20"/>
        </w:rPr>
        <w:t>(vardas, pavardė, parašas)</w:t>
      </w:r>
    </w:p>
    <w:p w14:paraId="1EA04BE0" w14:textId="77777777" w:rsidR="001C3CA9" w:rsidRDefault="001C3CA9" w:rsidP="00FD5614">
      <w:pPr>
        <w:tabs>
          <w:tab w:val="left" w:pos="1110"/>
        </w:tabs>
        <w:ind w:firstLine="0"/>
        <w:rPr>
          <w:rFonts w:ascii="Times New Roman" w:eastAsia="Calibri" w:hAnsi="Times New Roman" w:cs="Times New Roman"/>
          <w:sz w:val="24"/>
          <w:szCs w:val="24"/>
        </w:rPr>
      </w:pPr>
    </w:p>
    <w:p w14:paraId="7BF301FF" w14:textId="2C5D9EC2" w:rsidR="00423AFF" w:rsidRPr="00D46846" w:rsidRDefault="00423AFF" w:rsidP="00FD5614">
      <w:pPr>
        <w:tabs>
          <w:tab w:val="left" w:pos="1110"/>
        </w:tabs>
        <w:ind w:firstLine="0"/>
        <w:rPr>
          <w:rFonts w:ascii="Times New Roman" w:eastAsia="Calibri" w:hAnsi="Times New Roman" w:cs="Times New Roman"/>
          <w:sz w:val="24"/>
          <w:szCs w:val="24"/>
        </w:rPr>
      </w:pPr>
      <w:r w:rsidRPr="00D46846">
        <w:rPr>
          <w:rFonts w:ascii="Times New Roman" w:eastAsia="Calibri" w:hAnsi="Times New Roman" w:cs="Times New Roman"/>
          <w:sz w:val="24"/>
          <w:szCs w:val="24"/>
        </w:rPr>
        <w:t>VGK pirmininkas (-ė)   ............................................................................................................</w:t>
      </w:r>
    </w:p>
    <w:p w14:paraId="34A098B6" w14:textId="40E2FA16" w:rsidR="00423AFF" w:rsidRPr="00E44653" w:rsidRDefault="00423AFF" w:rsidP="006D76EA">
      <w:pPr>
        <w:tabs>
          <w:tab w:val="left" w:pos="1110"/>
        </w:tabs>
        <w:ind w:firstLine="4536"/>
        <w:rPr>
          <w:rFonts w:ascii="Times New Roman" w:eastAsia="Calibri" w:hAnsi="Times New Roman" w:cs="Times New Roman"/>
          <w:sz w:val="20"/>
          <w:szCs w:val="20"/>
        </w:rPr>
      </w:pPr>
      <w:r w:rsidRPr="00E44653">
        <w:rPr>
          <w:rFonts w:ascii="Times New Roman" w:eastAsia="Calibri" w:hAnsi="Times New Roman" w:cs="Times New Roman"/>
          <w:sz w:val="20"/>
          <w:szCs w:val="20"/>
        </w:rPr>
        <w:t>(vardas, pavardė, parašas)</w:t>
      </w:r>
    </w:p>
    <w:sectPr w:rsidR="00423AFF" w:rsidRPr="00E44653" w:rsidSect="00C47F05">
      <w:headerReference w:type="default" r:id="rId9"/>
      <w:pgSz w:w="12240" w:h="15840"/>
      <w:pgMar w:top="1140" w:right="567" w:bottom="1236" w:left="1701" w:header="567" w:footer="0"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2175C" w14:textId="77777777" w:rsidR="004848AC" w:rsidRPr="001C55BC" w:rsidRDefault="004848AC" w:rsidP="00E97E3D">
      <w:pPr>
        <w:spacing w:line="240" w:lineRule="auto"/>
      </w:pPr>
      <w:r w:rsidRPr="001C55BC">
        <w:separator/>
      </w:r>
    </w:p>
  </w:endnote>
  <w:endnote w:type="continuationSeparator" w:id="0">
    <w:p w14:paraId="412FC9D8" w14:textId="77777777" w:rsidR="004848AC" w:rsidRPr="001C55BC" w:rsidRDefault="004848AC" w:rsidP="00E97E3D">
      <w:pPr>
        <w:spacing w:line="240" w:lineRule="auto"/>
      </w:pPr>
      <w:r w:rsidRPr="001C55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Times">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D9558" w14:textId="77777777" w:rsidR="004848AC" w:rsidRPr="001C55BC" w:rsidRDefault="004848AC" w:rsidP="00E97E3D">
      <w:pPr>
        <w:spacing w:line="240" w:lineRule="auto"/>
      </w:pPr>
      <w:r w:rsidRPr="001C55BC">
        <w:separator/>
      </w:r>
    </w:p>
  </w:footnote>
  <w:footnote w:type="continuationSeparator" w:id="0">
    <w:p w14:paraId="565938F1" w14:textId="77777777" w:rsidR="004848AC" w:rsidRPr="001C55BC" w:rsidRDefault="004848AC" w:rsidP="00E97E3D">
      <w:pPr>
        <w:spacing w:line="240" w:lineRule="auto"/>
      </w:pPr>
      <w:r w:rsidRPr="001C55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rPr>
      <w:id w:val="782075387"/>
      <w:docPartObj>
        <w:docPartGallery w:val="Page Numbers (Top of Page)"/>
        <w:docPartUnique/>
      </w:docPartObj>
    </w:sdtPr>
    <w:sdtContent>
      <w:p w14:paraId="1D75F5AE" w14:textId="3A778C50" w:rsidR="00B37999" w:rsidRPr="001C55BC" w:rsidRDefault="00B37999" w:rsidP="00996C1E">
        <w:pPr>
          <w:pStyle w:val="Antrats"/>
          <w:ind w:firstLine="0"/>
          <w:jc w:val="center"/>
          <w:rPr>
            <w:rFonts w:ascii="Times New Roman" w:hAnsi="Times New Roman" w:cs="Times New Roman"/>
            <w:sz w:val="24"/>
          </w:rPr>
        </w:pPr>
        <w:r w:rsidRPr="001C55BC">
          <w:rPr>
            <w:rFonts w:ascii="Times New Roman" w:hAnsi="Times New Roman" w:cs="Times New Roman"/>
            <w:sz w:val="24"/>
          </w:rPr>
          <w:fldChar w:fldCharType="begin"/>
        </w:r>
        <w:r w:rsidRPr="001C55BC">
          <w:rPr>
            <w:rFonts w:ascii="Times New Roman" w:hAnsi="Times New Roman" w:cs="Times New Roman"/>
            <w:sz w:val="24"/>
          </w:rPr>
          <w:instrText xml:space="preserve"> PAGE   \* MERGEFORMAT </w:instrText>
        </w:r>
        <w:r w:rsidRPr="001C55BC">
          <w:rPr>
            <w:rFonts w:ascii="Times New Roman" w:hAnsi="Times New Roman" w:cs="Times New Roman"/>
            <w:sz w:val="24"/>
          </w:rPr>
          <w:fldChar w:fldCharType="separate"/>
        </w:r>
        <w:r w:rsidRPr="001C55BC">
          <w:rPr>
            <w:rFonts w:ascii="Times New Roman" w:hAnsi="Times New Roman" w:cs="Times New Roman"/>
            <w:sz w:val="24"/>
          </w:rPr>
          <w:t>2</w:t>
        </w:r>
        <w:r w:rsidRPr="001C55BC">
          <w:rPr>
            <w:rFonts w:ascii="Times New Roman" w:hAnsi="Times New Roman" w:cs="Times New Roman"/>
            <w:sz w:val="24"/>
          </w:rPr>
          <w:fldChar w:fldCharType="end"/>
        </w:r>
      </w:p>
    </w:sdtContent>
  </w:sdt>
  <w:p w14:paraId="76DC01F3" w14:textId="77777777" w:rsidR="00B37999" w:rsidRPr="001C55BC" w:rsidRDefault="00B37999">
    <w:pPr>
      <w:pStyle w:val="Antrats"/>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356249"/>
      <w:docPartObj>
        <w:docPartGallery w:val="Page Numbers (Top of Page)"/>
        <w:docPartUnique/>
      </w:docPartObj>
    </w:sdtPr>
    <w:sdtContent>
      <w:p w14:paraId="4DE8DEBC" w14:textId="483DD30A" w:rsidR="00B37999" w:rsidRPr="001C55BC" w:rsidRDefault="00B37999">
        <w:pPr>
          <w:pStyle w:val="Antrats"/>
          <w:jc w:val="center"/>
        </w:pPr>
        <w:r w:rsidRPr="001C55BC">
          <w:fldChar w:fldCharType="begin"/>
        </w:r>
        <w:r w:rsidRPr="001C55BC">
          <w:instrText xml:space="preserve"> PAGE   \* MERGEFORMAT </w:instrText>
        </w:r>
        <w:r w:rsidRPr="001C55BC">
          <w:fldChar w:fldCharType="separate"/>
        </w:r>
        <w:r w:rsidRPr="001C55BC">
          <w:t>2</w:t>
        </w:r>
        <w:r w:rsidRPr="001C55BC">
          <w:fldChar w:fldCharType="end"/>
        </w:r>
      </w:p>
    </w:sdtContent>
  </w:sdt>
  <w:p w14:paraId="053DAC30" w14:textId="77777777" w:rsidR="00B37999" w:rsidRPr="001C55BC" w:rsidRDefault="00B3799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7025"/>
    <w:multiLevelType w:val="multilevel"/>
    <w:tmpl w:val="46E29C7C"/>
    <w:lvl w:ilvl="0">
      <w:start w:val="46"/>
      <w:numFmt w:val="decimal"/>
      <w:lvlText w:val="%1."/>
      <w:lvlJc w:val="left"/>
      <w:pPr>
        <w:ind w:left="480" w:hanging="480"/>
      </w:pPr>
      <w:rPr>
        <w:rFonts w:hint="default"/>
        <w:b w:val="0"/>
        <w:bCs/>
        <w:strike w:val="0"/>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24D7EFD"/>
    <w:multiLevelType w:val="multilevel"/>
    <w:tmpl w:val="2EA6F16A"/>
    <w:lvl w:ilvl="0">
      <w:start w:val="1"/>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 w15:restartNumberingAfterBreak="0">
    <w:nsid w:val="0A8373FD"/>
    <w:multiLevelType w:val="multilevel"/>
    <w:tmpl w:val="1196F57C"/>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0B5276F9"/>
    <w:multiLevelType w:val="hybridMultilevel"/>
    <w:tmpl w:val="A2CA913E"/>
    <w:lvl w:ilvl="0" w:tplc="59C2FA3E">
      <w:start w:val="2026"/>
      <w:numFmt w:val="decimal"/>
      <w:lvlText w:val="%1"/>
      <w:lvlJc w:val="left"/>
      <w:pPr>
        <w:ind w:left="680" w:hanging="480"/>
      </w:pPr>
      <w:rPr>
        <w:rFonts w:hint="default"/>
        <w:color w:val="FF0000"/>
      </w:rPr>
    </w:lvl>
    <w:lvl w:ilvl="1" w:tplc="08090019" w:tentative="1">
      <w:start w:val="1"/>
      <w:numFmt w:val="lowerLetter"/>
      <w:lvlText w:val="%2."/>
      <w:lvlJc w:val="left"/>
      <w:pPr>
        <w:ind w:left="1280" w:hanging="360"/>
      </w:pPr>
    </w:lvl>
    <w:lvl w:ilvl="2" w:tplc="0809001B" w:tentative="1">
      <w:start w:val="1"/>
      <w:numFmt w:val="lowerRoman"/>
      <w:lvlText w:val="%3."/>
      <w:lvlJc w:val="right"/>
      <w:pPr>
        <w:ind w:left="2000" w:hanging="180"/>
      </w:pPr>
    </w:lvl>
    <w:lvl w:ilvl="3" w:tplc="0809000F" w:tentative="1">
      <w:start w:val="1"/>
      <w:numFmt w:val="decimal"/>
      <w:lvlText w:val="%4."/>
      <w:lvlJc w:val="left"/>
      <w:pPr>
        <w:ind w:left="2720" w:hanging="360"/>
      </w:pPr>
    </w:lvl>
    <w:lvl w:ilvl="4" w:tplc="08090019" w:tentative="1">
      <w:start w:val="1"/>
      <w:numFmt w:val="lowerLetter"/>
      <w:lvlText w:val="%5."/>
      <w:lvlJc w:val="left"/>
      <w:pPr>
        <w:ind w:left="3440" w:hanging="360"/>
      </w:pPr>
    </w:lvl>
    <w:lvl w:ilvl="5" w:tplc="0809001B" w:tentative="1">
      <w:start w:val="1"/>
      <w:numFmt w:val="lowerRoman"/>
      <w:lvlText w:val="%6."/>
      <w:lvlJc w:val="right"/>
      <w:pPr>
        <w:ind w:left="4160" w:hanging="180"/>
      </w:pPr>
    </w:lvl>
    <w:lvl w:ilvl="6" w:tplc="0809000F" w:tentative="1">
      <w:start w:val="1"/>
      <w:numFmt w:val="decimal"/>
      <w:lvlText w:val="%7."/>
      <w:lvlJc w:val="left"/>
      <w:pPr>
        <w:ind w:left="4880" w:hanging="360"/>
      </w:pPr>
    </w:lvl>
    <w:lvl w:ilvl="7" w:tplc="08090019" w:tentative="1">
      <w:start w:val="1"/>
      <w:numFmt w:val="lowerLetter"/>
      <w:lvlText w:val="%8."/>
      <w:lvlJc w:val="left"/>
      <w:pPr>
        <w:ind w:left="5600" w:hanging="360"/>
      </w:pPr>
    </w:lvl>
    <w:lvl w:ilvl="8" w:tplc="0809001B" w:tentative="1">
      <w:start w:val="1"/>
      <w:numFmt w:val="lowerRoman"/>
      <w:lvlText w:val="%9."/>
      <w:lvlJc w:val="right"/>
      <w:pPr>
        <w:ind w:left="6320" w:hanging="180"/>
      </w:pPr>
    </w:lvl>
  </w:abstractNum>
  <w:abstractNum w:abstractNumId="4" w15:restartNumberingAfterBreak="0">
    <w:nsid w:val="0E9F16C2"/>
    <w:multiLevelType w:val="multilevel"/>
    <w:tmpl w:val="1A56A1D8"/>
    <w:lvl w:ilvl="0">
      <w:start w:val="1"/>
      <w:numFmt w:val="decimal"/>
      <w:lvlText w:val="%1."/>
      <w:lvlJc w:val="left"/>
      <w:pPr>
        <w:ind w:left="644" w:hanging="360"/>
      </w:pPr>
      <w:rPr>
        <w:rFonts w:hint="default"/>
        <w:b w:val="0"/>
        <w:bCs/>
        <w:color w:val="auto"/>
        <w:sz w:val="24"/>
        <w:szCs w:val="24"/>
      </w:rPr>
    </w:lvl>
    <w:lvl w:ilvl="1">
      <w:start w:val="1"/>
      <w:numFmt w:val="decimal"/>
      <w:isLgl/>
      <w:lvlText w:val="%1.%2."/>
      <w:lvlJc w:val="left"/>
      <w:pPr>
        <w:ind w:left="644" w:hanging="360"/>
      </w:pPr>
      <w:rPr>
        <w:rFonts w:hint="default"/>
        <w:color w:val="auto"/>
        <w:sz w:val="24"/>
        <w:szCs w:val="24"/>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5" w15:restartNumberingAfterBreak="0">
    <w:nsid w:val="16450349"/>
    <w:multiLevelType w:val="hybridMultilevel"/>
    <w:tmpl w:val="33989A00"/>
    <w:lvl w:ilvl="0" w:tplc="E214A0EC">
      <w:start w:val="1"/>
      <w:numFmt w:val="bullet"/>
      <w:lvlText w:val=""/>
      <w:lvlJc w:val="left"/>
      <w:pPr>
        <w:ind w:left="360" w:hanging="360"/>
      </w:pPr>
      <w:rPr>
        <w:rFonts w:ascii="Symbol" w:hAnsi="Symbol" w:hint="default"/>
        <w:spacing w:val="-24"/>
        <w:kern w:val="16"/>
      </w:rPr>
    </w:lvl>
    <w:lvl w:ilvl="1" w:tplc="FFFFFFFF">
      <w:start w:val="1"/>
      <w:numFmt w:val="decimal"/>
      <w:lvlText w:val="%2."/>
      <w:lvlJc w:val="left"/>
      <w:pPr>
        <w:tabs>
          <w:tab w:val="num" w:pos="1170"/>
        </w:tabs>
        <w:ind w:left="1170" w:hanging="360"/>
      </w:pPr>
    </w:lvl>
    <w:lvl w:ilvl="2" w:tplc="FFFFFFFF">
      <w:start w:val="1"/>
      <w:numFmt w:val="decimal"/>
      <w:lvlText w:val="%3."/>
      <w:lvlJc w:val="left"/>
      <w:pPr>
        <w:tabs>
          <w:tab w:val="num" w:pos="1890"/>
        </w:tabs>
        <w:ind w:left="1890" w:hanging="360"/>
      </w:pPr>
    </w:lvl>
    <w:lvl w:ilvl="3" w:tplc="FFFFFFFF">
      <w:start w:val="1"/>
      <w:numFmt w:val="decimal"/>
      <w:lvlText w:val="%4."/>
      <w:lvlJc w:val="left"/>
      <w:pPr>
        <w:tabs>
          <w:tab w:val="num" w:pos="2610"/>
        </w:tabs>
        <w:ind w:left="2610" w:hanging="360"/>
      </w:pPr>
    </w:lvl>
    <w:lvl w:ilvl="4" w:tplc="FFFFFFFF">
      <w:start w:val="1"/>
      <w:numFmt w:val="decimal"/>
      <w:lvlText w:val="%5."/>
      <w:lvlJc w:val="left"/>
      <w:pPr>
        <w:tabs>
          <w:tab w:val="num" w:pos="3330"/>
        </w:tabs>
        <w:ind w:left="3330" w:hanging="360"/>
      </w:pPr>
    </w:lvl>
    <w:lvl w:ilvl="5" w:tplc="FFFFFFFF">
      <w:start w:val="1"/>
      <w:numFmt w:val="decimal"/>
      <w:lvlText w:val="%6."/>
      <w:lvlJc w:val="left"/>
      <w:pPr>
        <w:tabs>
          <w:tab w:val="num" w:pos="4050"/>
        </w:tabs>
        <w:ind w:left="4050" w:hanging="360"/>
      </w:pPr>
    </w:lvl>
    <w:lvl w:ilvl="6" w:tplc="FFFFFFFF">
      <w:start w:val="1"/>
      <w:numFmt w:val="decimal"/>
      <w:lvlText w:val="%7."/>
      <w:lvlJc w:val="left"/>
      <w:pPr>
        <w:tabs>
          <w:tab w:val="num" w:pos="4770"/>
        </w:tabs>
        <w:ind w:left="4770" w:hanging="360"/>
      </w:pPr>
    </w:lvl>
    <w:lvl w:ilvl="7" w:tplc="FFFFFFFF">
      <w:start w:val="1"/>
      <w:numFmt w:val="decimal"/>
      <w:lvlText w:val="%8."/>
      <w:lvlJc w:val="left"/>
      <w:pPr>
        <w:tabs>
          <w:tab w:val="num" w:pos="5490"/>
        </w:tabs>
        <w:ind w:left="5490" w:hanging="360"/>
      </w:pPr>
    </w:lvl>
    <w:lvl w:ilvl="8" w:tplc="FFFFFFFF">
      <w:start w:val="1"/>
      <w:numFmt w:val="decimal"/>
      <w:lvlText w:val="%9."/>
      <w:lvlJc w:val="left"/>
      <w:pPr>
        <w:tabs>
          <w:tab w:val="num" w:pos="6210"/>
        </w:tabs>
        <w:ind w:left="6210" w:hanging="360"/>
      </w:pPr>
    </w:lvl>
  </w:abstractNum>
  <w:abstractNum w:abstractNumId="6" w15:restartNumberingAfterBreak="0">
    <w:nsid w:val="31524B22"/>
    <w:multiLevelType w:val="hybridMultilevel"/>
    <w:tmpl w:val="C492CC7C"/>
    <w:lvl w:ilvl="0" w:tplc="04090001">
      <w:start w:val="202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A57F7"/>
    <w:multiLevelType w:val="multilevel"/>
    <w:tmpl w:val="0EECC3AA"/>
    <w:lvl w:ilvl="0">
      <w:start w:val="1"/>
      <w:numFmt w:val="decimal"/>
      <w:lvlText w:val="%1."/>
      <w:lvlJc w:val="left"/>
      <w:pPr>
        <w:ind w:left="720" w:hanging="360"/>
      </w:pPr>
    </w:lvl>
    <w:lvl w:ilvl="1">
      <w:start w:val="1"/>
      <w:numFmt w:val="decimal"/>
      <w:isLgl/>
      <w:lvlText w:val="%1.%2."/>
      <w:lvlJc w:val="left"/>
      <w:pPr>
        <w:ind w:left="1080" w:hanging="360"/>
      </w:pPr>
      <w:rPr>
        <w:rFonts w:eastAsia="Times New Roman" w:hint="default"/>
        <w:color w:val="auto"/>
      </w:rPr>
    </w:lvl>
    <w:lvl w:ilvl="2">
      <w:start w:val="1"/>
      <w:numFmt w:val="decimal"/>
      <w:isLgl/>
      <w:lvlText w:val="%1.%2.%3."/>
      <w:lvlJc w:val="left"/>
      <w:pPr>
        <w:ind w:left="1800" w:hanging="720"/>
      </w:pPr>
      <w:rPr>
        <w:rFonts w:eastAsia="Times New Roman" w:hint="default"/>
        <w:color w:val="auto"/>
      </w:rPr>
    </w:lvl>
    <w:lvl w:ilvl="3">
      <w:start w:val="1"/>
      <w:numFmt w:val="decimal"/>
      <w:isLgl/>
      <w:lvlText w:val="%1.%2.%3.%4."/>
      <w:lvlJc w:val="left"/>
      <w:pPr>
        <w:ind w:left="2160" w:hanging="720"/>
      </w:pPr>
      <w:rPr>
        <w:rFonts w:eastAsia="Times New Roman" w:hint="default"/>
        <w:color w:val="auto"/>
      </w:rPr>
    </w:lvl>
    <w:lvl w:ilvl="4">
      <w:start w:val="1"/>
      <w:numFmt w:val="decimal"/>
      <w:isLgl/>
      <w:lvlText w:val="%1.%2.%3.%4.%5."/>
      <w:lvlJc w:val="left"/>
      <w:pPr>
        <w:ind w:left="2880" w:hanging="1080"/>
      </w:pPr>
      <w:rPr>
        <w:rFonts w:eastAsia="Times New Roman" w:hint="default"/>
        <w:color w:val="auto"/>
      </w:rPr>
    </w:lvl>
    <w:lvl w:ilvl="5">
      <w:start w:val="1"/>
      <w:numFmt w:val="decimal"/>
      <w:isLgl/>
      <w:lvlText w:val="%1.%2.%3.%4.%5.%6."/>
      <w:lvlJc w:val="left"/>
      <w:pPr>
        <w:ind w:left="3240" w:hanging="1080"/>
      </w:pPr>
      <w:rPr>
        <w:rFonts w:eastAsia="Times New Roman" w:hint="default"/>
        <w:color w:val="auto"/>
      </w:rPr>
    </w:lvl>
    <w:lvl w:ilvl="6">
      <w:start w:val="1"/>
      <w:numFmt w:val="decimal"/>
      <w:isLgl/>
      <w:lvlText w:val="%1.%2.%3.%4.%5.%6.%7."/>
      <w:lvlJc w:val="left"/>
      <w:pPr>
        <w:ind w:left="3960" w:hanging="1440"/>
      </w:pPr>
      <w:rPr>
        <w:rFonts w:eastAsia="Times New Roman" w:hint="default"/>
        <w:color w:val="auto"/>
      </w:rPr>
    </w:lvl>
    <w:lvl w:ilvl="7">
      <w:start w:val="1"/>
      <w:numFmt w:val="decimal"/>
      <w:isLgl/>
      <w:lvlText w:val="%1.%2.%3.%4.%5.%6.%7.%8."/>
      <w:lvlJc w:val="left"/>
      <w:pPr>
        <w:ind w:left="4320" w:hanging="1440"/>
      </w:pPr>
      <w:rPr>
        <w:rFonts w:eastAsia="Times New Roman" w:hint="default"/>
        <w:color w:val="auto"/>
      </w:rPr>
    </w:lvl>
    <w:lvl w:ilvl="8">
      <w:start w:val="1"/>
      <w:numFmt w:val="decimal"/>
      <w:isLgl/>
      <w:lvlText w:val="%1.%2.%3.%4.%5.%6.%7.%8.%9."/>
      <w:lvlJc w:val="left"/>
      <w:pPr>
        <w:ind w:left="5040" w:hanging="1800"/>
      </w:pPr>
      <w:rPr>
        <w:rFonts w:eastAsia="Times New Roman" w:hint="default"/>
        <w:color w:val="auto"/>
      </w:rPr>
    </w:lvl>
  </w:abstractNum>
  <w:abstractNum w:abstractNumId="8" w15:restartNumberingAfterBreak="0">
    <w:nsid w:val="3B142BA8"/>
    <w:multiLevelType w:val="multilevel"/>
    <w:tmpl w:val="33361752"/>
    <w:lvl w:ilvl="0">
      <w:start w:val="1"/>
      <w:numFmt w:val="decimal"/>
      <w:lvlText w:val="%1."/>
      <w:lvlJc w:val="left"/>
      <w:pPr>
        <w:ind w:left="720" w:hanging="436"/>
      </w:pPr>
      <w:rPr>
        <w:rFonts w:hint="default"/>
        <w:b w:val="0"/>
        <w:bCs/>
      </w:rPr>
    </w:lvl>
    <w:lvl w:ilvl="1">
      <w:start w:val="1"/>
      <w:numFmt w:val="decimal"/>
      <w:isLgl/>
      <w:lvlText w:val="%1.%2."/>
      <w:lvlJc w:val="left"/>
      <w:pPr>
        <w:ind w:left="928" w:hanging="360"/>
      </w:pPr>
      <w:rPr>
        <w:rFonts w:eastAsia="Times New Roman" w:hint="default"/>
        <w:color w:val="auto"/>
      </w:rPr>
    </w:lvl>
    <w:lvl w:ilvl="2">
      <w:start w:val="1"/>
      <w:numFmt w:val="decimal"/>
      <w:isLgl/>
      <w:lvlText w:val="%1.%2.%3."/>
      <w:lvlJc w:val="left"/>
      <w:pPr>
        <w:ind w:left="1134" w:hanging="1134"/>
      </w:pPr>
      <w:rPr>
        <w:rFonts w:eastAsia="Times New Roman" w:hint="default"/>
        <w:color w:val="auto"/>
      </w:rPr>
    </w:lvl>
    <w:lvl w:ilvl="3">
      <w:start w:val="1"/>
      <w:numFmt w:val="decimal"/>
      <w:isLgl/>
      <w:lvlText w:val="%1.%2.%3.%4."/>
      <w:lvlJc w:val="left"/>
      <w:pPr>
        <w:ind w:left="2160" w:hanging="720"/>
      </w:pPr>
      <w:rPr>
        <w:rFonts w:eastAsia="Times New Roman" w:hint="default"/>
        <w:color w:val="auto"/>
      </w:rPr>
    </w:lvl>
    <w:lvl w:ilvl="4">
      <w:start w:val="1"/>
      <w:numFmt w:val="decimal"/>
      <w:isLgl/>
      <w:lvlText w:val="%1.%2.%3.%4.%5."/>
      <w:lvlJc w:val="left"/>
      <w:pPr>
        <w:ind w:left="2880" w:hanging="1080"/>
      </w:pPr>
      <w:rPr>
        <w:rFonts w:eastAsia="Times New Roman" w:hint="default"/>
        <w:color w:val="auto"/>
      </w:rPr>
    </w:lvl>
    <w:lvl w:ilvl="5">
      <w:start w:val="1"/>
      <w:numFmt w:val="decimal"/>
      <w:isLgl/>
      <w:lvlText w:val="%1.%2.%3.%4.%5.%6."/>
      <w:lvlJc w:val="left"/>
      <w:pPr>
        <w:ind w:left="3240" w:hanging="1080"/>
      </w:pPr>
      <w:rPr>
        <w:rFonts w:eastAsia="Times New Roman" w:hint="default"/>
        <w:color w:val="auto"/>
      </w:rPr>
    </w:lvl>
    <w:lvl w:ilvl="6">
      <w:start w:val="1"/>
      <w:numFmt w:val="decimal"/>
      <w:isLgl/>
      <w:lvlText w:val="%1.%2.%3.%4.%5.%6.%7."/>
      <w:lvlJc w:val="left"/>
      <w:pPr>
        <w:ind w:left="3960" w:hanging="1440"/>
      </w:pPr>
      <w:rPr>
        <w:rFonts w:eastAsia="Times New Roman" w:hint="default"/>
        <w:color w:val="auto"/>
      </w:rPr>
    </w:lvl>
    <w:lvl w:ilvl="7">
      <w:start w:val="1"/>
      <w:numFmt w:val="decimal"/>
      <w:isLgl/>
      <w:lvlText w:val="%1.%2.%3.%4.%5.%6.%7.%8."/>
      <w:lvlJc w:val="left"/>
      <w:pPr>
        <w:ind w:left="4320" w:hanging="1440"/>
      </w:pPr>
      <w:rPr>
        <w:rFonts w:eastAsia="Times New Roman" w:hint="default"/>
        <w:color w:val="auto"/>
      </w:rPr>
    </w:lvl>
    <w:lvl w:ilvl="8">
      <w:start w:val="1"/>
      <w:numFmt w:val="decimal"/>
      <w:isLgl/>
      <w:lvlText w:val="%1.%2.%3.%4.%5.%6.%7.%8.%9."/>
      <w:lvlJc w:val="left"/>
      <w:pPr>
        <w:ind w:left="5040" w:hanging="1800"/>
      </w:pPr>
      <w:rPr>
        <w:rFonts w:eastAsia="Times New Roman" w:hint="default"/>
        <w:color w:val="auto"/>
      </w:rPr>
    </w:lvl>
  </w:abstractNum>
  <w:abstractNum w:abstractNumId="9" w15:restartNumberingAfterBreak="0">
    <w:nsid w:val="3B3F1AAC"/>
    <w:multiLevelType w:val="multilevel"/>
    <w:tmpl w:val="4C94558C"/>
    <w:lvl w:ilvl="0">
      <w:start w:val="6"/>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DB578E"/>
    <w:multiLevelType w:val="hybridMultilevel"/>
    <w:tmpl w:val="50BE0664"/>
    <w:lvl w:ilvl="0" w:tplc="E214A0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FB5217"/>
    <w:multiLevelType w:val="hybridMultilevel"/>
    <w:tmpl w:val="FB44283C"/>
    <w:lvl w:ilvl="0" w:tplc="E214A0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FE01F2"/>
    <w:multiLevelType w:val="hybridMultilevel"/>
    <w:tmpl w:val="3F0C1496"/>
    <w:lvl w:ilvl="0" w:tplc="48369456">
      <w:start w:val="3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190E10"/>
    <w:multiLevelType w:val="hybridMultilevel"/>
    <w:tmpl w:val="6E401EF0"/>
    <w:lvl w:ilvl="0" w:tplc="E214A0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22E30F6"/>
    <w:multiLevelType w:val="hybridMultilevel"/>
    <w:tmpl w:val="E048D4E2"/>
    <w:lvl w:ilvl="0" w:tplc="EA1A9B06">
      <w:start w:val="2026"/>
      <w:numFmt w:val="decimal"/>
      <w:lvlText w:val="%1"/>
      <w:lvlJc w:val="left"/>
      <w:pPr>
        <w:ind w:left="627" w:hanging="480"/>
      </w:pPr>
      <w:rPr>
        <w:rFonts w:hint="default"/>
      </w:rPr>
    </w:lvl>
    <w:lvl w:ilvl="1" w:tplc="08090019" w:tentative="1">
      <w:start w:val="1"/>
      <w:numFmt w:val="lowerLetter"/>
      <w:lvlText w:val="%2."/>
      <w:lvlJc w:val="left"/>
      <w:pPr>
        <w:ind w:left="1227" w:hanging="360"/>
      </w:pPr>
    </w:lvl>
    <w:lvl w:ilvl="2" w:tplc="0809001B" w:tentative="1">
      <w:start w:val="1"/>
      <w:numFmt w:val="lowerRoman"/>
      <w:lvlText w:val="%3."/>
      <w:lvlJc w:val="right"/>
      <w:pPr>
        <w:ind w:left="1947" w:hanging="180"/>
      </w:pPr>
    </w:lvl>
    <w:lvl w:ilvl="3" w:tplc="0809000F" w:tentative="1">
      <w:start w:val="1"/>
      <w:numFmt w:val="decimal"/>
      <w:lvlText w:val="%4."/>
      <w:lvlJc w:val="left"/>
      <w:pPr>
        <w:ind w:left="2667" w:hanging="360"/>
      </w:pPr>
    </w:lvl>
    <w:lvl w:ilvl="4" w:tplc="08090019" w:tentative="1">
      <w:start w:val="1"/>
      <w:numFmt w:val="lowerLetter"/>
      <w:lvlText w:val="%5."/>
      <w:lvlJc w:val="left"/>
      <w:pPr>
        <w:ind w:left="3387" w:hanging="360"/>
      </w:pPr>
    </w:lvl>
    <w:lvl w:ilvl="5" w:tplc="0809001B" w:tentative="1">
      <w:start w:val="1"/>
      <w:numFmt w:val="lowerRoman"/>
      <w:lvlText w:val="%6."/>
      <w:lvlJc w:val="right"/>
      <w:pPr>
        <w:ind w:left="4107" w:hanging="180"/>
      </w:pPr>
    </w:lvl>
    <w:lvl w:ilvl="6" w:tplc="0809000F" w:tentative="1">
      <w:start w:val="1"/>
      <w:numFmt w:val="decimal"/>
      <w:lvlText w:val="%7."/>
      <w:lvlJc w:val="left"/>
      <w:pPr>
        <w:ind w:left="4827" w:hanging="360"/>
      </w:pPr>
    </w:lvl>
    <w:lvl w:ilvl="7" w:tplc="08090019" w:tentative="1">
      <w:start w:val="1"/>
      <w:numFmt w:val="lowerLetter"/>
      <w:lvlText w:val="%8."/>
      <w:lvlJc w:val="left"/>
      <w:pPr>
        <w:ind w:left="5547" w:hanging="360"/>
      </w:pPr>
    </w:lvl>
    <w:lvl w:ilvl="8" w:tplc="0809001B" w:tentative="1">
      <w:start w:val="1"/>
      <w:numFmt w:val="lowerRoman"/>
      <w:lvlText w:val="%9."/>
      <w:lvlJc w:val="right"/>
      <w:pPr>
        <w:ind w:left="6267" w:hanging="180"/>
      </w:pPr>
    </w:lvl>
  </w:abstractNum>
  <w:abstractNum w:abstractNumId="15" w15:restartNumberingAfterBreak="0">
    <w:nsid w:val="46457CDF"/>
    <w:multiLevelType w:val="multilevel"/>
    <w:tmpl w:val="AE768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8D0567"/>
    <w:multiLevelType w:val="multilevel"/>
    <w:tmpl w:val="D654E59E"/>
    <w:lvl w:ilvl="0">
      <w:start w:val="1"/>
      <w:numFmt w:val="decimal"/>
      <w:lvlText w:val="%1."/>
      <w:lvlJc w:val="left"/>
      <w:pPr>
        <w:tabs>
          <w:tab w:val="num" w:pos="567"/>
        </w:tabs>
        <w:ind w:left="0" w:firstLine="0"/>
      </w:pPr>
      <w:rPr>
        <w:rFonts w:hint="default"/>
        <w:b w:val="0"/>
        <w:bCs/>
        <w:color w:val="auto"/>
        <w:sz w:val="24"/>
        <w:szCs w:val="24"/>
      </w:rPr>
    </w:lvl>
    <w:lvl w:ilvl="1">
      <w:start w:val="1"/>
      <w:numFmt w:val="decimal"/>
      <w:isLgl/>
      <w:lvlText w:val="%1.%2."/>
      <w:lvlJc w:val="left"/>
      <w:pPr>
        <w:ind w:left="0" w:firstLine="0"/>
      </w:pPr>
      <w:rPr>
        <w:rFonts w:hint="default"/>
        <w:color w:val="auto"/>
        <w:sz w:val="24"/>
        <w:szCs w:val="24"/>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17" w15:restartNumberingAfterBreak="0">
    <w:nsid w:val="506B6398"/>
    <w:multiLevelType w:val="hybridMultilevel"/>
    <w:tmpl w:val="C9AC7ED4"/>
    <w:lvl w:ilvl="0" w:tplc="FB14C7D4">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F57D91"/>
    <w:multiLevelType w:val="multilevel"/>
    <w:tmpl w:val="15442BD6"/>
    <w:lvl w:ilvl="0">
      <w:start w:val="1"/>
      <w:numFmt w:val="decimal"/>
      <w:lvlText w:val="%1."/>
      <w:lvlJc w:val="left"/>
      <w:pPr>
        <w:tabs>
          <w:tab w:val="num" w:pos="23"/>
        </w:tabs>
        <w:ind w:left="712" w:hanging="428"/>
      </w:pPr>
      <w:rPr>
        <w:rFonts w:ascii="Times New Roman" w:eastAsia="Times New Roman" w:hAnsi="Times New Roman" w:cs="Times New Roman"/>
        <w:b w:val="0"/>
        <w:bCs w:val="0"/>
        <w:i w:val="0"/>
        <w:iCs w:val="0"/>
        <w:spacing w:val="0"/>
        <w:w w:val="100"/>
        <w:sz w:val="24"/>
        <w:szCs w:val="24"/>
        <w:lang w:val="lt-LT" w:eastAsia="en-US" w:bidi="ar-SA"/>
      </w:rPr>
    </w:lvl>
    <w:lvl w:ilvl="1">
      <w:start w:val="1"/>
      <w:numFmt w:val="decimal"/>
      <w:lvlText w:val="%1.%2."/>
      <w:lvlJc w:val="left"/>
      <w:pPr>
        <w:tabs>
          <w:tab w:val="num" w:pos="3423"/>
        </w:tabs>
        <w:ind w:left="4817" w:hanging="706"/>
      </w:pPr>
      <w:rPr>
        <w:rFonts w:ascii="Times New Roman" w:eastAsia="Times New Roman" w:hAnsi="Times New Roman" w:cs="Times New Roman"/>
        <w:b w:val="0"/>
        <w:bCs w:val="0"/>
        <w:i w:val="0"/>
        <w:iCs w:val="0"/>
        <w:spacing w:val="0"/>
        <w:w w:val="100"/>
        <w:sz w:val="24"/>
        <w:szCs w:val="24"/>
        <w:lang w:val="lt-LT" w:eastAsia="en-US" w:bidi="ar-SA"/>
      </w:rPr>
    </w:lvl>
    <w:lvl w:ilvl="2">
      <w:numFmt w:val="bullet"/>
      <w:lvlText w:val=""/>
      <w:lvlJc w:val="left"/>
      <w:pPr>
        <w:tabs>
          <w:tab w:val="num" w:pos="0"/>
        </w:tabs>
        <w:ind w:left="2364" w:hanging="706"/>
      </w:pPr>
      <w:rPr>
        <w:rFonts w:ascii="Symbol" w:hAnsi="Symbol" w:cs="Symbol" w:hint="default"/>
        <w:lang w:val="lt-LT" w:eastAsia="en-US" w:bidi="ar-SA"/>
      </w:rPr>
    </w:lvl>
    <w:lvl w:ilvl="3">
      <w:numFmt w:val="bullet"/>
      <w:lvlText w:val=""/>
      <w:lvlJc w:val="left"/>
      <w:pPr>
        <w:tabs>
          <w:tab w:val="num" w:pos="0"/>
        </w:tabs>
        <w:ind w:left="3328" w:hanging="706"/>
      </w:pPr>
      <w:rPr>
        <w:rFonts w:ascii="Symbol" w:hAnsi="Symbol" w:cs="Symbol" w:hint="default"/>
        <w:lang w:val="lt-LT" w:eastAsia="en-US" w:bidi="ar-SA"/>
      </w:rPr>
    </w:lvl>
    <w:lvl w:ilvl="4">
      <w:numFmt w:val="bullet"/>
      <w:lvlText w:val=""/>
      <w:lvlJc w:val="left"/>
      <w:pPr>
        <w:tabs>
          <w:tab w:val="num" w:pos="0"/>
        </w:tabs>
        <w:ind w:left="4293" w:hanging="706"/>
      </w:pPr>
      <w:rPr>
        <w:rFonts w:ascii="Symbol" w:hAnsi="Symbol" w:cs="Symbol" w:hint="default"/>
        <w:lang w:val="lt-LT" w:eastAsia="en-US" w:bidi="ar-SA"/>
      </w:rPr>
    </w:lvl>
    <w:lvl w:ilvl="5">
      <w:numFmt w:val="bullet"/>
      <w:lvlText w:val=""/>
      <w:lvlJc w:val="left"/>
      <w:pPr>
        <w:tabs>
          <w:tab w:val="num" w:pos="0"/>
        </w:tabs>
        <w:ind w:left="5257" w:hanging="706"/>
      </w:pPr>
      <w:rPr>
        <w:rFonts w:ascii="Symbol" w:hAnsi="Symbol" w:cs="Symbol" w:hint="default"/>
        <w:lang w:val="lt-LT" w:eastAsia="en-US" w:bidi="ar-SA"/>
      </w:rPr>
    </w:lvl>
    <w:lvl w:ilvl="6">
      <w:numFmt w:val="bullet"/>
      <w:lvlText w:val=""/>
      <w:lvlJc w:val="left"/>
      <w:pPr>
        <w:tabs>
          <w:tab w:val="num" w:pos="0"/>
        </w:tabs>
        <w:ind w:left="6222" w:hanging="706"/>
      </w:pPr>
      <w:rPr>
        <w:rFonts w:ascii="Symbol" w:hAnsi="Symbol" w:cs="Symbol" w:hint="default"/>
        <w:lang w:val="lt-LT" w:eastAsia="en-US" w:bidi="ar-SA"/>
      </w:rPr>
    </w:lvl>
    <w:lvl w:ilvl="7">
      <w:numFmt w:val="bullet"/>
      <w:lvlText w:val=""/>
      <w:lvlJc w:val="left"/>
      <w:pPr>
        <w:tabs>
          <w:tab w:val="num" w:pos="0"/>
        </w:tabs>
        <w:ind w:left="7186" w:hanging="706"/>
      </w:pPr>
      <w:rPr>
        <w:rFonts w:ascii="Symbol" w:hAnsi="Symbol" w:cs="Symbol" w:hint="default"/>
        <w:lang w:val="lt-LT" w:eastAsia="en-US" w:bidi="ar-SA"/>
      </w:rPr>
    </w:lvl>
    <w:lvl w:ilvl="8">
      <w:numFmt w:val="bullet"/>
      <w:lvlText w:val=""/>
      <w:lvlJc w:val="left"/>
      <w:pPr>
        <w:tabs>
          <w:tab w:val="num" w:pos="0"/>
        </w:tabs>
        <w:ind w:left="8151" w:hanging="706"/>
      </w:pPr>
      <w:rPr>
        <w:rFonts w:ascii="Symbol" w:hAnsi="Symbol" w:cs="Symbol" w:hint="default"/>
        <w:lang w:val="lt-LT" w:eastAsia="en-US" w:bidi="ar-SA"/>
      </w:rPr>
    </w:lvl>
  </w:abstractNum>
  <w:abstractNum w:abstractNumId="19" w15:restartNumberingAfterBreak="0">
    <w:nsid w:val="54E800EF"/>
    <w:multiLevelType w:val="hybridMultilevel"/>
    <w:tmpl w:val="1D14CE88"/>
    <w:lvl w:ilvl="0" w:tplc="E214A0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82F5469"/>
    <w:multiLevelType w:val="multilevel"/>
    <w:tmpl w:val="24E48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B243DA5"/>
    <w:multiLevelType w:val="multilevel"/>
    <w:tmpl w:val="E0D299C0"/>
    <w:lvl w:ilvl="0">
      <w:start w:val="1"/>
      <w:numFmt w:val="decimal"/>
      <w:lvlText w:val="%1."/>
      <w:lvlJc w:val="left"/>
      <w:pPr>
        <w:ind w:left="360" w:hanging="360"/>
      </w:pPr>
      <w:rPr>
        <w:b w:val="0"/>
        <w:bCs w:val="0"/>
        <w:strike w:val="0"/>
        <w:color w:val="auto"/>
      </w:rPr>
    </w:lvl>
    <w:lvl w:ilvl="1">
      <w:start w:val="1"/>
      <w:numFmt w:val="decimal"/>
      <w:isLgl/>
      <w:lvlText w:val="%1.%2."/>
      <w:lvlJc w:val="left"/>
      <w:pPr>
        <w:ind w:left="1555" w:hanging="420"/>
      </w:pPr>
      <w:rPr>
        <w:rFonts w:hint="default"/>
        <w:b w:val="0"/>
        <w:bCs w:val="0"/>
      </w:rPr>
    </w:lvl>
    <w:lvl w:ilvl="2">
      <w:start w:val="1"/>
      <w:numFmt w:val="decimal"/>
      <w:isLgl/>
      <w:lvlText w:val="%1.%2.%3."/>
      <w:lvlJc w:val="left"/>
      <w:pPr>
        <w:ind w:left="1997"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22" w15:restartNumberingAfterBreak="0">
    <w:nsid w:val="5B6E6096"/>
    <w:multiLevelType w:val="multilevel"/>
    <w:tmpl w:val="0EECC3AA"/>
    <w:lvl w:ilvl="0">
      <w:start w:val="1"/>
      <w:numFmt w:val="decimal"/>
      <w:lvlText w:val="%1."/>
      <w:lvlJc w:val="left"/>
      <w:pPr>
        <w:ind w:left="720" w:hanging="360"/>
      </w:pPr>
    </w:lvl>
    <w:lvl w:ilvl="1">
      <w:start w:val="1"/>
      <w:numFmt w:val="decimal"/>
      <w:isLgl/>
      <w:lvlText w:val="%1.%2."/>
      <w:lvlJc w:val="left"/>
      <w:pPr>
        <w:ind w:left="928" w:hanging="360"/>
      </w:pPr>
      <w:rPr>
        <w:rFonts w:eastAsia="Times New Roman" w:hint="default"/>
        <w:color w:val="auto"/>
      </w:rPr>
    </w:lvl>
    <w:lvl w:ilvl="2">
      <w:start w:val="1"/>
      <w:numFmt w:val="decimal"/>
      <w:isLgl/>
      <w:lvlText w:val="%1.%2.%3."/>
      <w:lvlJc w:val="left"/>
      <w:pPr>
        <w:ind w:left="1855" w:hanging="720"/>
      </w:pPr>
      <w:rPr>
        <w:rFonts w:eastAsia="Times New Roman" w:hint="default"/>
        <w:color w:val="auto"/>
      </w:rPr>
    </w:lvl>
    <w:lvl w:ilvl="3">
      <w:start w:val="1"/>
      <w:numFmt w:val="decimal"/>
      <w:isLgl/>
      <w:lvlText w:val="%1.%2.%3.%4."/>
      <w:lvlJc w:val="left"/>
      <w:pPr>
        <w:ind w:left="2160" w:hanging="720"/>
      </w:pPr>
      <w:rPr>
        <w:rFonts w:eastAsia="Times New Roman" w:hint="default"/>
        <w:color w:val="auto"/>
      </w:rPr>
    </w:lvl>
    <w:lvl w:ilvl="4">
      <w:start w:val="1"/>
      <w:numFmt w:val="decimal"/>
      <w:isLgl/>
      <w:lvlText w:val="%1.%2.%3.%4.%5."/>
      <w:lvlJc w:val="left"/>
      <w:pPr>
        <w:ind w:left="2880" w:hanging="1080"/>
      </w:pPr>
      <w:rPr>
        <w:rFonts w:eastAsia="Times New Roman" w:hint="default"/>
        <w:color w:val="auto"/>
      </w:rPr>
    </w:lvl>
    <w:lvl w:ilvl="5">
      <w:start w:val="1"/>
      <w:numFmt w:val="decimal"/>
      <w:isLgl/>
      <w:lvlText w:val="%1.%2.%3.%4.%5.%6."/>
      <w:lvlJc w:val="left"/>
      <w:pPr>
        <w:ind w:left="3240" w:hanging="1080"/>
      </w:pPr>
      <w:rPr>
        <w:rFonts w:eastAsia="Times New Roman" w:hint="default"/>
        <w:color w:val="auto"/>
      </w:rPr>
    </w:lvl>
    <w:lvl w:ilvl="6">
      <w:start w:val="1"/>
      <w:numFmt w:val="decimal"/>
      <w:isLgl/>
      <w:lvlText w:val="%1.%2.%3.%4.%5.%6.%7."/>
      <w:lvlJc w:val="left"/>
      <w:pPr>
        <w:ind w:left="3960" w:hanging="1440"/>
      </w:pPr>
      <w:rPr>
        <w:rFonts w:eastAsia="Times New Roman" w:hint="default"/>
        <w:color w:val="auto"/>
      </w:rPr>
    </w:lvl>
    <w:lvl w:ilvl="7">
      <w:start w:val="1"/>
      <w:numFmt w:val="decimal"/>
      <w:isLgl/>
      <w:lvlText w:val="%1.%2.%3.%4.%5.%6.%7.%8."/>
      <w:lvlJc w:val="left"/>
      <w:pPr>
        <w:ind w:left="4320" w:hanging="1440"/>
      </w:pPr>
      <w:rPr>
        <w:rFonts w:eastAsia="Times New Roman" w:hint="default"/>
        <w:color w:val="auto"/>
      </w:rPr>
    </w:lvl>
    <w:lvl w:ilvl="8">
      <w:start w:val="1"/>
      <w:numFmt w:val="decimal"/>
      <w:isLgl/>
      <w:lvlText w:val="%1.%2.%3.%4.%5.%6.%7.%8.%9."/>
      <w:lvlJc w:val="left"/>
      <w:pPr>
        <w:ind w:left="5040" w:hanging="1800"/>
      </w:pPr>
      <w:rPr>
        <w:rFonts w:eastAsia="Times New Roman" w:hint="default"/>
        <w:color w:val="auto"/>
      </w:rPr>
    </w:lvl>
  </w:abstractNum>
  <w:abstractNum w:abstractNumId="23" w15:restartNumberingAfterBreak="0">
    <w:nsid w:val="5BFB7309"/>
    <w:multiLevelType w:val="hybridMultilevel"/>
    <w:tmpl w:val="A5E82F58"/>
    <w:lvl w:ilvl="0" w:tplc="28164078">
      <w:start w:val="10"/>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639A4DD7"/>
    <w:multiLevelType w:val="hybridMultilevel"/>
    <w:tmpl w:val="D43EED24"/>
    <w:lvl w:ilvl="0" w:tplc="02F00BCA">
      <w:start w:val="1"/>
      <w:numFmt w:val="decimal"/>
      <w:lvlText w:val="%1."/>
      <w:lvlJc w:val="left"/>
      <w:pPr>
        <w:ind w:left="720" w:hanging="360"/>
      </w:pPr>
    </w:lvl>
    <w:lvl w:ilvl="1" w:tplc="AD006582">
      <w:start w:val="1"/>
      <w:numFmt w:val="decimal"/>
      <w:lvlText w:val="%2."/>
      <w:lvlJc w:val="left"/>
      <w:pPr>
        <w:ind w:left="720" w:hanging="360"/>
      </w:pPr>
    </w:lvl>
    <w:lvl w:ilvl="2" w:tplc="8CC4E6E4">
      <w:start w:val="1"/>
      <w:numFmt w:val="decimal"/>
      <w:lvlText w:val="%3."/>
      <w:lvlJc w:val="left"/>
      <w:pPr>
        <w:ind w:left="720" w:hanging="360"/>
      </w:pPr>
    </w:lvl>
    <w:lvl w:ilvl="3" w:tplc="60EE2794">
      <w:start w:val="1"/>
      <w:numFmt w:val="decimal"/>
      <w:lvlText w:val="%4."/>
      <w:lvlJc w:val="left"/>
      <w:pPr>
        <w:ind w:left="720" w:hanging="360"/>
      </w:pPr>
    </w:lvl>
    <w:lvl w:ilvl="4" w:tplc="B1242ABC">
      <w:start w:val="1"/>
      <w:numFmt w:val="decimal"/>
      <w:lvlText w:val="%5."/>
      <w:lvlJc w:val="left"/>
      <w:pPr>
        <w:ind w:left="720" w:hanging="360"/>
      </w:pPr>
    </w:lvl>
    <w:lvl w:ilvl="5" w:tplc="E1B44AD2">
      <w:start w:val="1"/>
      <w:numFmt w:val="decimal"/>
      <w:lvlText w:val="%6."/>
      <w:lvlJc w:val="left"/>
      <w:pPr>
        <w:ind w:left="720" w:hanging="360"/>
      </w:pPr>
    </w:lvl>
    <w:lvl w:ilvl="6" w:tplc="DB9CAC4C">
      <w:start w:val="1"/>
      <w:numFmt w:val="decimal"/>
      <w:lvlText w:val="%7."/>
      <w:lvlJc w:val="left"/>
      <w:pPr>
        <w:ind w:left="720" w:hanging="360"/>
      </w:pPr>
    </w:lvl>
    <w:lvl w:ilvl="7" w:tplc="4BB276F8">
      <w:start w:val="1"/>
      <w:numFmt w:val="decimal"/>
      <w:lvlText w:val="%8."/>
      <w:lvlJc w:val="left"/>
      <w:pPr>
        <w:ind w:left="720" w:hanging="360"/>
      </w:pPr>
    </w:lvl>
    <w:lvl w:ilvl="8" w:tplc="69CE8AA2">
      <w:start w:val="1"/>
      <w:numFmt w:val="decimal"/>
      <w:lvlText w:val="%9."/>
      <w:lvlJc w:val="left"/>
      <w:pPr>
        <w:ind w:left="720" w:hanging="360"/>
      </w:pPr>
    </w:lvl>
  </w:abstractNum>
  <w:abstractNum w:abstractNumId="25" w15:restartNumberingAfterBreak="0">
    <w:nsid w:val="63D35C31"/>
    <w:multiLevelType w:val="hybridMultilevel"/>
    <w:tmpl w:val="C002916E"/>
    <w:lvl w:ilvl="0" w:tplc="F56E43AE">
      <w:start w:val="31"/>
      <w:numFmt w:val="decimal"/>
      <w:lvlText w:val="%1."/>
      <w:lvlJc w:val="left"/>
      <w:pPr>
        <w:ind w:left="1495" w:hanging="36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26" w15:restartNumberingAfterBreak="0">
    <w:nsid w:val="68C92593"/>
    <w:multiLevelType w:val="hybridMultilevel"/>
    <w:tmpl w:val="52BC908A"/>
    <w:lvl w:ilvl="0" w:tplc="13249844">
      <w:start w:val="1"/>
      <w:numFmt w:val="bullet"/>
      <w:lvlText w:val="□"/>
      <w:lvlJc w:val="left"/>
      <w:pPr>
        <w:ind w:left="720" w:hanging="360"/>
      </w:pPr>
      <w:rPr>
        <w:rFonts w:ascii="Courier New" w:hAnsi="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F62553A"/>
    <w:multiLevelType w:val="hybridMultilevel"/>
    <w:tmpl w:val="B762D7BE"/>
    <w:lvl w:ilvl="0" w:tplc="FFFFFFFF">
      <w:start w:val="1"/>
      <w:numFmt w:val="decimal"/>
      <w:lvlText w:val="%1."/>
      <w:lvlJc w:val="left"/>
      <w:pPr>
        <w:ind w:left="480" w:hanging="48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8" w15:restartNumberingAfterBreak="0">
    <w:nsid w:val="6FDE713E"/>
    <w:multiLevelType w:val="multilevel"/>
    <w:tmpl w:val="15442BD6"/>
    <w:lvl w:ilvl="0">
      <w:start w:val="1"/>
      <w:numFmt w:val="decimal"/>
      <w:lvlText w:val="%1."/>
      <w:lvlJc w:val="left"/>
      <w:pPr>
        <w:tabs>
          <w:tab w:val="num" w:pos="0"/>
        </w:tabs>
        <w:ind w:left="689" w:hanging="428"/>
      </w:pPr>
      <w:rPr>
        <w:rFonts w:ascii="Times New Roman" w:eastAsia="Times New Roman" w:hAnsi="Times New Roman" w:cs="Times New Roman"/>
        <w:b w:val="0"/>
        <w:bCs w:val="0"/>
        <w:i w:val="0"/>
        <w:iCs w:val="0"/>
        <w:spacing w:val="0"/>
        <w:w w:val="100"/>
        <w:sz w:val="24"/>
        <w:szCs w:val="24"/>
        <w:lang w:val="lt-LT" w:eastAsia="en-US" w:bidi="ar-SA"/>
      </w:rPr>
    </w:lvl>
    <w:lvl w:ilvl="1">
      <w:start w:val="1"/>
      <w:numFmt w:val="decimal"/>
      <w:lvlText w:val="%1.%2."/>
      <w:lvlJc w:val="left"/>
      <w:pPr>
        <w:tabs>
          <w:tab w:val="num" w:pos="0"/>
        </w:tabs>
        <w:ind w:left="1394" w:hanging="706"/>
      </w:pPr>
      <w:rPr>
        <w:rFonts w:ascii="Times New Roman" w:eastAsia="Times New Roman" w:hAnsi="Times New Roman" w:cs="Times New Roman"/>
        <w:b w:val="0"/>
        <w:bCs w:val="0"/>
        <w:i w:val="0"/>
        <w:iCs w:val="0"/>
        <w:spacing w:val="0"/>
        <w:w w:val="100"/>
        <w:sz w:val="24"/>
        <w:szCs w:val="24"/>
        <w:lang w:val="lt-LT" w:eastAsia="en-US" w:bidi="ar-SA"/>
      </w:rPr>
    </w:lvl>
    <w:lvl w:ilvl="2">
      <w:numFmt w:val="bullet"/>
      <w:lvlText w:val=""/>
      <w:lvlJc w:val="left"/>
      <w:pPr>
        <w:tabs>
          <w:tab w:val="num" w:pos="0"/>
        </w:tabs>
        <w:ind w:left="2364" w:hanging="706"/>
      </w:pPr>
      <w:rPr>
        <w:rFonts w:ascii="Symbol" w:hAnsi="Symbol" w:cs="Symbol" w:hint="default"/>
        <w:lang w:val="lt-LT" w:eastAsia="en-US" w:bidi="ar-SA"/>
      </w:rPr>
    </w:lvl>
    <w:lvl w:ilvl="3">
      <w:numFmt w:val="bullet"/>
      <w:lvlText w:val=""/>
      <w:lvlJc w:val="left"/>
      <w:pPr>
        <w:tabs>
          <w:tab w:val="num" w:pos="0"/>
        </w:tabs>
        <w:ind w:left="3328" w:hanging="706"/>
      </w:pPr>
      <w:rPr>
        <w:rFonts w:ascii="Symbol" w:hAnsi="Symbol" w:cs="Symbol" w:hint="default"/>
        <w:lang w:val="lt-LT" w:eastAsia="en-US" w:bidi="ar-SA"/>
      </w:rPr>
    </w:lvl>
    <w:lvl w:ilvl="4">
      <w:numFmt w:val="bullet"/>
      <w:lvlText w:val=""/>
      <w:lvlJc w:val="left"/>
      <w:pPr>
        <w:tabs>
          <w:tab w:val="num" w:pos="0"/>
        </w:tabs>
        <w:ind w:left="4293" w:hanging="706"/>
      </w:pPr>
      <w:rPr>
        <w:rFonts w:ascii="Symbol" w:hAnsi="Symbol" w:cs="Symbol" w:hint="default"/>
        <w:lang w:val="lt-LT" w:eastAsia="en-US" w:bidi="ar-SA"/>
      </w:rPr>
    </w:lvl>
    <w:lvl w:ilvl="5">
      <w:numFmt w:val="bullet"/>
      <w:lvlText w:val=""/>
      <w:lvlJc w:val="left"/>
      <w:pPr>
        <w:tabs>
          <w:tab w:val="num" w:pos="0"/>
        </w:tabs>
        <w:ind w:left="5257" w:hanging="706"/>
      </w:pPr>
      <w:rPr>
        <w:rFonts w:ascii="Symbol" w:hAnsi="Symbol" w:cs="Symbol" w:hint="default"/>
        <w:lang w:val="lt-LT" w:eastAsia="en-US" w:bidi="ar-SA"/>
      </w:rPr>
    </w:lvl>
    <w:lvl w:ilvl="6">
      <w:numFmt w:val="bullet"/>
      <w:lvlText w:val=""/>
      <w:lvlJc w:val="left"/>
      <w:pPr>
        <w:tabs>
          <w:tab w:val="num" w:pos="0"/>
        </w:tabs>
        <w:ind w:left="6222" w:hanging="706"/>
      </w:pPr>
      <w:rPr>
        <w:rFonts w:ascii="Symbol" w:hAnsi="Symbol" w:cs="Symbol" w:hint="default"/>
        <w:lang w:val="lt-LT" w:eastAsia="en-US" w:bidi="ar-SA"/>
      </w:rPr>
    </w:lvl>
    <w:lvl w:ilvl="7">
      <w:numFmt w:val="bullet"/>
      <w:lvlText w:val=""/>
      <w:lvlJc w:val="left"/>
      <w:pPr>
        <w:tabs>
          <w:tab w:val="num" w:pos="0"/>
        </w:tabs>
        <w:ind w:left="7186" w:hanging="706"/>
      </w:pPr>
      <w:rPr>
        <w:rFonts w:ascii="Symbol" w:hAnsi="Symbol" w:cs="Symbol" w:hint="default"/>
        <w:lang w:val="lt-LT" w:eastAsia="en-US" w:bidi="ar-SA"/>
      </w:rPr>
    </w:lvl>
    <w:lvl w:ilvl="8">
      <w:numFmt w:val="bullet"/>
      <w:lvlText w:val=""/>
      <w:lvlJc w:val="left"/>
      <w:pPr>
        <w:tabs>
          <w:tab w:val="num" w:pos="0"/>
        </w:tabs>
        <w:ind w:left="8151" w:hanging="706"/>
      </w:pPr>
      <w:rPr>
        <w:rFonts w:ascii="Symbol" w:hAnsi="Symbol" w:cs="Symbol" w:hint="default"/>
        <w:lang w:val="lt-LT" w:eastAsia="en-US" w:bidi="ar-SA"/>
      </w:rPr>
    </w:lvl>
  </w:abstractNum>
  <w:abstractNum w:abstractNumId="29" w15:restartNumberingAfterBreak="0">
    <w:nsid w:val="72A2006C"/>
    <w:multiLevelType w:val="hybridMultilevel"/>
    <w:tmpl w:val="42D098A4"/>
    <w:lvl w:ilvl="0" w:tplc="FFFFFFFF">
      <w:start w:val="1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4D6C7C"/>
    <w:multiLevelType w:val="hybridMultilevel"/>
    <w:tmpl w:val="EDFECE24"/>
    <w:lvl w:ilvl="0" w:tplc="D85E4D2C">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15216A"/>
    <w:multiLevelType w:val="hybridMultilevel"/>
    <w:tmpl w:val="EAC2C7B0"/>
    <w:lvl w:ilvl="0" w:tplc="33FA692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B40B8C"/>
    <w:multiLevelType w:val="multilevel"/>
    <w:tmpl w:val="4DE6CAC6"/>
    <w:lvl w:ilvl="0">
      <w:start w:val="18"/>
      <w:numFmt w:val="decimal"/>
      <w:lvlText w:val="%1."/>
      <w:lvlJc w:val="left"/>
      <w:pPr>
        <w:ind w:left="480" w:hanging="480"/>
      </w:pPr>
      <w:rPr>
        <w:rFonts w:hint="default"/>
        <w:b w:val="0"/>
        <w:bCs w:val="0"/>
        <w:strike w:val="0"/>
        <w:color w:val="auto"/>
      </w:rPr>
    </w:lvl>
    <w:lvl w:ilvl="1">
      <w:start w:val="1"/>
      <w:numFmt w:val="decimal"/>
      <w:lvlText w:val="%1.%2."/>
      <w:lvlJc w:val="left"/>
      <w:pPr>
        <w:ind w:left="1331" w:hanging="480"/>
      </w:pPr>
      <w:rPr>
        <w:rFonts w:hint="default"/>
      </w:rPr>
    </w:lvl>
    <w:lvl w:ilvl="2">
      <w:start w:val="1"/>
      <w:numFmt w:val="decimal"/>
      <w:lvlText w:val="%1.%2.%3."/>
      <w:lvlJc w:val="left"/>
      <w:pPr>
        <w:ind w:left="1134" w:hanging="142"/>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28969121">
    <w:abstractNumId w:val="21"/>
  </w:num>
  <w:num w:numId="2" w16cid:durableId="2140298353">
    <w:abstractNumId w:val="8"/>
  </w:num>
  <w:num w:numId="3" w16cid:durableId="838618988">
    <w:abstractNumId w:val="25"/>
  </w:num>
  <w:num w:numId="4" w16cid:durableId="1952467556">
    <w:abstractNumId w:val="7"/>
  </w:num>
  <w:num w:numId="5" w16cid:durableId="1609504583">
    <w:abstractNumId w:val="3"/>
  </w:num>
  <w:num w:numId="6" w16cid:durableId="271939108">
    <w:abstractNumId w:val="2"/>
  </w:num>
  <w:num w:numId="7" w16cid:durableId="1278876744">
    <w:abstractNumId w:val="14"/>
  </w:num>
  <w:num w:numId="8" w16cid:durableId="27071608">
    <w:abstractNumId w:val="31"/>
  </w:num>
  <w:num w:numId="9" w16cid:durableId="1652952052">
    <w:abstractNumId w:val="30"/>
  </w:num>
  <w:num w:numId="10" w16cid:durableId="91365370">
    <w:abstractNumId w:val="17"/>
  </w:num>
  <w:num w:numId="11" w16cid:durableId="532157127">
    <w:abstractNumId w:val="29"/>
  </w:num>
  <w:num w:numId="12" w16cid:durableId="1528637441">
    <w:abstractNumId w:val="32"/>
  </w:num>
  <w:num w:numId="13" w16cid:durableId="1353461122">
    <w:abstractNumId w:val="12"/>
  </w:num>
  <w:num w:numId="14" w16cid:durableId="563491274">
    <w:abstractNumId w:val="18"/>
  </w:num>
  <w:num w:numId="15" w16cid:durableId="1300184145">
    <w:abstractNumId w:val="28"/>
  </w:num>
  <w:num w:numId="16" w16cid:durableId="2043239117">
    <w:abstractNumId w:val="27"/>
  </w:num>
  <w:num w:numId="17" w16cid:durableId="312219109">
    <w:abstractNumId w:val="1"/>
  </w:num>
  <w:num w:numId="18" w16cid:durableId="1440566940">
    <w:abstractNumId w:val="19"/>
  </w:num>
  <w:num w:numId="19" w16cid:durableId="1494031825">
    <w:abstractNumId w:val="10"/>
  </w:num>
  <w:num w:numId="20" w16cid:durableId="490758772">
    <w:abstractNumId w:val="13"/>
  </w:num>
  <w:num w:numId="21" w16cid:durableId="143547207">
    <w:abstractNumId w:val="5"/>
  </w:num>
  <w:num w:numId="22" w16cid:durableId="1632861095">
    <w:abstractNumId w:val="11"/>
  </w:num>
  <w:num w:numId="23" w16cid:durableId="1713652466">
    <w:abstractNumId w:val="20"/>
  </w:num>
  <w:num w:numId="24" w16cid:durableId="969558550">
    <w:abstractNumId w:val="23"/>
  </w:num>
  <w:num w:numId="25" w16cid:durableId="514538092">
    <w:abstractNumId w:val="6"/>
  </w:num>
  <w:num w:numId="26" w16cid:durableId="1538657702">
    <w:abstractNumId w:val="4"/>
  </w:num>
  <w:num w:numId="27" w16cid:durableId="278222895">
    <w:abstractNumId w:val="9"/>
  </w:num>
  <w:num w:numId="28" w16cid:durableId="1379008740">
    <w:abstractNumId w:val="26"/>
  </w:num>
  <w:num w:numId="29" w16cid:durableId="1612515522">
    <w:abstractNumId w:val="16"/>
  </w:num>
  <w:num w:numId="30" w16cid:durableId="1154956247">
    <w:abstractNumId w:val="0"/>
  </w:num>
  <w:num w:numId="31" w16cid:durableId="1705666968">
    <w:abstractNumId w:val="22"/>
  </w:num>
  <w:num w:numId="32" w16cid:durableId="767580498">
    <w:abstractNumId w:val="16"/>
    <w:lvlOverride w:ilvl="0">
      <w:lvl w:ilvl="0">
        <w:start w:val="1"/>
        <w:numFmt w:val="decimal"/>
        <w:lvlText w:val="%1."/>
        <w:lvlJc w:val="left"/>
        <w:pPr>
          <w:ind w:left="567" w:hanging="283"/>
        </w:pPr>
        <w:rPr>
          <w:rFonts w:hint="default"/>
          <w:b w:val="0"/>
          <w:bCs/>
          <w:color w:val="auto"/>
          <w:sz w:val="24"/>
          <w:szCs w:val="24"/>
        </w:rPr>
      </w:lvl>
    </w:lvlOverride>
    <w:lvlOverride w:ilvl="1">
      <w:lvl w:ilvl="1">
        <w:start w:val="1"/>
        <w:numFmt w:val="decimal"/>
        <w:isLgl/>
        <w:lvlText w:val="%1.%2."/>
        <w:lvlJc w:val="left"/>
        <w:pPr>
          <w:ind w:left="567" w:hanging="283"/>
        </w:pPr>
        <w:rPr>
          <w:rFonts w:hint="default"/>
          <w:color w:val="auto"/>
          <w:sz w:val="24"/>
          <w:szCs w:val="24"/>
        </w:rPr>
      </w:lvl>
    </w:lvlOverride>
    <w:lvlOverride w:ilvl="2">
      <w:lvl w:ilvl="2">
        <w:start w:val="1"/>
        <w:numFmt w:val="decimal"/>
        <w:isLgl/>
        <w:lvlText w:val="%1.%2.%3."/>
        <w:lvlJc w:val="left"/>
        <w:pPr>
          <w:ind w:left="567" w:hanging="283"/>
        </w:pPr>
        <w:rPr>
          <w:rFonts w:hint="default"/>
        </w:rPr>
      </w:lvl>
    </w:lvlOverride>
    <w:lvlOverride w:ilvl="3">
      <w:lvl w:ilvl="3">
        <w:start w:val="1"/>
        <w:numFmt w:val="decimal"/>
        <w:isLgl/>
        <w:lvlText w:val="%1.%2.%3.%4."/>
        <w:lvlJc w:val="left"/>
        <w:pPr>
          <w:ind w:left="567" w:hanging="283"/>
        </w:pPr>
        <w:rPr>
          <w:rFonts w:hint="default"/>
        </w:rPr>
      </w:lvl>
    </w:lvlOverride>
    <w:lvlOverride w:ilvl="4">
      <w:lvl w:ilvl="4">
        <w:start w:val="1"/>
        <w:numFmt w:val="decimal"/>
        <w:isLgl/>
        <w:lvlText w:val="%1.%2.%3.%4.%5."/>
        <w:lvlJc w:val="left"/>
        <w:pPr>
          <w:ind w:left="567" w:hanging="283"/>
        </w:pPr>
        <w:rPr>
          <w:rFonts w:hint="default"/>
        </w:rPr>
      </w:lvl>
    </w:lvlOverride>
    <w:lvlOverride w:ilvl="5">
      <w:lvl w:ilvl="5">
        <w:start w:val="1"/>
        <w:numFmt w:val="decimal"/>
        <w:isLgl/>
        <w:lvlText w:val="%1.%2.%3.%4.%5.%6."/>
        <w:lvlJc w:val="left"/>
        <w:pPr>
          <w:ind w:left="567" w:hanging="283"/>
        </w:pPr>
        <w:rPr>
          <w:rFonts w:hint="default"/>
        </w:rPr>
      </w:lvl>
    </w:lvlOverride>
    <w:lvlOverride w:ilvl="6">
      <w:lvl w:ilvl="6">
        <w:start w:val="1"/>
        <w:numFmt w:val="decimal"/>
        <w:isLgl/>
        <w:lvlText w:val="%1.%2.%3.%4.%5.%6.%7."/>
        <w:lvlJc w:val="left"/>
        <w:pPr>
          <w:ind w:left="567" w:hanging="283"/>
        </w:pPr>
        <w:rPr>
          <w:rFonts w:hint="default"/>
        </w:rPr>
      </w:lvl>
    </w:lvlOverride>
    <w:lvlOverride w:ilvl="7">
      <w:lvl w:ilvl="7">
        <w:start w:val="1"/>
        <w:numFmt w:val="decimal"/>
        <w:isLgl/>
        <w:lvlText w:val="%1.%2.%3.%4.%5.%6.%7.%8."/>
        <w:lvlJc w:val="left"/>
        <w:pPr>
          <w:ind w:left="567" w:hanging="283"/>
        </w:pPr>
        <w:rPr>
          <w:rFonts w:hint="default"/>
        </w:rPr>
      </w:lvl>
    </w:lvlOverride>
    <w:lvlOverride w:ilvl="8">
      <w:lvl w:ilvl="8">
        <w:start w:val="1"/>
        <w:numFmt w:val="decimal"/>
        <w:isLgl/>
        <w:lvlText w:val="%1.%2.%3.%4.%5.%6.%7.%8.%9."/>
        <w:lvlJc w:val="left"/>
        <w:pPr>
          <w:ind w:left="567" w:hanging="283"/>
        </w:pPr>
        <w:rPr>
          <w:rFonts w:hint="default"/>
        </w:rPr>
      </w:lvl>
    </w:lvlOverride>
  </w:num>
  <w:num w:numId="33" w16cid:durableId="574437037">
    <w:abstractNumId w:val="8"/>
    <w:lvlOverride w:ilvl="0">
      <w:lvl w:ilvl="0">
        <w:start w:val="1"/>
        <w:numFmt w:val="decimal"/>
        <w:lvlText w:val="%1."/>
        <w:lvlJc w:val="left"/>
        <w:pPr>
          <w:ind w:left="720" w:hanging="436"/>
        </w:pPr>
        <w:rPr>
          <w:rFonts w:hint="default"/>
        </w:rPr>
      </w:lvl>
    </w:lvlOverride>
    <w:lvlOverride w:ilvl="1">
      <w:lvl w:ilvl="1">
        <w:start w:val="1"/>
        <w:numFmt w:val="decimal"/>
        <w:isLgl/>
        <w:lvlText w:val="%1.%2."/>
        <w:lvlJc w:val="left"/>
        <w:pPr>
          <w:ind w:left="680" w:hanging="112"/>
        </w:pPr>
        <w:rPr>
          <w:rFonts w:eastAsia="Times New Roman" w:hint="default"/>
          <w:color w:val="auto"/>
        </w:rPr>
      </w:lvl>
    </w:lvlOverride>
    <w:lvlOverride w:ilvl="2">
      <w:lvl w:ilvl="2">
        <w:start w:val="1"/>
        <w:numFmt w:val="decimal"/>
        <w:isLgl/>
        <w:lvlText w:val="%1.%2.%3."/>
        <w:lvlJc w:val="left"/>
        <w:pPr>
          <w:ind w:left="1134" w:hanging="1134"/>
        </w:pPr>
        <w:rPr>
          <w:rFonts w:eastAsia="Times New Roman" w:hint="default"/>
          <w:color w:val="auto"/>
        </w:rPr>
      </w:lvl>
    </w:lvlOverride>
    <w:lvlOverride w:ilvl="3">
      <w:lvl w:ilvl="3">
        <w:start w:val="1"/>
        <w:numFmt w:val="decimal"/>
        <w:isLgl/>
        <w:lvlText w:val="%1.%2.%3.%4."/>
        <w:lvlJc w:val="left"/>
        <w:pPr>
          <w:ind w:left="2160" w:hanging="720"/>
        </w:pPr>
        <w:rPr>
          <w:rFonts w:eastAsia="Times New Roman" w:hint="default"/>
          <w:color w:val="auto"/>
        </w:rPr>
      </w:lvl>
    </w:lvlOverride>
    <w:lvlOverride w:ilvl="4">
      <w:lvl w:ilvl="4">
        <w:start w:val="1"/>
        <w:numFmt w:val="decimal"/>
        <w:isLgl/>
        <w:lvlText w:val="%1.%2.%3.%4.%5."/>
        <w:lvlJc w:val="left"/>
        <w:pPr>
          <w:ind w:left="2880" w:hanging="1080"/>
        </w:pPr>
        <w:rPr>
          <w:rFonts w:eastAsia="Times New Roman" w:hint="default"/>
          <w:color w:val="auto"/>
        </w:rPr>
      </w:lvl>
    </w:lvlOverride>
    <w:lvlOverride w:ilvl="5">
      <w:lvl w:ilvl="5">
        <w:start w:val="1"/>
        <w:numFmt w:val="decimal"/>
        <w:isLgl/>
        <w:lvlText w:val="%1.%2.%3.%4.%5.%6."/>
        <w:lvlJc w:val="left"/>
        <w:pPr>
          <w:ind w:left="3240" w:hanging="1080"/>
        </w:pPr>
        <w:rPr>
          <w:rFonts w:eastAsia="Times New Roman" w:hint="default"/>
          <w:color w:val="auto"/>
        </w:rPr>
      </w:lvl>
    </w:lvlOverride>
    <w:lvlOverride w:ilvl="6">
      <w:lvl w:ilvl="6">
        <w:start w:val="1"/>
        <w:numFmt w:val="decimal"/>
        <w:isLgl/>
        <w:lvlText w:val="%1.%2.%3.%4.%5.%6.%7."/>
        <w:lvlJc w:val="left"/>
        <w:pPr>
          <w:ind w:left="3960" w:hanging="1440"/>
        </w:pPr>
        <w:rPr>
          <w:rFonts w:eastAsia="Times New Roman" w:hint="default"/>
          <w:color w:val="auto"/>
        </w:rPr>
      </w:lvl>
    </w:lvlOverride>
    <w:lvlOverride w:ilvl="7">
      <w:lvl w:ilvl="7">
        <w:start w:val="1"/>
        <w:numFmt w:val="decimal"/>
        <w:isLgl/>
        <w:lvlText w:val="%1.%2.%3.%4.%5.%6.%7.%8."/>
        <w:lvlJc w:val="left"/>
        <w:pPr>
          <w:ind w:left="4320" w:hanging="1440"/>
        </w:pPr>
        <w:rPr>
          <w:rFonts w:eastAsia="Times New Roman" w:hint="default"/>
          <w:color w:val="auto"/>
        </w:rPr>
      </w:lvl>
    </w:lvlOverride>
    <w:lvlOverride w:ilvl="8">
      <w:lvl w:ilvl="8">
        <w:start w:val="1"/>
        <w:numFmt w:val="decimal"/>
        <w:isLgl/>
        <w:lvlText w:val="%1.%2.%3.%4.%5.%6.%7.%8.%9."/>
        <w:lvlJc w:val="left"/>
        <w:pPr>
          <w:ind w:left="5040" w:hanging="1800"/>
        </w:pPr>
        <w:rPr>
          <w:rFonts w:eastAsia="Times New Roman" w:hint="default"/>
          <w:color w:val="auto"/>
        </w:rPr>
      </w:lvl>
    </w:lvlOverride>
  </w:num>
  <w:num w:numId="34" w16cid:durableId="210775077">
    <w:abstractNumId w:val="32"/>
    <w:lvlOverride w:ilvl="0">
      <w:lvl w:ilvl="0">
        <w:start w:val="18"/>
        <w:numFmt w:val="decimal"/>
        <w:lvlText w:val="%1."/>
        <w:lvlJc w:val="left"/>
        <w:pPr>
          <w:ind w:left="480" w:hanging="480"/>
        </w:pPr>
        <w:rPr>
          <w:rFonts w:hint="default"/>
          <w:b w:val="0"/>
          <w:bCs w:val="0"/>
          <w:strike w:val="0"/>
          <w:color w:val="auto"/>
        </w:rPr>
      </w:lvl>
    </w:lvlOverride>
    <w:lvlOverride w:ilvl="1">
      <w:lvl w:ilvl="1">
        <w:start w:val="1"/>
        <w:numFmt w:val="decimal"/>
        <w:lvlText w:val="%1.%2."/>
        <w:lvlJc w:val="left"/>
        <w:pPr>
          <w:ind w:left="1134" w:hanging="283"/>
        </w:pPr>
        <w:rPr>
          <w:rFonts w:hint="default"/>
        </w:rPr>
      </w:lvl>
    </w:lvlOverride>
    <w:lvlOverride w:ilvl="2">
      <w:lvl w:ilvl="2">
        <w:start w:val="1"/>
        <w:numFmt w:val="decimal"/>
        <w:lvlText w:val="%1.%2.%3."/>
        <w:lvlJc w:val="left"/>
        <w:pPr>
          <w:ind w:left="1134" w:hanging="142"/>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35" w16cid:durableId="1831021892">
    <w:abstractNumId w:val="32"/>
    <w:lvlOverride w:ilvl="0">
      <w:lvl w:ilvl="0">
        <w:start w:val="18"/>
        <w:numFmt w:val="decimal"/>
        <w:lvlText w:val="%1."/>
        <w:lvlJc w:val="left"/>
        <w:pPr>
          <w:ind w:left="480" w:hanging="480"/>
        </w:pPr>
        <w:rPr>
          <w:rFonts w:hint="default"/>
          <w:b w:val="0"/>
          <w:bCs w:val="0"/>
          <w:strike w:val="0"/>
          <w:color w:val="auto"/>
        </w:rPr>
      </w:lvl>
    </w:lvlOverride>
    <w:lvlOverride w:ilvl="1">
      <w:lvl w:ilvl="1">
        <w:start w:val="1"/>
        <w:numFmt w:val="decimal"/>
        <w:lvlText w:val="%1.%2."/>
        <w:lvlJc w:val="left"/>
        <w:pPr>
          <w:ind w:left="1134" w:hanging="283"/>
        </w:pPr>
        <w:rPr>
          <w:rFonts w:hint="default"/>
        </w:rPr>
      </w:lvl>
    </w:lvlOverride>
    <w:lvlOverride w:ilvl="2">
      <w:lvl w:ilvl="2">
        <w:start w:val="1"/>
        <w:numFmt w:val="decimal"/>
        <w:lvlText w:val="%1.%2.%3."/>
        <w:lvlJc w:val="left"/>
        <w:pPr>
          <w:ind w:left="567" w:firstLine="567"/>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36" w16cid:durableId="472138845">
    <w:abstractNumId w:val="32"/>
    <w:lvlOverride w:ilvl="0">
      <w:lvl w:ilvl="0">
        <w:start w:val="18"/>
        <w:numFmt w:val="decimal"/>
        <w:lvlText w:val="%1."/>
        <w:lvlJc w:val="left"/>
        <w:pPr>
          <w:ind w:left="480" w:hanging="480"/>
        </w:pPr>
        <w:rPr>
          <w:rFonts w:hint="default"/>
          <w:b w:val="0"/>
          <w:bCs w:val="0"/>
          <w:strike w:val="0"/>
          <w:color w:val="auto"/>
        </w:rPr>
      </w:lvl>
    </w:lvlOverride>
    <w:lvlOverride w:ilvl="1">
      <w:lvl w:ilvl="1">
        <w:start w:val="1"/>
        <w:numFmt w:val="decimal"/>
        <w:lvlText w:val="%1.%2."/>
        <w:lvlJc w:val="left"/>
        <w:pPr>
          <w:ind w:left="1134" w:hanging="283"/>
        </w:pPr>
        <w:rPr>
          <w:rFonts w:hint="default"/>
        </w:rPr>
      </w:lvl>
    </w:lvlOverride>
    <w:lvlOverride w:ilvl="2">
      <w:lvl w:ilvl="2">
        <w:start w:val="1"/>
        <w:numFmt w:val="decimal"/>
        <w:lvlText w:val="%1.%2.%3."/>
        <w:lvlJc w:val="left"/>
        <w:pPr>
          <w:ind w:left="567" w:firstLine="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37" w16cid:durableId="1905484860">
    <w:abstractNumId w:val="32"/>
    <w:lvlOverride w:ilvl="0">
      <w:lvl w:ilvl="0">
        <w:start w:val="18"/>
        <w:numFmt w:val="decimal"/>
        <w:lvlText w:val="%1."/>
        <w:lvlJc w:val="left"/>
        <w:pPr>
          <w:ind w:left="480" w:hanging="480"/>
        </w:pPr>
        <w:rPr>
          <w:rFonts w:hint="default"/>
          <w:b w:val="0"/>
          <w:bCs w:val="0"/>
          <w:strike w:val="0"/>
          <w:color w:val="auto"/>
        </w:rPr>
      </w:lvl>
    </w:lvlOverride>
    <w:lvlOverride w:ilvl="1">
      <w:lvl w:ilvl="1">
        <w:start w:val="1"/>
        <w:numFmt w:val="decimal"/>
        <w:lvlText w:val="%1.%2."/>
        <w:lvlJc w:val="left"/>
        <w:pPr>
          <w:ind w:left="1134" w:hanging="567"/>
        </w:pPr>
        <w:rPr>
          <w:rFonts w:hint="default"/>
        </w:rPr>
      </w:lvl>
    </w:lvlOverride>
    <w:lvlOverride w:ilvl="2">
      <w:lvl w:ilvl="2">
        <w:start w:val="1"/>
        <w:numFmt w:val="decimal"/>
        <w:lvlText w:val="%1.%2.%3."/>
        <w:lvlJc w:val="left"/>
        <w:pPr>
          <w:ind w:left="567" w:firstLine="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38" w16cid:durableId="416175411">
    <w:abstractNumId w:val="0"/>
    <w:lvlOverride w:ilvl="0">
      <w:lvl w:ilvl="0">
        <w:start w:val="46"/>
        <w:numFmt w:val="decimal"/>
        <w:lvlText w:val="%1."/>
        <w:lvlJc w:val="left"/>
        <w:pPr>
          <w:ind w:left="567" w:hanging="567"/>
        </w:pPr>
        <w:rPr>
          <w:rFonts w:hint="default"/>
          <w:b w:val="0"/>
          <w:bCs/>
          <w:strike w:val="0"/>
        </w:rPr>
      </w:lvl>
    </w:lvlOverride>
    <w:lvlOverride w:ilvl="1">
      <w:lvl w:ilvl="1">
        <w:start w:val="1"/>
        <w:numFmt w:val="decimal"/>
        <w:lvlText w:val="%1.%2."/>
        <w:lvlJc w:val="left"/>
        <w:pPr>
          <w:ind w:left="1047" w:hanging="480"/>
        </w:pPr>
        <w:rPr>
          <w:rFonts w:hint="default"/>
        </w:rPr>
      </w:lvl>
    </w:lvlOverride>
    <w:lvlOverride w:ilvl="2">
      <w:lvl w:ilvl="2">
        <w:start w:val="1"/>
        <w:numFmt w:val="decimal"/>
        <w:lvlText w:val="%1.%2.%3."/>
        <w:lvlJc w:val="left"/>
        <w:pPr>
          <w:ind w:left="1854" w:hanging="720"/>
        </w:pPr>
        <w:rPr>
          <w:rFonts w:hint="default"/>
        </w:rPr>
      </w:lvl>
    </w:lvlOverride>
    <w:lvlOverride w:ilvl="3">
      <w:lvl w:ilvl="3">
        <w:start w:val="1"/>
        <w:numFmt w:val="decimal"/>
        <w:lvlText w:val="%1.%2.%3.%4."/>
        <w:lvlJc w:val="left"/>
        <w:pPr>
          <w:ind w:left="2421" w:hanging="720"/>
        </w:pPr>
        <w:rPr>
          <w:rFonts w:hint="default"/>
        </w:rPr>
      </w:lvl>
    </w:lvlOverride>
    <w:lvlOverride w:ilvl="4">
      <w:lvl w:ilvl="4">
        <w:start w:val="1"/>
        <w:numFmt w:val="decimal"/>
        <w:lvlText w:val="%1.%2.%3.%4.%5."/>
        <w:lvlJc w:val="left"/>
        <w:pPr>
          <w:ind w:left="3348" w:hanging="1080"/>
        </w:pPr>
        <w:rPr>
          <w:rFonts w:hint="default"/>
        </w:rPr>
      </w:lvl>
    </w:lvlOverride>
    <w:lvlOverride w:ilvl="5">
      <w:lvl w:ilvl="5">
        <w:start w:val="1"/>
        <w:numFmt w:val="decimal"/>
        <w:lvlText w:val="%1.%2.%3.%4.%5.%6."/>
        <w:lvlJc w:val="left"/>
        <w:pPr>
          <w:ind w:left="3915" w:hanging="1080"/>
        </w:pPr>
        <w:rPr>
          <w:rFonts w:hint="default"/>
        </w:rPr>
      </w:lvl>
    </w:lvlOverride>
    <w:lvlOverride w:ilvl="6">
      <w:lvl w:ilvl="6">
        <w:start w:val="1"/>
        <w:numFmt w:val="decimal"/>
        <w:lvlText w:val="%1.%2.%3.%4.%5.%6.%7."/>
        <w:lvlJc w:val="left"/>
        <w:pPr>
          <w:ind w:left="4842" w:hanging="1440"/>
        </w:pPr>
        <w:rPr>
          <w:rFonts w:hint="default"/>
        </w:rPr>
      </w:lvl>
    </w:lvlOverride>
    <w:lvlOverride w:ilvl="7">
      <w:lvl w:ilvl="7">
        <w:start w:val="1"/>
        <w:numFmt w:val="decimal"/>
        <w:lvlText w:val="%1.%2.%3.%4.%5.%6.%7.%8."/>
        <w:lvlJc w:val="left"/>
        <w:pPr>
          <w:ind w:left="5409" w:hanging="1440"/>
        </w:pPr>
        <w:rPr>
          <w:rFonts w:hint="default"/>
        </w:rPr>
      </w:lvl>
    </w:lvlOverride>
    <w:lvlOverride w:ilvl="8">
      <w:lvl w:ilvl="8">
        <w:start w:val="1"/>
        <w:numFmt w:val="decimal"/>
        <w:lvlText w:val="%1.%2.%3.%4.%5.%6.%7.%8.%9."/>
        <w:lvlJc w:val="left"/>
        <w:pPr>
          <w:ind w:left="6336" w:hanging="1800"/>
        </w:pPr>
        <w:rPr>
          <w:rFonts w:hint="default"/>
        </w:rPr>
      </w:lvl>
    </w:lvlOverride>
  </w:num>
  <w:num w:numId="39" w16cid:durableId="191846241">
    <w:abstractNumId w:val="0"/>
    <w:lvlOverride w:ilvl="0">
      <w:lvl w:ilvl="0">
        <w:start w:val="46"/>
        <w:numFmt w:val="decimal"/>
        <w:lvlText w:val="%1."/>
        <w:lvlJc w:val="left"/>
        <w:pPr>
          <w:ind w:left="567" w:hanging="567"/>
        </w:pPr>
        <w:rPr>
          <w:rFonts w:hint="default"/>
          <w:b w:val="0"/>
          <w:bCs/>
          <w:strike w:val="0"/>
        </w:rPr>
      </w:lvl>
    </w:lvlOverride>
    <w:lvlOverride w:ilvl="1">
      <w:lvl w:ilvl="1">
        <w:start w:val="1"/>
        <w:numFmt w:val="decimal"/>
        <w:lvlText w:val="%1.%2."/>
        <w:lvlJc w:val="left"/>
        <w:pPr>
          <w:ind w:left="0" w:firstLine="567"/>
        </w:pPr>
        <w:rPr>
          <w:rFonts w:hint="default"/>
        </w:rPr>
      </w:lvl>
    </w:lvlOverride>
    <w:lvlOverride w:ilvl="2">
      <w:lvl w:ilvl="2">
        <w:start w:val="1"/>
        <w:numFmt w:val="decimal"/>
        <w:lvlText w:val="%1.%2.%3."/>
        <w:lvlJc w:val="left"/>
        <w:pPr>
          <w:ind w:left="1854" w:hanging="720"/>
        </w:pPr>
        <w:rPr>
          <w:rFonts w:hint="default"/>
        </w:rPr>
      </w:lvl>
    </w:lvlOverride>
    <w:lvlOverride w:ilvl="3">
      <w:lvl w:ilvl="3">
        <w:start w:val="1"/>
        <w:numFmt w:val="decimal"/>
        <w:lvlText w:val="%1.%2.%3.%4."/>
        <w:lvlJc w:val="left"/>
        <w:pPr>
          <w:ind w:left="2421" w:hanging="720"/>
        </w:pPr>
        <w:rPr>
          <w:rFonts w:hint="default"/>
        </w:rPr>
      </w:lvl>
    </w:lvlOverride>
    <w:lvlOverride w:ilvl="4">
      <w:lvl w:ilvl="4">
        <w:start w:val="1"/>
        <w:numFmt w:val="decimal"/>
        <w:lvlText w:val="%1.%2.%3.%4.%5."/>
        <w:lvlJc w:val="left"/>
        <w:pPr>
          <w:ind w:left="3348" w:hanging="1080"/>
        </w:pPr>
        <w:rPr>
          <w:rFonts w:hint="default"/>
        </w:rPr>
      </w:lvl>
    </w:lvlOverride>
    <w:lvlOverride w:ilvl="5">
      <w:lvl w:ilvl="5">
        <w:start w:val="1"/>
        <w:numFmt w:val="decimal"/>
        <w:lvlText w:val="%1.%2.%3.%4.%5.%6."/>
        <w:lvlJc w:val="left"/>
        <w:pPr>
          <w:ind w:left="3915" w:hanging="1080"/>
        </w:pPr>
        <w:rPr>
          <w:rFonts w:hint="default"/>
        </w:rPr>
      </w:lvl>
    </w:lvlOverride>
    <w:lvlOverride w:ilvl="6">
      <w:lvl w:ilvl="6">
        <w:start w:val="1"/>
        <w:numFmt w:val="decimal"/>
        <w:lvlText w:val="%1.%2.%3.%4.%5.%6.%7."/>
        <w:lvlJc w:val="left"/>
        <w:pPr>
          <w:ind w:left="4842" w:hanging="1440"/>
        </w:pPr>
        <w:rPr>
          <w:rFonts w:hint="default"/>
        </w:rPr>
      </w:lvl>
    </w:lvlOverride>
    <w:lvlOverride w:ilvl="7">
      <w:lvl w:ilvl="7">
        <w:start w:val="1"/>
        <w:numFmt w:val="decimal"/>
        <w:lvlText w:val="%1.%2.%3.%4.%5.%6.%7.%8."/>
        <w:lvlJc w:val="left"/>
        <w:pPr>
          <w:ind w:left="5409" w:hanging="1440"/>
        </w:pPr>
        <w:rPr>
          <w:rFonts w:hint="default"/>
        </w:rPr>
      </w:lvl>
    </w:lvlOverride>
    <w:lvlOverride w:ilvl="8">
      <w:lvl w:ilvl="8">
        <w:start w:val="1"/>
        <w:numFmt w:val="decimal"/>
        <w:lvlText w:val="%1.%2.%3.%4.%5.%6.%7.%8.%9."/>
        <w:lvlJc w:val="left"/>
        <w:pPr>
          <w:ind w:left="6336" w:hanging="1800"/>
        </w:pPr>
        <w:rPr>
          <w:rFonts w:hint="default"/>
        </w:rPr>
      </w:lvl>
    </w:lvlOverride>
  </w:num>
  <w:num w:numId="40" w16cid:durableId="1666664428">
    <w:abstractNumId w:val="0"/>
    <w:lvlOverride w:ilvl="0">
      <w:lvl w:ilvl="0">
        <w:start w:val="46"/>
        <w:numFmt w:val="decimal"/>
        <w:lvlText w:val="%1."/>
        <w:lvlJc w:val="left"/>
        <w:pPr>
          <w:ind w:left="0" w:firstLine="0"/>
        </w:pPr>
        <w:rPr>
          <w:rFonts w:hint="default"/>
          <w:b w:val="0"/>
          <w:bCs/>
          <w:strike w:val="0"/>
        </w:rPr>
      </w:lvl>
    </w:lvlOverride>
    <w:lvlOverride w:ilvl="1">
      <w:lvl w:ilvl="1">
        <w:start w:val="1"/>
        <w:numFmt w:val="decimal"/>
        <w:lvlText w:val="%1.%2."/>
        <w:lvlJc w:val="left"/>
        <w:pPr>
          <w:ind w:left="0" w:firstLine="567"/>
        </w:pPr>
        <w:rPr>
          <w:rFonts w:hint="default"/>
        </w:rPr>
      </w:lvl>
    </w:lvlOverride>
    <w:lvlOverride w:ilvl="2">
      <w:lvl w:ilvl="2">
        <w:start w:val="1"/>
        <w:numFmt w:val="decimal"/>
        <w:lvlText w:val="%1.%2.%3."/>
        <w:lvlJc w:val="left"/>
        <w:pPr>
          <w:ind w:left="1854" w:hanging="720"/>
        </w:pPr>
        <w:rPr>
          <w:rFonts w:hint="default"/>
        </w:rPr>
      </w:lvl>
    </w:lvlOverride>
    <w:lvlOverride w:ilvl="3">
      <w:lvl w:ilvl="3">
        <w:start w:val="1"/>
        <w:numFmt w:val="decimal"/>
        <w:lvlText w:val="%1.%2.%3.%4."/>
        <w:lvlJc w:val="left"/>
        <w:pPr>
          <w:ind w:left="2421" w:hanging="720"/>
        </w:pPr>
        <w:rPr>
          <w:rFonts w:hint="default"/>
        </w:rPr>
      </w:lvl>
    </w:lvlOverride>
    <w:lvlOverride w:ilvl="4">
      <w:lvl w:ilvl="4">
        <w:start w:val="1"/>
        <w:numFmt w:val="decimal"/>
        <w:lvlText w:val="%1.%2.%3.%4.%5."/>
        <w:lvlJc w:val="left"/>
        <w:pPr>
          <w:ind w:left="3348" w:hanging="1080"/>
        </w:pPr>
        <w:rPr>
          <w:rFonts w:hint="default"/>
        </w:rPr>
      </w:lvl>
    </w:lvlOverride>
    <w:lvlOverride w:ilvl="5">
      <w:lvl w:ilvl="5">
        <w:start w:val="1"/>
        <w:numFmt w:val="decimal"/>
        <w:lvlText w:val="%1.%2.%3.%4.%5.%6."/>
        <w:lvlJc w:val="left"/>
        <w:pPr>
          <w:ind w:left="3915" w:hanging="1080"/>
        </w:pPr>
        <w:rPr>
          <w:rFonts w:hint="default"/>
        </w:rPr>
      </w:lvl>
    </w:lvlOverride>
    <w:lvlOverride w:ilvl="6">
      <w:lvl w:ilvl="6">
        <w:start w:val="1"/>
        <w:numFmt w:val="decimal"/>
        <w:lvlText w:val="%1.%2.%3.%4.%5.%6.%7."/>
        <w:lvlJc w:val="left"/>
        <w:pPr>
          <w:ind w:left="4842" w:hanging="1440"/>
        </w:pPr>
        <w:rPr>
          <w:rFonts w:hint="default"/>
        </w:rPr>
      </w:lvl>
    </w:lvlOverride>
    <w:lvlOverride w:ilvl="7">
      <w:lvl w:ilvl="7">
        <w:start w:val="1"/>
        <w:numFmt w:val="decimal"/>
        <w:lvlText w:val="%1.%2.%3.%4.%5.%6.%7.%8."/>
        <w:lvlJc w:val="left"/>
        <w:pPr>
          <w:ind w:left="5409" w:hanging="1440"/>
        </w:pPr>
        <w:rPr>
          <w:rFonts w:hint="default"/>
        </w:rPr>
      </w:lvl>
    </w:lvlOverride>
    <w:lvlOverride w:ilvl="8">
      <w:lvl w:ilvl="8">
        <w:start w:val="1"/>
        <w:numFmt w:val="decimal"/>
        <w:lvlText w:val="%1.%2.%3.%4.%5.%6.%7.%8.%9."/>
        <w:lvlJc w:val="left"/>
        <w:pPr>
          <w:ind w:left="6336" w:hanging="1800"/>
        </w:pPr>
        <w:rPr>
          <w:rFonts w:hint="default"/>
        </w:rPr>
      </w:lvl>
    </w:lvlOverride>
  </w:num>
  <w:num w:numId="41" w16cid:durableId="996417257">
    <w:abstractNumId w:val="0"/>
    <w:lvlOverride w:ilvl="0">
      <w:lvl w:ilvl="0">
        <w:start w:val="46"/>
        <w:numFmt w:val="decimal"/>
        <w:lvlText w:val="%1."/>
        <w:lvlJc w:val="left"/>
        <w:pPr>
          <w:ind w:left="567" w:hanging="567"/>
        </w:pPr>
        <w:rPr>
          <w:rFonts w:hint="default"/>
          <w:b w:val="0"/>
          <w:bCs/>
          <w:strike w:val="0"/>
        </w:rPr>
      </w:lvl>
    </w:lvlOverride>
    <w:lvlOverride w:ilvl="1">
      <w:lvl w:ilvl="1">
        <w:start w:val="1"/>
        <w:numFmt w:val="decimal"/>
        <w:lvlText w:val="%1.%2."/>
        <w:lvlJc w:val="left"/>
        <w:pPr>
          <w:ind w:left="0" w:firstLine="567"/>
        </w:pPr>
        <w:rPr>
          <w:rFonts w:hint="default"/>
        </w:rPr>
      </w:lvl>
    </w:lvlOverride>
    <w:lvlOverride w:ilvl="2">
      <w:lvl w:ilvl="2">
        <w:start w:val="1"/>
        <w:numFmt w:val="decimal"/>
        <w:lvlText w:val="%1.%2.%3."/>
        <w:lvlJc w:val="left"/>
        <w:pPr>
          <w:ind w:left="1854" w:hanging="720"/>
        </w:pPr>
        <w:rPr>
          <w:rFonts w:hint="default"/>
        </w:rPr>
      </w:lvl>
    </w:lvlOverride>
    <w:lvlOverride w:ilvl="3">
      <w:lvl w:ilvl="3">
        <w:start w:val="1"/>
        <w:numFmt w:val="decimal"/>
        <w:lvlText w:val="%1.%2.%3.%4."/>
        <w:lvlJc w:val="left"/>
        <w:pPr>
          <w:ind w:left="2421" w:hanging="720"/>
        </w:pPr>
        <w:rPr>
          <w:rFonts w:hint="default"/>
        </w:rPr>
      </w:lvl>
    </w:lvlOverride>
    <w:lvlOverride w:ilvl="4">
      <w:lvl w:ilvl="4">
        <w:start w:val="1"/>
        <w:numFmt w:val="decimal"/>
        <w:lvlText w:val="%1.%2.%3.%4.%5."/>
        <w:lvlJc w:val="left"/>
        <w:pPr>
          <w:ind w:left="3348" w:hanging="1080"/>
        </w:pPr>
        <w:rPr>
          <w:rFonts w:hint="default"/>
        </w:rPr>
      </w:lvl>
    </w:lvlOverride>
    <w:lvlOverride w:ilvl="5">
      <w:lvl w:ilvl="5">
        <w:start w:val="1"/>
        <w:numFmt w:val="decimal"/>
        <w:lvlText w:val="%1.%2.%3.%4.%5.%6."/>
        <w:lvlJc w:val="left"/>
        <w:pPr>
          <w:ind w:left="3915" w:hanging="1080"/>
        </w:pPr>
        <w:rPr>
          <w:rFonts w:hint="default"/>
        </w:rPr>
      </w:lvl>
    </w:lvlOverride>
    <w:lvlOverride w:ilvl="6">
      <w:lvl w:ilvl="6">
        <w:start w:val="1"/>
        <w:numFmt w:val="decimal"/>
        <w:lvlText w:val="%1.%2.%3.%4.%5.%6.%7."/>
        <w:lvlJc w:val="left"/>
        <w:pPr>
          <w:ind w:left="4842" w:hanging="1440"/>
        </w:pPr>
        <w:rPr>
          <w:rFonts w:hint="default"/>
        </w:rPr>
      </w:lvl>
    </w:lvlOverride>
    <w:lvlOverride w:ilvl="7">
      <w:lvl w:ilvl="7">
        <w:start w:val="1"/>
        <w:numFmt w:val="decimal"/>
        <w:lvlText w:val="%1.%2.%3.%4.%5.%6.%7.%8."/>
        <w:lvlJc w:val="left"/>
        <w:pPr>
          <w:ind w:left="5409" w:hanging="1440"/>
        </w:pPr>
        <w:rPr>
          <w:rFonts w:hint="default"/>
        </w:rPr>
      </w:lvl>
    </w:lvlOverride>
    <w:lvlOverride w:ilvl="8">
      <w:lvl w:ilvl="8">
        <w:start w:val="1"/>
        <w:numFmt w:val="decimal"/>
        <w:lvlText w:val="%1.%2.%3.%4.%5.%6.%7.%8.%9."/>
        <w:lvlJc w:val="left"/>
        <w:pPr>
          <w:ind w:left="6336" w:hanging="1800"/>
        </w:pPr>
        <w:rPr>
          <w:rFonts w:hint="default"/>
        </w:rPr>
      </w:lvl>
    </w:lvlOverride>
  </w:num>
  <w:num w:numId="42" w16cid:durableId="1566572590">
    <w:abstractNumId w:val="0"/>
    <w:lvlOverride w:ilvl="0">
      <w:lvl w:ilvl="0">
        <w:start w:val="46"/>
        <w:numFmt w:val="decimal"/>
        <w:lvlText w:val="%1."/>
        <w:lvlJc w:val="left"/>
        <w:pPr>
          <w:ind w:left="0" w:firstLine="0"/>
        </w:pPr>
        <w:rPr>
          <w:rFonts w:hint="default"/>
          <w:b w:val="0"/>
          <w:bCs/>
          <w:strike w:val="0"/>
        </w:rPr>
      </w:lvl>
    </w:lvlOverride>
    <w:lvlOverride w:ilvl="1">
      <w:lvl w:ilvl="1">
        <w:start w:val="1"/>
        <w:numFmt w:val="decimal"/>
        <w:lvlText w:val="%1.%2."/>
        <w:lvlJc w:val="left"/>
        <w:pPr>
          <w:ind w:left="0" w:firstLine="567"/>
        </w:pPr>
        <w:rPr>
          <w:rFonts w:hint="default"/>
        </w:rPr>
      </w:lvl>
    </w:lvlOverride>
    <w:lvlOverride w:ilvl="2">
      <w:lvl w:ilvl="2">
        <w:start w:val="1"/>
        <w:numFmt w:val="decimal"/>
        <w:lvlText w:val="%1.%2.%3."/>
        <w:lvlJc w:val="left"/>
        <w:pPr>
          <w:ind w:left="1854" w:hanging="720"/>
        </w:pPr>
        <w:rPr>
          <w:rFonts w:hint="default"/>
        </w:rPr>
      </w:lvl>
    </w:lvlOverride>
    <w:lvlOverride w:ilvl="3">
      <w:lvl w:ilvl="3">
        <w:start w:val="1"/>
        <w:numFmt w:val="decimal"/>
        <w:lvlText w:val="%1.%2.%3.%4."/>
        <w:lvlJc w:val="left"/>
        <w:pPr>
          <w:ind w:left="2421" w:hanging="720"/>
        </w:pPr>
        <w:rPr>
          <w:rFonts w:hint="default"/>
        </w:rPr>
      </w:lvl>
    </w:lvlOverride>
    <w:lvlOverride w:ilvl="4">
      <w:lvl w:ilvl="4">
        <w:start w:val="1"/>
        <w:numFmt w:val="decimal"/>
        <w:lvlText w:val="%1.%2.%3.%4.%5."/>
        <w:lvlJc w:val="left"/>
        <w:pPr>
          <w:ind w:left="3348" w:hanging="1080"/>
        </w:pPr>
        <w:rPr>
          <w:rFonts w:hint="default"/>
        </w:rPr>
      </w:lvl>
    </w:lvlOverride>
    <w:lvlOverride w:ilvl="5">
      <w:lvl w:ilvl="5">
        <w:start w:val="1"/>
        <w:numFmt w:val="decimal"/>
        <w:lvlText w:val="%1.%2.%3.%4.%5.%6."/>
        <w:lvlJc w:val="left"/>
        <w:pPr>
          <w:ind w:left="3915" w:hanging="1080"/>
        </w:pPr>
        <w:rPr>
          <w:rFonts w:hint="default"/>
        </w:rPr>
      </w:lvl>
    </w:lvlOverride>
    <w:lvlOverride w:ilvl="6">
      <w:lvl w:ilvl="6">
        <w:start w:val="1"/>
        <w:numFmt w:val="decimal"/>
        <w:lvlText w:val="%1.%2.%3.%4.%5.%6.%7."/>
        <w:lvlJc w:val="left"/>
        <w:pPr>
          <w:ind w:left="4842" w:hanging="1440"/>
        </w:pPr>
        <w:rPr>
          <w:rFonts w:hint="default"/>
        </w:rPr>
      </w:lvl>
    </w:lvlOverride>
    <w:lvlOverride w:ilvl="7">
      <w:lvl w:ilvl="7">
        <w:start w:val="1"/>
        <w:numFmt w:val="decimal"/>
        <w:lvlText w:val="%1.%2.%3.%4.%5.%6.%7.%8."/>
        <w:lvlJc w:val="left"/>
        <w:pPr>
          <w:ind w:left="5409" w:hanging="1440"/>
        </w:pPr>
        <w:rPr>
          <w:rFonts w:hint="default"/>
        </w:rPr>
      </w:lvl>
    </w:lvlOverride>
    <w:lvlOverride w:ilvl="8">
      <w:lvl w:ilvl="8">
        <w:start w:val="1"/>
        <w:numFmt w:val="decimal"/>
        <w:lvlText w:val="%1.%2.%3.%4.%5.%6.%7.%8.%9."/>
        <w:lvlJc w:val="left"/>
        <w:pPr>
          <w:ind w:left="6336" w:hanging="1800"/>
        </w:pPr>
        <w:rPr>
          <w:rFonts w:hint="default"/>
        </w:rPr>
      </w:lvl>
    </w:lvlOverride>
  </w:num>
  <w:num w:numId="43" w16cid:durableId="384254364">
    <w:abstractNumId w:val="0"/>
    <w:lvlOverride w:ilvl="0">
      <w:lvl w:ilvl="0">
        <w:start w:val="46"/>
        <w:numFmt w:val="decimal"/>
        <w:lvlText w:val="%1."/>
        <w:lvlJc w:val="left"/>
        <w:pPr>
          <w:ind w:left="0" w:firstLine="0"/>
        </w:pPr>
        <w:rPr>
          <w:rFonts w:hint="default"/>
          <w:b w:val="0"/>
          <w:bCs/>
          <w:strike w:val="0"/>
        </w:rPr>
      </w:lvl>
    </w:lvlOverride>
    <w:lvlOverride w:ilvl="1">
      <w:lvl w:ilvl="1">
        <w:start w:val="1"/>
        <w:numFmt w:val="decimal"/>
        <w:lvlText w:val="%1.%2."/>
        <w:lvlJc w:val="left"/>
        <w:pPr>
          <w:ind w:left="0" w:firstLine="567"/>
        </w:pPr>
        <w:rPr>
          <w:rFonts w:hint="default"/>
        </w:rPr>
      </w:lvl>
    </w:lvlOverride>
    <w:lvlOverride w:ilvl="2">
      <w:lvl w:ilvl="2">
        <w:start w:val="1"/>
        <w:numFmt w:val="decimal"/>
        <w:lvlText w:val="%1.%2.%3."/>
        <w:lvlJc w:val="left"/>
        <w:pPr>
          <w:ind w:left="1854" w:hanging="720"/>
        </w:pPr>
        <w:rPr>
          <w:rFonts w:hint="default"/>
        </w:rPr>
      </w:lvl>
    </w:lvlOverride>
    <w:lvlOverride w:ilvl="3">
      <w:lvl w:ilvl="3">
        <w:start w:val="1"/>
        <w:numFmt w:val="decimal"/>
        <w:lvlText w:val="%1.%2.%3.%4."/>
        <w:lvlJc w:val="left"/>
        <w:pPr>
          <w:ind w:left="2421" w:hanging="720"/>
        </w:pPr>
        <w:rPr>
          <w:rFonts w:hint="default"/>
        </w:rPr>
      </w:lvl>
    </w:lvlOverride>
    <w:lvlOverride w:ilvl="4">
      <w:lvl w:ilvl="4">
        <w:start w:val="1"/>
        <w:numFmt w:val="decimal"/>
        <w:lvlText w:val="%1.%2.%3.%4.%5."/>
        <w:lvlJc w:val="left"/>
        <w:pPr>
          <w:ind w:left="3348" w:hanging="1080"/>
        </w:pPr>
        <w:rPr>
          <w:rFonts w:hint="default"/>
        </w:rPr>
      </w:lvl>
    </w:lvlOverride>
    <w:lvlOverride w:ilvl="5">
      <w:lvl w:ilvl="5">
        <w:start w:val="1"/>
        <w:numFmt w:val="decimal"/>
        <w:lvlText w:val="%1.%2.%3.%4.%5.%6."/>
        <w:lvlJc w:val="left"/>
        <w:pPr>
          <w:ind w:left="3915" w:hanging="1080"/>
        </w:pPr>
        <w:rPr>
          <w:rFonts w:hint="default"/>
        </w:rPr>
      </w:lvl>
    </w:lvlOverride>
    <w:lvlOverride w:ilvl="6">
      <w:lvl w:ilvl="6">
        <w:start w:val="1"/>
        <w:numFmt w:val="decimal"/>
        <w:lvlText w:val="%1.%2.%3.%4.%5.%6.%7."/>
        <w:lvlJc w:val="left"/>
        <w:pPr>
          <w:ind w:left="4842" w:hanging="1440"/>
        </w:pPr>
        <w:rPr>
          <w:rFonts w:hint="default"/>
        </w:rPr>
      </w:lvl>
    </w:lvlOverride>
    <w:lvlOverride w:ilvl="7">
      <w:lvl w:ilvl="7">
        <w:start w:val="1"/>
        <w:numFmt w:val="decimal"/>
        <w:lvlText w:val="%1.%2.%3.%4.%5.%6.%7.%8."/>
        <w:lvlJc w:val="left"/>
        <w:pPr>
          <w:ind w:left="5409" w:hanging="1440"/>
        </w:pPr>
        <w:rPr>
          <w:rFonts w:hint="default"/>
        </w:rPr>
      </w:lvl>
    </w:lvlOverride>
    <w:lvlOverride w:ilvl="8">
      <w:lvl w:ilvl="8">
        <w:start w:val="1"/>
        <w:numFmt w:val="decimal"/>
        <w:lvlText w:val="%1.%2.%3.%4.%5.%6.%7.%8.%9."/>
        <w:lvlJc w:val="left"/>
        <w:pPr>
          <w:ind w:left="6336" w:hanging="1800"/>
        </w:pPr>
        <w:rPr>
          <w:rFonts w:hint="default"/>
        </w:rPr>
      </w:lvl>
    </w:lvlOverride>
  </w:num>
  <w:num w:numId="44" w16cid:durableId="1071780178">
    <w:abstractNumId w:val="24"/>
  </w:num>
  <w:num w:numId="45" w16cid:durableId="3460313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E3D"/>
    <w:rsid w:val="000027D5"/>
    <w:rsid w:val="00003A8B"/>
    <w:rsid w:val="00005FAA"/>
    <w:rsid w:val="0000643C"/>
    <w:rsid w:val="00007EEC"/>
    <w:rsid w:val="00020B73"/>
    <w:rsid w:val="00034AA7"/>
    <w:rsid w:val="00036F79"/>
    <w:rsid w:val="000523C7"/>
    <w:rsid w:val="00065B05"/>
    <w:rsid w:val="00066541"/>
    <w:rsid w:val="00070FF2"/>
    <w:rsid w:val="0007522D"/>
    <w:rsid w:val="00075D47"/>
    <w:rsid w:val="000767AD"/>
    <w:rsid w:val="000816A3"/>
    <w:rsid w:val="0008359E"/>
    <w:rsid w:val="00086AA0"/>
    <w:rsid w:val="00091CE8"/>
    <w:rsid w:val="00092345"/>
    <w:rsid w:val="00094D7C"/>
    <w:rsid w:val="00096BA1"/>
    <w:rsid w:val="000A7461"/>
    <w:rsid w:val="000B42A6"/>
    <w:rsid w:val="000B6A22"/>
    <w:rsid w:val="000B6DE9"/>
    <w:rsid w:val="000F189A"/>
    <w:rsid w:val="000F3C21"/>
    <w:rsid w:val="00102E2C"/>
    <w:rsid w:val="00105E3C"/>
    <w:rsid w:val="0010659A"/>
    <w:rsid w:val="0012210D"/>
    <w:rsid w:val="001266E6"/>
    <w:rsid w:val="00130083"/>
    <w:rsid w:val="00137DBE"/>
    <w:rsid w:val="00140B60"/>
    <w:rsid w:val="00145CE6"/>
    <w:rsid w:val="001664DC"/>
    <w:rsid w:val="00181AEC"/>
    <w:rsid w:val="00184401"/>
    <w:rsid w:val="001A526B"/>
    <w:rsid w:val="001C3CA9"/>
    <w:rsid w:val="001C55BC"/>
    <w:rsid w:val="001C5F9B"/>
    <w:rsid w:val="001E0F65"/>
    <w:rsid w:val="001F3109"/>
    <w:rsid w:val="001F3681"/>
    <w:rsid w:val="001F754C"/>
    <w:rsid w:val="00221EF2"/>
    <w:rsid w:val="00227840"/>
    <w:rsid w:val="00234B93"/>
    <w:rsid w:val="00247185"/>
    <w:rsid w:val="002555FF"/>
    <w:rsid w:val="00262A00"/>
    <w:rsid w:val="0026504A"/>
    <w:rsid w:val="00267C6B"/>
    <w:rsid w:val="00290B7D"/>
    <w:rsid w:val="0029339A"/>
    <w:rsid w:val="00296867"/>
    <w:rsid w:val="002B32B4"/>
    <w:rsid w:val="002B70E0"/>
    <w:rsid w:val="002C3F35"/>
    <w:rsid w:val="002C4422"/>
    <w:rsid w:val="002C6019"/>
    <w:rsid w:val="002C649E"/>
    <w:rsid w:val="002C6D9B"/>
    <w:rsid w:val="002D15E9"/>
    <w:rsid w:val="002D2AD5"/>
    <w:rsid w:val="002D39B0"/>
    <w:rsid w:val="002D5956"/>
    <w:rsid w:val="002D7CDB"/>
    <w:rsid w:val="002E3FB2"/>
    <w:rsid w:val="002E4EA9"/>
    <w:rsid w:val="002F0507"/>
    <w:rsid w:val="00310D43"/>
    <w:rsid w:val="0031112E"/>
    <w:rsid w:val="00313AE1"/>
    <w:rsid w:val="00314683"/>
    <w:rsid w:val="003224F1"/>
    <w:rsid w:val="00337734"/>
    <w:rsid w:val="00346F7D"/>
    <w:rsid w:val="00351A6A"/>
    <w:rsid w:val="00353A74"/>
    <w:rsid w:val="00370FDB"/>
    <w:rsid w:val="00371F22"/>
    <w:rsid w:val="00383743"/>
    <w:rsid w:val="003912D3"/>
    <w:rsid w:val="003B0919"/>
    <w:rsid w:val="003B1BA2"/>
    <w:rsid w:val="003D151F"/>
    <w:rsid w:val="003D4619"/>
    <w:rsid w:val="003E7CD6"/>
    <w:rsid w:val="00401F58"/>
    <w:rsid w:val="00404BB6"/>
    <w:rsid w:val="004215DB"/>
    <w:rsid w:val="00423AFF"/>
    <w:rsid w:val="004278CA"/>
    <w:rsid w:val="0043161C"/>
    <w:rsid w:val="00431620"/>
    <w:rsid w:val="00433FEC"/>
    <w:rsid w:val="00435E95"/>
    <w:rsid w:val="00441C9C"/>
    <w:rsid w:val="004436A3"/>
    <w:rsid w:val="004460EA"/>
    <w:rsid w:val="00446681"/>
    <w:rsid w:val="00451111"/>
    <w:rsid w:val="00456AC4"/>
    <w:rsid w:val="00462E42"/>
    <w:rsid w:val="00472AFE"/>
    <w:rsid w:val="00476181"/>
    <w:rsid w:val="00480B2A"/>
    <w:rsid w:val="004848AC"/>
    <w:rsid w:val="00484BE8"/>
    <w:rsid w:val="00495F68"/>
    <w:rsid w:val="004B030B"/>
    <w:rsid w:val="004B3517"/>
    <w:rsid w:val="004B57D9"/>
    <w:rsid w:val="004C7C62"/>
    <w:rsid w:val="004E3BD9"/>
    <w:rsid w:val="004F5B60"/>
    <w:rsid w:val="004F645F"/>
    <w:rsid w:val="00507569"/>
    <w:rsid w:val="00512797"/>
    <w:rsid w:val="00526E34"/>
    <w:rsid w:val="00530F61"/>
    <w:rsid w:val="00530FE9"/>
    <w:rsid w:val="005340BB"/>
    <w:rsid w:val="005344FF"/>
    <w:rsid w:val="00552F8E"/>
    <w:rsid w:val="005553BE"/>
    <w:rsid w:val="005561EB"/>
    <w:rsid w:val="00560204"/>
    <w:rsid w:val="005847A2"/>
    <w:rsid w:val="00586E1D"/>
    <w:rsid w:val="00591FED"/>
    <w:rsid w:val="00593FFD"/>
    <w:rsid w:val="005A52DD"/>
    <w:rsid w:val="005A6D70"/>
    <w:rsid w:val="005A75A9"/>
    <w:rsid w:val="005B5078"/>
    <w:rsid w:val="005B735D"/>
    <w:rsid w:val="005B74BD"/>
    <w:rsid w:val="005D0045"/>
    <w:rsid w:val="005E7AB4"/>
    <w:rsid w:val="006071BE"/>
    <w:rsid w:val="00615EE3"/>
    <w:rsid w:val="00622781"/>
    <w:rsid w:val="00636664"/>
    <w:rsid w:val="00646033"/>
    <w:rsid w:val="00657A4A"/>
    <w:rsid w:val="00662977"/>
    <w:rsid w:val="00671808"/>
    <w:rsid w:val="00673F9B"/>
    <w:rsid w:val="006759DA"/>
    <w:rsid w:val="00690B5F"/>
    <w:rsid w:val="006A79FC"/>
    <w:rsid w:val="006B3A72"/>
    <w:rsid w:val="006D5F8B"/>
    <w:rsid w:val="006D76EA"/>
    <w:rsid w:val="006D7EF0"/>
    <w:rsid w:val="006E1225"/>
    <w:rsid w:val="006F2253"/>
    <w:rsid w:val="006F6360"/>
    <w:rsid w:val="0071462F"/>
    <w:rsid w:val="00736FE6"/>
    <w:rsid w:val="00751C18"/>
    <w:rsid w:val="00755475"/>
    <w:rsid w:val="00771A31"/>
    <w:rsid w:val="007806C8"/>
    <w:rsid w:val="00796758"/>
    <w:rsid w:val="007A0042"/>
    <w:rsid w:val="007A18AD"/>
    <w:rsid w:val="007A1EEB"/>
    <w:rsid w:val="007B15F3"/>
    <w:rsid w:val="007B4CA8"/>
    <w:rsid w:val="007B6108"/>
    <w:rsid w:val="007B6B20"/>
    <w:rsid w:val="007C66F9"/>
    <w:rsid w:val="007E048D"/>
    <w:rsid w:val="007E33F3"/>
    <w:rsid w:val="007F0127"/>
    <w:rsid w:val="00817A98"/>
    <w:rsid w:val="00825CDC"/>
    <w:rsid w:val="008266CC"/>
    <w:rsid w:val="00833073"/>
    <w:rsid w:val="00841321"/>
    <w:rsid w:val="00844AF0"/>
    <w:rsid w:val="00845B26"/>
    <w:rsid w:val="008567DC"/>
    <w:rsid w:val="00861369"/>
    <w:rsid w:val="0086480C"/>
    <w:rsid w:val="00885A9E"/>
    <w:rsid w:val="008A29A7"/>
    <w:rsid w:val="008B3279"/>
    <w:rsid w:val="008B7090"/>
    <w:rsid w:val="008C1B46"/>
    <w:rsid w:val="008C3425"/>
    <w:rsid w:val="008D6457"/>
    <w:rsid w:val="008D78CF"/>
    <w:rsid w:val="008E652E"/>
    <w:rsid w:val="008E7414"/>
    <w:rsid w:val="008E77FA"/>
    <w:rsid w:val="00903376"/>
    <w:rsid w:val="00905752"/>
    <w:rsid w:val="00920A1E"/>
    <w:rsid w:val="0092220B"/>
    <w:rsid w:val="0092458E"/>
    <w:rsid w:val="00933644"/>
    <w:rsid w:val="00952907"/>
    <w:rsid w:val="00957B7B"/>
    <w:rsid w:val="00977C5E"/>
    <w:rsid w:val="009803BF"/>
    <w:rsid w:val="009825AC"/>
    <w:rsid w:val="00984FF8"/>
    <w:rsid w:val="00987AB0"/>
    <w:rsid w:val="00996C1E"/>
    <w:rsid w:val="0099729F"/>
    <w:rsid w:val="009A021E"/>
    <w:rsid w:val="009B4098"/>
    <w:rsid w:val="009B4643"/>
    <w:rsid w:val="009B6536"/>
    <w:rsid w:val="009C6D60"/>
    <w:rsid w:val="009D1C56"/>
    <w:rsid w:val="009D7D05"/>
    <w:rsid w:val="009F1A56"/>
    <w:rsid w:val="009F4000"/>
    <w:rsid w:val="009F7B3F"/>
    <w:rsid w:val="00A0108D"/>
    <w:rsid w:val="00A06D63"/>
    <w:rsid w:val="00A158F9"/>
    <w:rsid w:val="00A272EE"/>
    <w:rsid w:val="00A30B69"/>
    <w:rsid w:val="00A4036C"/>
    <w:rsid w:val="00A41E79"/>
    <w:rsid w:val="00A56B94"/>
    <w:rsid w:val="00A572EA"/>
    <w:rsid w:val="00A63BC5"/>
    <w:rsid w:val="00A63FEA"/>
    <w:rsid w:val="00A934FF"/>
    <w:rsid w:val="00A9472F"/>
    <w:rsid w:val="00AB454D"/>
    <w:rsid w:val="00AB729D"/>
    <w:rsid w:val="00AD59B2"/>
    <w:rsid w:val="00AD65CD"/>
    <w:rsid w:val="00AE3D2B"/>
    <w:rsid w:val="00AE43BE"/>
    <w:rsid w:val="00AE68EF"/>
    <w:rsid w:val="00AF2833"/>
    <w:rsid w:val="00B12D04"/>
    <w:rsid w:val="00B17CA9"/>
    <w:rsid w:val="00B20B5A"/>
    <w:rsid w:val="00B37999"/>
    <w:rsid w:val="00B549D5"/>
    <w:rsid w:val="00B55EB3"/>
    <w:rsid w:val="00B648A0"/>
    <w:rsid w:val="00B72BED"/>
    <w:rsid w:val="00B772CB"/>
    <w:rsid w:val="00B9586A"/>
    <w:rsid w:val="00B974A6"/>
    <w:rsid w:val="00BA190A"/>
    <w:rsid w:val="00BA3B89"/>
    <w:rsid w:val="00BA6EED"/>
    <w:rsid w:val="00BA7A2A"/>
    <w:rsid w:val="00BB0AA8"/>
    <w:rsid w:val="00BB0C5D"/>
    <w:rsid w:val="00BB5E47"/>
    <w:rsid w:val="00BC364A"/>
    <w:rsid w:val="00BC7969"/>
    <w:rsid w:val="00BD26A5"/>
    <w:rsid w:val="00BD3856"/>
    <w:rsid w:val="00BF2553"/>
    <w:rsid w:val="00BF4C9D"/>
    <w:rsid w:val="00C02722"/>
    <w:rsid w:val="00C033BE"/>
    <w:rsid w:val="00C1409C"/>
    <w:rsid w:val="00C173B4"/>
    <w:rsid w:val="00C20335"/>
    <w:rsid w:val="00C23D49"/>
    <w:rsid w:val="00C32E46"/>
    <w:rsid w:val="00C367AE"/>
    <w:rsid w:val="00C36E05"/>
    <w:rsid w:val="00C47F05"/>
    <w:rsid w:val="00C50FF6"/>
    <w:rsid w:val="00C5238E"/>
    <w:rsid w:val="00C60698"/>
    <w:rsid w:val="00C62ABE"/>
    <w:rsid w:val="00C67B95"/>
    <w:rsid w:val="00C76452"/>
    <w:rsid w:val="00C8297A"/>
    <w:rsid w:val="00C85DCD"/>
    <w:rsid w:val="00C86626"/>
    <w:rsid w:val="00C948E6"/>
    <w:rsid w:val="00CB16AC"/>
    <w:rsid w:val="00CC1A6D"/>
    <w:rsid w:val="00CC26D5"/>
    <w:rsid w:val="00CC30C4"/>
    <w:rsid w:val="00CC3DEB"/>
    <w:rsid w:val="00CD2765"/>
    <w:rsid w:val="00CE10C9"/>
    <w:rsid w:val="00CE1CF5"/>
    <w:rsid w:val="00CE2761"/>
    <w:rsid w:val="00CF0D41"/>
    <w:rsid w:val="00D12B20"/>
    <w:rsid w:val="00D306F4"/>
    <w:rsid w:val="00D31328"/>
    <w:rsid w:val="00D46846"/>
    <w:rsid w:val="00D504C2"/>
    <w:rsid w:val="00D50A51"/>
    <w:rsid w:val="00D56401"/>
    <w:rsid w:val="00D66245"/>
    <w:rsid w:val="00D67AD9"/>
    <w:rsid w:val="00D70382"/>
    <w:rsid w:val="00D91264"/>
    <w:rsid w:val="00DA218F"/>
    <w:rsid w:val="00DC027B"/>
    <w:rsid w:val="00DC16AE"/>
    <w:rsid w:val="00DC3025"/>
    <w:rsid w:val="00DC338B"/>
    <w:rsid w:val="00DC5356"/>
    <w:rsid w:val="00DD5523"/>
    <w:rsid w:val="00DE18D1"/>
    <w:rsid w:val="00DE6DD4"/>
    <w:rsid w:val="00DF367A"/>
    <w:rsid w:val="00E00A8D"/>
    <w:rsid w:val="00E07C2A"/>
    <w:rsid w:val="00E30AEC"/>
    <w:rsid w:val="00E310B6"/>
    <w:rsid w:val="00E33E0E"/>
    <w:rsid w:val="00E34530"/>
    <w:rsid w:val="00E37449"/>
    <w:rsid w:val="00E377B0"/>
    <w:rsid w:val="00E4043C"/>
    <w:rsid w:val="00E418DC"/>
    <w:rsid w:val="00E44653"/>
    <w:rsid w:val="00E505C3"/>
    <w:rsid w:val="00E62BEC"/>
    <w:rsid w:val="00E63037"/>
    <w:rsid w:val="00E65C1C"/>
    <w:rsid w:val="00E67714"/>
    <w:rsid w:val="00E70509"/>
    <w:rsid w:val="00E70ADA"/>
    <w:rsid w:val="00E75952"/>
    <w:rsid w:val="00E8376C"/>
    <w:rsid w:val="00E84463"/>
    <w:rsid w:val="00E84E3C"/>
    <w:rsid w:val="00E9095F"/>
    <w:rsid w:val="00E973B8"/>
    <w:rsid w:val="00E97E3D"/>
    <w:rsid w:val="00EA3A10"/>
    <w:rsid w:val="00EB533E"/>
    <w:rsid w:val="00EC4472"/>
    <w:rsid w:val="00EC7799"/>
    <w:rsid w:val="00ED0935"/>
    <w:rsid w:val="00EE30B5"/>
    <w:rsid w:val="00EE42B4"/>
    <w:rsid w:val="00EF2AB1"/>
    <w:rsid w:val="00F00D99"/>
    <w:rsid w:val="00F05794"/>
    <w:rsid w:val="00F236A7"/>
    <w:rsid w:val="00F31CE3"/>
    <w:rsid w:val="00F31F78"/>
    <w:rsid w:val="00F373BF"/>
    <w:rsid w:val="00F5436C"/>
    <w:rsid w:val="00F62BFB"/>
    <w:rsid w:val="00F62FC5"/>
    <w:rsid w:val="00F66BAA"/>
    <w:rsid w:val="00F7203F"/>
    <w:rsid w:val="00F7604D"/>
    <w:rsid w:val="00F80E7F"/>
    <w:rsid w:val="00FA298D"/>
    <w:rsid w:val="00FA5AF5"/>
    <w:rsid w:val="00FB0EA1"/>
    <w:rsid w:val="00FC2C72"/>
    <w:rsid w:val="00FD49B5"/>
    <w:rsid w:val="00FD5614"/>
    <w:rsid w:val="00FF7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53DF8"/>
  <w15:chartTrackingRefBased/>
  <w15:docId w15:val="{2CF09EC4-7D75-4155-A08D-3103FE35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5B05"/>
    <w:rPr>
      <w:lang w:val="lt-LT"/>
    </w:rPr>
  </w:style>
  <w:style w:type="paragraph" w:styleId="Antrat1">
    <w:name w:val="heading 1"/>
    <w:basedOn w:val="prastasis"/>
    <w:next w:val="prastasis"/>
    <w:link w:val="Antrat1Diagrama"/>
    <w:uiPriority w:val="9"/>
    <w:qFormat/>
    <w:rsid w:val="00E97E3D"/>
    <w:pPr>
      <w:keepNext/>
      <w:keepLines/>
      <w:spacing w:before="360" w:after="80"/>
      <w:outlineLvl w:val="0"/>
    </w:pPr>
    <w:rPr>
      <w:rFonts w:ascii="Times New Roman" w:eastAsiaTheme="majorEastAsia" w:hAnsi="Times New Roman" w:cstheme="majorBidi"/>
      <w:b/>
      <w:sz w:val="24"/>
      <w:szCs w:val="40"/>
    </w:rPr>
  </w:style>
  <w:style w:type="paragraph" w:styleId="Antrat2">
    <w:name w:val="heading 2"/>
    <w:basedOn w:val="prastasis"/>
    <w:next w:val="prastasis"/>
    <w:link w:val="Antrat2Diagrama"/>
    <w:uiPriority w:val="9"/>
    <w:unhideWhenUsed/>
    <w:qFormat/>
    <w:rsid w:val="00E97E3D"/>
    <w:pPr>
      <w:keepNext/>
      <w:keepLines/>
      <w:spacing w:before="160" w:after="80"/>
      <w:outlineLvl w:val="1"/>
    </w:pPr>
    <w:rPr>
      <w:rFonts w:ascii="Times New Roman" w:eastAsiaTheme="majorEastAsia" w:hAnsi="Times New Roman" w:cstheme="majorBidi"/>
      <w:b/>
      <w:sz w:val="24"/>
      <w:szCs w:val="32"/>
    </w:rPr>
  </w:style>
  <w:style w:type="paragraph" w:styleId="Antrat3">
    <w:name w:val="heading 3"/>
    <w:basedOn w:val="prastasis"/>
    <w:next w:val="prastasis"/>
    <w:link w:val="Antrat3Diagrama"/>
    <w:uiPriority w:val="9"/>
    <w:semiHidden/>
    <w:unhideWhenUsed/>
    <w:qFormat/>
    <w:rsid w:val="00E97E3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97E3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97E3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97E3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97E3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97E3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97E3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97E3D"/>
    <w:rPr>
      <w:rFonts w:ascii="Times New Roman" w:eastAsiaTheme="majorEastAsia" w:hAnsi="Times New Roman" w:cstheme="majorBidi"/>
      <w:b/>
      <w:sz w:val="24"/>
      <w:szCs w:val="40"/>
    </w:rPr>
  </w:style>
  <w:style w:type="character" w:customStyle="1" w:styleId="Antrat2Diagrama">
    <w:name w:val="Antraštė 2 Diagrama"/>
    <w:basedOn w:val="Numatytasispastraiposriftas"/>
    <w:link w:val="Antrat2"/>
    <w:uiPriority w:val="9"/>
    <w:rsid w:val="00E97E3D"/>
    <w:rPr>
      <w:rFonts w:ascii="Times New Roman" w:eastAsiaTheme="majorEastAsia" w:hAnsi="Times New Roman" w:cstheme="majorBidi"/>
      <w:b/>
      <w:sz w:val="24"/>
      <w:szCs w:val="32"/>
    </w:rPr>
  </w:style>
  <w:style w:type="character" w:customStyle="1" w:styleId="Antrat3Diagrama">
    <w:name w:val="Antraštė 3 Diagrama"/>
    <w:basedOn w:val="Numatytasispastraiposriftas"/>
    <w:link w:val="Antrat3"/>
    <w:uiPriority w:val="9"/>
    <w:semiHidden/>
    <w:rsid w:val="00E97E3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97E3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97E3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97E3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97E3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97E3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97E3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97E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97E3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97E3D"/>
    <w:pPr>
      <w:numPr>
        <w:ilvl w:val="1"/>
      </w:numPr>
      <w:ind w:firstLine="56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97E3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97E3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97E3D"/>
    <w:rPr>
      <w:i/>
      <w:iCs/>
      <w:color w:val="404040" w:themeColor="text1" w:themeTint="BF"/>
    </w:rPr>
  </w:style>
  <w:style w:type="paragraph" w:styleId="Sraopastraipa">
    <w:name w:val="List Paragraph"/>
    <w:basedOn w:val="prastasis"/>
    <w:uiPriority w:val="34"/>
    <w:qFormat/>
    <w:rsid w:val="00E97E3D"/>
    <w:pPr>
      <w:ind w:left="720"/>
      <w:contextualSpacing/>
    </w:pPr>
  </w:style>
  <w:style w:type="character" w:styleId="Rykuspabraukimas">
    <w:name w:val="Intense Emphasis"/>
    <w:basedOn w:val="Numatytasispastraiposriftas"/>
    <w:uiPriority w:val="21"/>
    <w:qFormat/>
    <w:rsid w:val="00E97E3D"/>
    <w:rPr>
      <w:i/>
      <w:iCs/>
      <w:color w:val="2F5496" w:themeColor="accent1" w:themeShade="BF"/>
    </w:rPr>
  </w:style>
  <w:style w:type="paragraph" w:styleId="Iskirtacitata">
    <w:name w:val="Intense Quote"/>
    <w:basedOn w:val="prastasis"/>
    <w:next w:val="prastasis"/>
    <w:link w:val="IskirtacitataDiagrama"/>
    <w:uiPriority w:val="30"/>
    <w:qFormat/>
    <w:rsid w:val="00E97E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97E3D"/>
    <w:rPr>
      <w:i/>
      <w:iCs/>
      <w:color w:val="2F5496" w:themeColor="accent1" w:themeShade="BF"/>
    </w:rPr>
  </w:style>
  <w:style w:type="character" w:styleId="Rykinuoroda">
    <w:name w:val="Intense Reference"/>
    <w:basedOn w:val="Numatytasispastraiposriftas"/>
    <w:uiPriority w:val="32"/>
    <w:qFormat/>
    <w:rsid w:val="00E97E3D"/>
    <w:rPr>
      <w:b/>
      <w:bCs/>
      <w:smallCaps/>
      <w:color w:val="2F5496" w:themeColor="accent1" w:themeShade="BF"/>
      <w:spacing w:val="5"/>
    </w:rPr>
  </w:style>
  <w:style w:type="paragraph" w:styleId="Antrats">
    <w:name w:val="header"/>
    <w:basedOn w:val="prastasis"/>
    <w:link w:val="AntratsDiagrama"/>
    <w:uiPriority w:val="99"/>
    <w:unhideWhenUsed/>
    <w:rsid w:val="00E97E3D"/>
    <w:pPr>
      <w:tabs>
        <w:tab w:val="center" w:pos="4513"/>
        <w:tab w:val="right" w:pos="9026"/>
      </w:tabs>
      <w:spacing w:line="240" w:lineRule="auto"/>
    </w:pPr>
  </w:style>
  <w:style w:type="character" w:customStyle="1" w:styleId="AntratsDiagrama">
    <w:name w:val="Antraštės Diagrama"/>
    <w:basedOn w:val="Numatytasispastraiposriftas"/>
    <w:link w:val="Antrats"/>
    <w:uiPriority w:val="99"/>
    <w:rsid w:val="00E97E3D"/>
  </w:style>
  <w:style w:type="paragraph" w:styleId="Porat">
    <w:name w:val="footer"/>
    <w:basedOn w:val="prastasis"/>
    <w:link w:val="PoratDiagrama"/>
    <w:uiPriority w:val="99"/>
    <w:unhideWhenUsed/>
    <w:rsid w:val="00E97E3D"/>
    <w:pPr>
      <w:tabs>
        <w:tab w:val="center" w:pos="4513"/>
        <w:tab w:val="right" w:pos="9026"/>
      </w:tabs>
      <w:spacing w:line="240" w:lineRule="auto"/>
    </w:pPr>
  </w:style>
  <w:style w:type="character" w:customStyle="1" w:styleId="PoratDiagrama">
    <w:name w:val="Poraštė Diagrama"/>
    <w:basedOn w:val="Numatytasispastraiposriftas"/>
    <w:link w:val="Porat"/>
    <w:uiPriority w:val="99"/>
    <w:rsid w:val="00E97E3D"/>
  </w:style>
  <w:style w:type="paragraph" w:styleId="Turinys1">
    <w:name w:val="toc 1"/>
    <w:basedOn w:val="prastasis"/>
    <w:next w:val="prastasis"/>
    <w:autoRedefine/>
    <w:uiPriority w:val="39"/>
    <w:unhideWhenUsed/>
    <w:rsid w:val="00451111"/>
    <w:pPr>
      <w:spacing w:before="120"/>
    </w:pPr>
    <w:rPr>
      <w:rFonts w:ascii="Times New Roman" w:hAnsi="Times New Roman" w:cstheme="minorHAnsi"/>
      <w:b/>
      <w:bCs/>
      <w:iCs/>
      <w:sz w:val="24"/>
      <w:szCs w:val="24"/>
    </w:rPr>
  </w:style>
  <w:style w:type="table" w:customStyle="1" w:styleId="TableGrid1">
    <w:name w:val="Table Grid1"/>
    <w:basedOn w:val="prastojilentel"/>
    <w:next w:val="Lentelstinklelis"/>
    <w:uiPriority w:val="39"/>
    <w:rsid w:val="00423AFF"/>
    <w:pPr>
      <w:spacing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423AF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ioantrat">
    <w:name w:val="TOC Heading"/>
    <w:basedOn w:val="Antrat1"/>
    <w:next w:val="prastasis"/>
    <w:uiPriority w:val="39"/>
    <w:unhideWhenUsed/>
    <w:qFormat/>
    <w:rsid w:val="00841321"/>
    <w:pPr>
      <w:spacing w:before="240" w:after="0"/>
      <w:outlineLvl w:val="9"/>
    </w:pPr>
    <w:rPr>
      <w:rFonts w:asciiTheme="majorHAnsi" w:hAnsiTheme="majorHAnsi"/>
      <w:b w:val="0"/>
      <w:color w:val="2F5496" w:themeColor="accent1" w:themeShade="BF"/>
      <w:kern w:val="0"/>
      <w:sz w:val="32"/>
      <w:szCs w:val="32"/>
      <w:lang w:val="en-US"/>
      <w14:ligatures w14:val="none"/>
    </w:rPr>
  </w:style>
  <w:style w:type="paragraph" w:styleId="Turinys2">
    <w:name w:val="toc 2"/>
    <w:basedOn w:val="prastasis"/>
    <w:next w:val="prastasis"/>
    <w:autoRedefine/>
    <w:uiPriority w:val="39"/>
    <w:unhideWhenUsed/>
    <w:rsid w:val="001E0F65"/>
    <w:pPr>
      <w:tabs>
        <w:tab w:val="right" w:leader="dot" w:pos="9923"/>
      </w:tabs>
      <w:ind w:left="284" w:firstLine="0"/>
    </w:pPr>
    <w:rPr>
      <w:rFonts w:ascii="Times New Roman" w:hAnsi="Times New Roman" w:cstheme="minorHAnsi"/>
      <w:bCs/>
      <w:sz w:val="24"/>
    </w:rPr>
  </w:style>
  <w:style w:type="character" w:styleId="Hipersaitas">
    <w:name w:val="Hyperlink"/>
    <w:basedOn w:val="Numatytasispastraiposriftas"/>
    <w:uiPriority w:val="99"/>
    <w:unhideWhenUsed/>
    <w:rsid w:val="00841321"/>
    <w:rPr>
      <w:color w:val="0563C1" w:themeColor="hyperlink"/>
      <w:u w:val="single"/>
    </w:rPr>
  </w:style>
  <w:style w:type="paragraph" w:styleId="Turinys3">
    <w:name w:val="toc 3"/>
    <w:basedOn w:val="prastasis"/>
    <w:next w:val="prastasis"/>
    <w:autoRedefine/>
    <w:uiPriority w:val="39"/>
    <w:unhideWhenUsed/>
    <w:rsid w:val="00451111"/>
    <w:pPr>
      <w:ind w:left="440"/>
    </w:pPr>
    <w:rPr>
      <w:rFonts w:ascii="Times New Roman" w:hAnsi="Times New Roman" w:cstheme="minorHAnsi"/>
      <w:sz w:val="24"/>
      <w:szCs w:val="20"/>
    </w:rPr>
  </w:style>
  <w:style w:type="paragraph" w:styleId="Turinys4">
    <w:name w:val="toc 4"/>
    <w:basedOn w:val="prastasis"/>
    <w:next w:val="prastasis"/>
    <w:autoRedefine/>
    <w:uiPriority w:val="39"/>
    <w:unhideWhenUsed/>
    <w:rsid w:val="00B12D04"/>
    <w:pPr>
      <w:ind w:left="660"/>
    </w:pPr>
    <w:rPr>
      <w:rFonts w:cstheme="minorHAnsi"/>
      <w:sz w:val="20"/>
      <w:szCs w:val="20"/>
    </w:rPr>
  </w:style>
  <w:style w:type="paragraph" w:styleId="Turinys5">
    <w:name w:val="toc 5"/>
    <w:basedOn w:val="prastasis"/>
    <w:next w:val="prastasis"/>
    <w:autoRedefine/>
    <w:uiPriority w:val="39"/>
    <w:unhideWhenUsed/>
    <w:rsid w:val="00B12D04"/>
    <w:pPr>
      <w:ind w:left="880"/>
    </w:pPr>
    <w:rPr>
      <w:rFonts w:cstheme="minorHAnsi"/>
      <w:sz w:val="20"/>
      <w:szCs w:val="20"/>
    </w:rPr>
  </w:style>
  <w:style w:type="paragraph" w:styleId="Turinys6">
    <w:name w:val="toc 6"/>
    <w:basedOn w:val="prastasis"/>
    <w:next w:val="prastasis"/>
    <w:autoRedefine/>
    <w:uiPriority w:val="39"/>
    <w:unhideWhenUsed/>
    <w:rsid w:val="00B12D04"/>
    <w:pPr>
      <w:ind w:left="1100"/>
    </w:pPr>
    <w:rPr>
      <w:rFonts w:cstheme="minorHAnsi"/>
      <w:sz w:val="20"/>
      <w:szCs w:val="20"/>
    </w:rPr>
  </w:style>
  <w:style w:type="paragraph" w:styleId="Turinys7">
    <w:name w:val="toc 7"/>
    <w:basedOn w:val="prastasis"/>
    <w:next w:val="prastasis"/>
    <w:autoRedefine/>
    <w:uiPriority w:val="39"/>
    <w:unhideWhenUsed/>
    <w:rsid w:val="00B12D04"/>
    <w:pPr>
      <w:ind w:left="1320"/>
    </w:pPr>
    <w:rPr>
      <w:rFonts w:cstheme="minorHAnsi"/>
      <w:sz w:val="20"/>
      <w:szCs w:val="20"/>
    </w:rPr>
  </w:style>
  <w:style w:type="paragraph" w:styleId="Turinys8">
    <w:name w:val="toc 8"/>
    <w:basedOn w:val="prastasis"/>
    <w:next w:val="prastasis"/>
    <w:autoRedefine/>
    <w:uiPriority w:val="39"/>
    <w:unhideWhenUsed/>
    <w:rsid w:val="00B12D04"/>
    <w:pPr>
      <w:ind w:left="1540"/>
    </w:pPr>
    <w:rPr>
      <w:rFonts w:cstheme="minorHAnsi"/>
      <w:sz w:val="20"/>
      <w:szCs w:val="20"/>
    </w:rPr>
  </w:style>
  <w:style w:type="paragraph" w:styleId="Turinys9">
    <w:name w:val="toc 9"/>
    <w:basedOn w:val="prastasis"/>
    <w:next w:val="prastasis"/>
    <w:autoRedefine/>
    <w:uiPriority w:val="39"/>
    <w:unhideWhenUsed/>
    <w:rsid w:val="00B12D04"/>
    <w:pPr>
      <w:ind w:left="1760"/>
    </w:pPr>
    <w:rPr>
      <w:rFonts w:cstheme="minorHAnsi"/>
      <w:sz w:val="20"/>
      <w:szCs w:val="20"/>
    </w:rPr>
  </w:style>
  <w:style w:type="character" w:styleId="Neapdorotaspaminjimas">
    <w:name w:val="Unresolved Mention"/>
    <w:basedOn w:val="Numatytasispastraiposriftas"/>
    <w:uiPriority w:val="99"/>
    <w:semiHidden/>
    <w:unhideWhenUsed/>
    <w:rsid w:val="003E7CD6"/>
    <w:rPr>
      <w:color w:val="605E5C"/>
      <w:shd w:val="clear" w:color="auto" w:fill="E1DFDD"/>
    </w:rPr>
  </w:style>
  <w:style w:type="paragraph" w:styleId="Debesliotekstas">
    <w:name w:val="Balloon Text"/>
    <w:basedOn w:val="prastasis"/>
    <w:link w:val="DebesliotekstasDiagrama"/>
    <w:uiPriority w:val="99"/>
    <w:semiHidden/>
    <w:unhideWhenUsed/>
    <w:rsid w:val="008E7414"/>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E7414"/>
    <w:rPr>
      <w:rFonts w:ascii="Segoe UI" w:hAnsi="Segoe UI" w:cs="Segoe UI"/>
      <w:sz w:val="18"/>
      <w:szCs w:val="18"/>
    </w:rPr>
  </w:style>
  <w:style w:type="table" w:customStyle="1" w:styleId="TableGrid2">
    <w:name w:val="Table Grid2"/>
    <w:basedOn w:val="prastojilentel"/>
    <w:next w:val="Lentelstinklelis"/>
    <w:uiPriority w:val="39"/>
    <w:rsid w:val="0012210D"/>
    <w:pPr>
      <w:spacing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227840"/>
    <w:rPr>
      <w:color w:val="954F72" w:themeColor="followedHyperlink"/>
      <w:u w:val="single"/>
    </w:rPr>
  </w:style>
  <w:style w:type="character" w:styleId="Komentaronuoroda">
    <w:name w:val="annotation reference"/>
    <w:basedOn w:val="Numatytasispastraiposriftas"/>
    <w:uiPriority w:val="99"/>
    <w:semiHidden/>
    <w:unhideWhenUsed/>
    <w:rsid w:val="00D46846"/>
    <w:rPr>
      <w:sz w:val="16"/>
      <w:szCs w:val="16"/>
    </w:rPr>
  </w:style>
  <w:style w:type="paragraph" w:styleId="Komentarotekstas">
    <w:name w:val="annotation text"/>
    <w:basedOn w:val="prastasis"/>
    <w:link w:val="KomentarotekstasDiagrama"/>
    <w:uiPriority w:val="99"/>
    <w:unhideWhenUsed/>
    <w:rsid w:val="00D4684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46846"/>
    <w:rPr>
      <w:sz w:val="20"/>
      <w:szCs w:val="20"/>
      <w:lang w:val="lt-LT"/>
    </w:rPr>
  </w:style>
  <w:style w:type="paragraph" w:styleId="Komentarotema">
    <w:name w:val="annotation subject"/>
    <w:basedOn w:val="Komentarotekstas"/>
    <w:next w:val="Komentarotekstas"/>
    <w:link w:val="KomentarotemaDiagrama"/>
    <w:uiPriority w:val="99"/>
    <w:semiHidden/>
    <w:unhideWhenUsed/>
    <w:rsid w:val="00D46846"/>
    <w:rPr>
      <w:b/>
      <w:bCs/>
    </w:rPr>
  </w:style>
  <w:style w:type="character" w:customStyle="1" w:styleId="KomentarotemaDiagrama">
    <w:name w:val="Komentaro tema Diagrama"/>
    <w:basedOn w:val="KomentarotekstasDiagrama"/>
    <w:link w:val="Komentarotema"/>
    <w:uiPriority w:val="99"/>
    <w:semiHidden/>
    <w:rsid w:val="00D46846"/>
    <w:rPr>
      <w:b/>
      <w:bCs/>
      <w:sz w:val="20"/>
      <w:szCs w:val="20"/>
      <w:lang w:val="lt-LT"/>
    </w:rPr>
  </w:style>
  <w:style w:type="paragraph" w:styleId="Betarp">
    <w:name w:val="No Spacing"/>
    <w:uiPriority w:val="1"/>
    <w:qFormat/>
    <w:rsid w:val="00A0108D"/>
    <w:pPr>
      <w:spacing w:line="240" w:lineRule="auto"/>
    </w:pPr>
    <w:rPr>
      <w:lang w:val="lt-LT"/>
    </w:rPr>
  </w:style>
  <w:style w:type="paragraph" w:styleId="Pataisymai">
    <w:name w:val="Revision"/>
    <w:hidden/>
    <w:uiPriority w:val="99"/>
    <w:semiHidden/>
    <w:rsid w:val="00A41E79"/>
    <w:pPr>
      <w:spacing w:line="240" w:lineRule="auto"/>
      <w:ind w:firstLine="0"/>
      <w:jc w:val="left"/>
    </w:pPr>
    <w:rPr>
      <w:lang w:val="lt-LT"/>
    </w:rPr>
  </w:style>
  <w:style w:type="paragraph" w:customStyle="1" w:styleId="pf0">
    <w:name w:val="pf0"/>
    <w:basedOn w:val="prastasis"/>
    <w:rsid w:val="00B974A6"/>
    <w:pPr>
      <w:spacing w:before="100" w:beforeAutospacing="1" w:after="100" w:afterAutospacing="1" w:line="240" w:lineRule="auto"/>
      <w:ind w:firstLine="0"/>
      <w:jc w:val="left"/>
    </w:pPr>
    <w:rPr>
      <w:rFonts w:ascii="Times New Roman" w:eastAsia="Times New Roman" w:hAnsi="Times New Roman" w:cs="Times New Roman"/>
      <w:kern w:val="0"/>
      <w:sz w:val="24"/>
      <w:szCs w:val="24"/>
      <w:lang w:val="en-US"/>
      <w14:ligatures w14:val="none"/>
    </w:rPr>
  </w:style>
  <w:style w:type="character" w:customStyle="1" w:styleId="cf01">
    <w:name w:val="cf01"/>
    <w:basedOn w:val="Numatytasispastraiposriftas"/>
    <w:rsid w:val="00B974A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04657">
      <w:bodyDiv w:val="1"/>
      <w:marLeft w:val="0"/>
      <w:marRight w:val="0"/>
      <w:marTop w:val="0"/>
      <w:marBottom w:val="0"/>
      <w:divBdr>
        <w:top w:val="none" w:sz="0" w:space="0" w:color="auto"/>
        <w:left w:val="none" w:sz="0" w:space="0" w:color="auto"/>
        <w:bottom w:val="none" w:sz="0" w:space="0" w:color="auto"/>
        <w:right w:val="none" w:sz="0" w:space="0" w:color="auto"/>
      </w:divBdr>
    </w:div>
    <w:div w:id="142939453">
      <w:bodyDiv w:val="1"/>
      <w:marLeft w:val="0"/>
      <w:marRight w:val="0"/>
      <w:marTop w:val="0"/>
      <w:marBottom w:val="0"/>
      <w:divBdr>
        <w:top w:val="none" w:sz="0" w:space="0" w:color="auto"/>
        <w:left w:val="none" w:sz="0" w:space="0" w:color="auto"/>
        <w:bottom w:val="none" w:sz="0" w:space="0" w:color="auto"/>
        <w:right w:val="none" w:sz="0" w:space="0" w:color="auto"/>
      </w:divBdr>
    </w:div>
    <w:div w:id="322004211">
      <w:bodyDiv w:val="1"/>
      <w:marLeft w:val="0"/>
      <w:marRight w:val="0"/>
      <w:marTop w:val="0"/>
      <w:marBottom w:val="0"/>
      <w:divBdr>
        <w:top w:val="none" w:sz="0" w:space="0" w:color="auto"/>
        <w:left w:val="none" w:sz="0" w:space="0" w:color="auto"/>
        <w:bottom w:val="none" w:sz="0" w:space="0" w:color="auto"/>
        <w:right w:val="none" w:sz="0" w:space="0" w:color="auto"/>
      </w:divBdr>
    </w:div>
    <w:div w:id="328097810">
      <w:bodyDiv w:val="1"/>
      <w:marLeft w:val="0"/>
      <w:marRight w:val="0"/>
      <w:marTop w:val="0"/>
      <w:marBottom w:val="0"/>
      <w:divBdr>
        <w:top w:val="none" w:sz="0" w:space="0" w:color="auto"/>
        <w:left w:val="none" w:sz="0" w:space="0" w:color="auto"/>
        <w:bottom w:val="none" w:sz="0" w:space="0" w:color="auto"/>
        <w:right w:val="none" w:sz="0" w:space="0" w:color="auto"/>
      </w:divBdr>
      <w:divsChild>
        <w:div w:id="823354380">
          <w:marLeft w:val="0"/>
          <w:marRight w:val="0"/>
          <w:marTop w:val="0"/>
          <w:marBottom w:val="0"/>
          <w:divBdr>
            <w:top w:val="none" w:sz="0" w:space="0" w:color="auto"/>
            <w:left w:val="none" w:sz="0" w:space="0" w:color="auto"/>
            <w:bottom w:val="none" w:sz="0" w:space="0" w:color="auto"/>
            <w:right w:val="none" w:sz="0" w:space="0" w:color="auto"/>
          </w:divBdr>
        </w:div>
        <w:div w:id="1133866399">
          <w:marLeft w:val="0"/>
          <w:marRight w:val="0"/>
          <w:marTop w:val="0"/>
          <w:marBottom w:val="0"/>
          <w:divBdr>
            <w:top w:val="none" w:sz="0" w:space="0" w:color="auto"/>
            <w:left w:val="none" w:sz="0" w:space="0" w:color="auto"/>
            <w:bottom w:val="none" w:sz="0" w:space="0" w:color="auto"/>
            <w:right w:val="none" w:sz="0" w:space="0" w:color="auto"/>
          </w:divBdr>
        </w:div>
      </w:divsChild>
    </w:div>
    <w:div w:id="363098465">
      <w:bodyDiv w:val="1"/>
      <w:marLeft w:val="0"/>
      <w:marRight w:val="0"/>
      <w:marTop w:val="0"/>
      <w:marBottom w:val="0"/>
      <w:divBdr>
        <w:top w:val="none" w:sz="0" w:space="0" w:color="auto"/>
        <w:left w:val="none" w:sz="0" w:space="0" w:color="auto"/>
        <w:bottom w:val="none" w:sz="0" w:space="0" w:color="auto"/>
        <w:right w:val="none" w:sz="0" w:space="0" w:color="auto"/>
      </w:divBdr>
    </w:div>
    <w:div w:id="452753740">
      <w:bodyDiv w:val="1"/>
      <w:marLeft w:val="0"/>
      <w:marRight w:val="0"/>
      <w:marTop w:val="0"/>
      <w:marBottom w:val="0"/>
      <w:divBdr>
        <w:top w:val="none" w:sz="0" w:space="0" w:color="auto"/>
        <w:left w:val="none" w:sz="0" w:space="0" w:color="auto"/>
        <w:bottom w:val="none" w:sz="0" w:space="0" w:color="auto"/>
        <w:right w:val="none" w:sz="0" w:space="0" w:color="auto"/>
      </w:divBdr>
    </w:div>
    <w:div w:id="491137771">
      <w:bodyDiv w:val="1"/>
      <w:marLeft w:val="0"/>
      <w:marRight w:val="0"/>
      <w:marTop w:val="0"/>
      <w:marBottom w:val="0"/>
      <w:divBdr>
        <w:top w:val="none" w:sz="0" w:space="0" w:color="auto"/>
        <w:left w:val="none" w:sz="0" w:space="0" w:color="auto"/>
        <w:bottom w:val="none" w:sz="0" w:space="0" w:color="auto"/>
        <w:right w:val="none" w:sz="0" w:space="0" w:color="auto"/>
      </w:divBdr>
    </w:div>
    <w:div w:id="577178549">
      <w:bodyDiv w:val="1"/>
      <w:marLeft w:val="0"/>
      <w:marRight w:val="0"/>
      <w:marTop w:val="0"/>
      <w:marBottom w:val="0"/>
      <w:divBdr>
        <w:top w:val="none" w:sz="0" w:space="0" w:color="auto"/>
        <w:left w:val="none" w:sz="0" w:space="0" w:color="auto"/>
        <w:bottom w:val="none" w:sz="0" w:space="0" w:color="auto"/>
        <w:right w:val="none" w:sz="0" w:space="0" w:color="auto"/>
      </w:divBdr>
      <w:divsChild>
        <w:div w:id="1327636181">
          <w:marLeft w:val="0"/>
          <w:marRight w:val="0"/>
          <w:marTop w:val="0"/>
          <w:marBottom w:val="0"/>
          <w:divBdr>
            <w:top w:val="none" w:sz="0" w:space="0" w:color="auto"/>
            <w:left w:val="none" w:sz="0" w:space="0" w:color="auto"/>
            <w:bottom w:val="none" w:sz="0" w:space="0" w:color="auto"/>
            <w:right w:val="none" w:sz="0" w:space="0" w:color="auto"/>
          </w:divBdr>
        </w:div>
        <w:div w:id="1525561252">
          <w:marLeft w:val="0"/>
          <w:marRight w:val="0"/>
          <w:marTop w:val="0"/>
          <w:marBottom w:val="0"/>
          <w:divBdr>
            <w:top w:val="none" w:sz="0" w:space="0" w:color="auto"/>
            <w:left w:val="none" w:sz="0" w:space="0" w:color="auto"/>
            <w:bottom w:val="none" w:sz="0" w:space="0" w:color="auto"/>
            <w:right w:val="none" w:sz="0" w:space="0" w:color="auto"/>
          </w:divBdr>
        </w:div>
      </w:divsChild>
    </w:div>
    <w:div w:id="579487120">
      <w:bodyDiv w:val="1"/>
      <w:marLeft w:val="0"/>
      <w:marRight w:val="0"/>
      <w:marTop w:val="0"/>
      <w:marBottom w:val="0"/>
      <w:divBdr>
        <w:top w:val="none" w:sz="0" w:space="0" w:color="auto"/>
        <w:left w:val="none" w:sz="0" w:space="0" w:color="auto"/>
        <w:bottom w:val="none" w:sz="0" w:space="0" w:color="auto"/>
        <w:right w:val="none" w:sz="0" w:space="0" w:color="auto"/>
      </w:divBdr>
      <w:divsChild>
        <w:div w:id="2053461016">
          <w:marLeft w:val="0"/>
          <w:marRight w:val="0"/>
          <w:marTop w:val="0"/>
          <w:marBottom w:val="0"/>
          <w:divBdr>
            <w:top w:val="none" w:sz="0" w:space="0" w:color="auto"/>
            <w:left w:val="none" w:sz="0" w:space="0" w:color="auto"/>
            <w:bottom w:val="none" w:sz="0" w:space="0" w:color="auto"/>
            <w:right w:val="none" w:sz="0" w:space="0" w:color="auto"/>
          </w:divBdr>
        </w:div>
        <w:div w:id="1182548617">
          <w:marLeft w:val="0"/>
          <w:marRight w:val="0"/>
          <w:marTop w:val="0"/>
          <w:marBottom w:val="0"/>
          <w:divBdr>
            <w:top w:val="none" w:sz="0" w:space="0" w:color="auto"/>
            <w:left w:val="none" w:sz="0" w:space="0" w:color="auto"/>
            <w:bottom w:val="none" w:sz="0" w:space="0" w:color="auto"/>
            <w:right w:val="none" w:sz="0" w:space="0" w:color="auto"/>
          </w:divBdr>
        </w:div>
      </w:divsChild>
    </w:div>
    <w:div w:id="592280146">
      <w:bodyDiv w:val="1"/>
      <w:marLeft w:val="0"/>
      <w:marRight w:val="0"/>
      <w:marTop w:val="0"/>
      <w:marBottom w:val="0"/>
      <w:divBdr>
        <w:top w:val="none" w:sz="0" w:space="0" w:color="auto"/>
        <w:left w:val="none" w:sz="0" w:space="0" w:color="auto"/>
        <w:bottom w:val="none" w:sz="0" w:space="0" w:color="auto"/>
        <w:right w:val="none" w:sz="0" w:space="0" w:color="auto"/>
      </w:divBdr>
    </w:div>
    <w:div w:id="627325323">
      <w:bodyDiv w:val="1"/>
      <w:marLeft w:val="0"/>
      <w:marRight w:val="0"/>
      <w:marTop w:val="0"/>
      <w:marBottom w:val="0"/>
      <w:divBdr>
        <w:top w:val="none" w:sz="0" w:space="0" w:color="auto"/>
        <w:left w:val="none" w:sz="0" w:space="0" w:color="auto"/>
        <w:bottom w:val="none" w:sz="0" w:space="0" w:color="auto"/>
        <w:right w:val="none" w:sz="0" w:space="0" w:color="auto"/>
      </w:divBdr>
    </w:div>
    <w:div w:id="699934563">
      <w:bodyDiv w:val="1"/>
      <w:marLeft w:val="0"/>
      <w:marRight w:val="0"/>
      <w:marTop w:val="0"/>
      <w:marBottom w:val="0"/>
      <w:divBdr>
        <w:top w:val="none" w:sz="0" w:space="0" w:color="auto"/>
        <w:left w:val="none" w:sz="0" w:space="0" w:color="auto"/>
        <w:bottom w:val="none" w:sz="0" w:space="0" w:color="auto"/>
        <w:right w:val="none" w:sz="0" w:space="0" w:color="auto"/>
      </w:divBdr>
      <w:divsChild>
        <w:div w:id="2102681382">
          <w:marLeft w:val="0"/>
          <w:marRight w:val="0"/>
          <w:marTop w:val="0"/>
          <w:marBottom w:val="0"/>
          <w:divBdr>
            <w:top w:val="none" w:sz="0" w:space="0" w:color="auto"/>
            <w:left w:val="none" w:sz="0" w:space="0" w:color="auto"/>
            <w:bottom w:val="none" w:sz="0" w:space="0" w:color="auto"/>
            <w:right w:val="none" w:sz="0" w:space="0" w:color="auto"/>
          </w:divBdr>
        </w:div>
        <w:div w:id="1443762235">
          <w:marLeft w:val="0"/>
          <w:marRight w:val="0"/>
          <w:marTop w:val="0"/>
          <w:marBottom w:val="0"/>
          <w:divBdr>
            <w:top w:val="none" w:sz="0" w:space="0" w:color="auto"/>
            <w:left w:val="none" w:sz="0" w:space="0" w:color="auto"/>
            <w:bottom w:val="none" w:sz="0" w:space="0" w:color="auto"/>
            <w:right w:val="none" w:sz="0" w:space="0" w:color="auto"/>
          </w:divBdr>
        </w:div>
      </w:divsChild>
    </w:div>
    <w:div w:id="782772188">
      <w:bodyDiv w:val="1"/>
      <w:marLeft w:val="0"/>
      <w:marRight w:val="0"/>
      <w:marTop w:val="0"/>
      <w:marBottom w:val="0"/>
      <w:divBdr>
        <w:top w:val="none" w:sz="0" w:space="0" w:color="auto"/>
        <w:left w:val="none" w:sz="0" w:space="0" w:color="auto"/>
        <w:bottom w:val="none" w:sz="0" w:space="0" w:color="auto"/>
        <w:right w:val="none" w:sz="0" w:space="0" w:color="auto"/>
      </w:divBdr>
      <w:divsChild>
        <w:div w:id="1689797612">
          <w:marLeft w:val="0"/>
          <w:marRight w:val="0"/>
          <w:marTop w:val="0"/>
          <w:marBottom w:val="0"/>
          <w:divBdr>
            <w:top w:val="none" w:sz="0" w:space="0" w:color="auto"/>
            <w:left w:val="none" w:sz="0" w:space="0" w:color="auto"/>
            <w:bottom w:val="none" w:sz="0" w:space="0" w:color="auto"/>
            <w:right w:val="none" w:sz="0" w:space="0" w:color="auto"/>
          </w:divBdr>
        </w:div>
        <w:div w:id="1183058876">
          <w:marLeft w:val="0"/>
          <w:marRight w:val="0"/>
          <w:marTop w:val="0"/>
          <w:marBottom w:val="0"/>
          <w:divBdr>
            <w:top w:val="none" w:sz="0" w:space="0" w:color="auto"/>
            <w:left w:val="none" w:sz="0" w:space="0" w:color="auto"/>
            <w:bottom w:val="none" w:sz="0" w:space="0" w:color="auto"/>
            <w:right w:val="none" w:sz="0" w:space="0" w:color="auto"/>
          </w:divBdr>
        </w:div>
      </w:divsChild>
    </w:div>
    <w:div w:id="934901686">
      <w:bodyDiv w:val="1"/>
      <w:marLeft w:val="0"/>
      <w:marRight w:val="0"/>
      <w:marTop w:val="0"/>
      <w:marBottom w:val="0"/>
      <w:divBdr>
        <w:top w:val="none" w:sz="0" w:space="0" w:color="auto"/>
        <w:left w:val="none" w:sz="0" w:space="0" w:color="auto"/>
        <w:bottom w:val="none" w:sz="0" w:space="0" w:color="auto"/>
        <w:right w:val="none" w:sz="0" w:space="0" w:color="auto"/>
      </w:divBdr>
    </w:div>
    <w:div w:id="1023213584">
      <w:bodyDiv w:val="1"/>
      <w:marLeft w:val="0"/>
      <w:marRight w:val="0"/>
      <w:marTop w:val="0"/>
      <w:marBottom w:val="0"/>
      <w:divBdr>
        <w:top w:val="none" w:sz="0" w:space="0" w:color="auto"/>
        <w:left w:val="none" w:sz="0" w:space="0" w:color="auto"/>
        <w:bottom w:val="none" w:sz="0" w:space="0" w:color="auto"/>
        <w:right w:val="none" w:sz="0" w:space="0" w:color="auto"/>
      </w:divBdr>
    </w:div>
    <w:div w:id="1040206754">
      <w:bodyDiv w:val="1"/>
      <w:marLeft w:val="0"/>
      <w:marRight w:val="0"/>
      <w:marTop w:val="0"/>
      <w:marBottom w:val="0"/>
      <w:divBdr>
        <w:top w:val="none" w:sz="0" w:space="0" w:color="auto"/>
        <w:left w:val="none" w:sz="0" w:space="0" w:color="auto"/>
        <w:bottom w:val="none" w:sz="0" w:space="0" w:color="auto"/>
        <w:right w:val="none" w:sz="0" w:space="0" w:color="auto"/>
      </w:divBdr>
    </w:div>
    <w:div w:id="1303661171">
      <w:bodyDiv w:val="1"/>
      <w:marLeft w:val="0"/>
      <w:marRight w:val="0"/>
      <w:marTop w:val="0"/>
      <w:marBottom w:val="0"/>
      <w:divBdr>
        <w:top w:val="none" w:sz="0" w:space="0" w:color="auto"/>
        <w:left w:val="none" w:sz="0" w:space="0" w:color="auto"/>
        <w:bottom w:val="none" w:sz="0" w:space="0" w:color="auto"/>
        <w:right w:val="none" w:sz="0" w:space="0" w:color="auto"/>
      </w:divBdr>
    </w:div>
    <w:div w:id="1328437120">
      <w:bodyDiv w:val="1"/>
      <w:marLeft w:val="0"/>
      <w:marRight w:val="0"/>
      <w:marTop w:val="0"/>
      <w:marBottom w:val="0"/>
      <w:divBdr>
        <w:top w:val="none" w:sz="0" w:space="0" w:color="auto"/>
        <w:left w:val="none" w:sz="0" w:space="0" w:color="auto"/>
        <w:bottom w:val="none" w:sz="0" w:space="0" w:color="auto"/>
        <w:right w:val="none" w:sz="0" w:space="0" w:color="auto"/>
      </w:divBdr>
    </w:div>
    <w:div w:id="1493639317">
      <w:bodyDiv w:val="1"/>
      <w:marLeft w:val="0"/>
      <w:marRight w:val="0"/>
      <w:marTop w:val="0"/>
      <w:marBottom w:val="0"/>
      <w:divBdr>
        <w:top w:val="none" w:sz="0" w:space="0" w:color="auto"/>
        <w:left w:val="none" w:sz="0" w:space="0" w:color="auto"/>
        <w:bottom w:val="none" w:sz="0" w:space="0" w:color="auto"/>
        <w:right w:val="none" w:sz="0" w:space="0" w:color="auto"/>
      </w:divBdr>
    </w:div>
    <w:div w:id="1762410125">
      <w:bodyDiv w:val="1"/>
      <w:marLeft w:val="0"/>
      <w:marRight w:val="0"/>
      <w:marTop w:val="0"/>
      <w:marBottom w:val="0"/>
      <w:divBdr>
        <w:top w:val="none" w:sz="0" w:space="0" w:color="auto"/>
        <w:left w:val="none" w:sz="0" w:space="0" w:color="auto"/>
        <w:bottom w:val="none" w:sz="0" w:space="0" w:color="auto"/>
        <w:right w:val="none" w:sz="0" w:space="0" w:color="auto"/>
      </w:divBdr>
    </w:div>
    <w:div w:id="1763648198">
      <w:bodyDiv w:val="1"/>
      <w:marLeft w:val="0"/>
      <w:marRight w:val="0"/>
      <w:marTop w:val="0"/>
      <w:marBottom w:val="0"/>
      <w:divBdr>
        <w:top w:val="none" w:sz="0" w:space="0" w:color="auto"/>
        <w:left w:val="none" w:sz="0" w:space="0" w:color="auto"/>
        <w:bottom w:val="none" w:sz="0" w:space="0" w:color="auto"/>
        <w:right w:val="none" w:sz="0" w:space="0" w:color="auto"/>
      </w:divBdr>
    </w:div>
    <w:div w:id="1781945963">
      <w:bodyDiv w:val="1"/>
      <w:marLeft w:val="0"/>
      <w:marRight w:val="0"/>
      <w:marTop w:val="0"/>
      <w:marBottom w:val="0"/>
      <w:divBdr>
        <w:top w:val="none" w:sz="0" w:space="0" w:color="auto"/>
        <w:left w:val="none" w:sz="0" w:space="0" w:color="auto"/>
        <w:bottom w:val="none" w:sz="0" w:space="0" w:color="auto"/>
        <w:right w:val="none" w:sz="0" w:space="0" w:color="auto"/>
      </w:divBdr>
      <w:divsChild>
        <w:div w:id="1233659869">
          <w:marLeft w:val="0"/>
          <w:marRight w:val="0"/>
          <w:marTop w:val="0"/>
          <w:marBottom w:val="0"/>
          <w:divBdr>
            <w:top w:val="none" w:sz="0" w:space="0" w:color="auto"/>
            <w:left w:val="none" w:sz="0" w:space="0" w:color="auto"/>
            <w:bottom w:val="none" w:sz="0" w:space="0" w:color="auto"/>
            <w:right w:val="none" w:sz="0" w:space="0" w:color="auto"/>
          </w:divBdr>
        </w:div>
        <w:div w:id="1794056861">
          <w:marLeft w:val="0"/>
          <w:marRight w:val="0"/>
          <w:marTop w:val="0"/>
          <w:marBottom w:val="0"/>
          <w:divBdr>
            <w:top w:val="none" w:sz="0" w:space="0" w:color="auto"/>
            <w:left w:val="none" w:sz="0" w:space="0" w:color="auto"/>
            <w:bottom w:val="none" w:sz="0" w:space="0" w:color="auto"/>
            <w:right w:val="none" w:sz="0" w:space="0" w:color="auto"/>
          </w:divBdr>
        </w:div>
      </w:divsChild>
    </w:div>
    <w:div w:id="1845168735">
      <w:bodyDiv w:val="1"/>
      <w:marLeft w:val="0"/>
      <w:marRight w:val="0"/>
      <w:marTop w:val="0"/>
      <w:marBottom w:val="0"/>
      <w:divBdr>
        <w:top w:val="none" w:sz="0" w:space="0" w:color="auto"/>
        <w:left w:val="none" w:sz="0" w:space="0" w:color="auto"/>
        <w:bottom w:val="none" w:sz="0" w:space="0" w:color="auto"/>
        <w:right w:val="none" w:sz="0" w:space="0" w:color="auto"/>
      </w:divBdr>
    </w:div>
    <w:div w:id="1958826051">
      <w:bodyDiv w:val="1"/>
      <w:marLeft w:val="0"/>
      <w:marRight w:val="0"/>
      <w:marTop w:val="0"/>
      <w:marBottom w:val="0"/>
      <w:divBdr>
        <w:top w:val="none" w:sz="0" w:space="0" w:color="auto"/>
        <w:left w:val="none" w:sz="0" w:space="0" w:color="auto"/>
        <w:bottom w:val="none" w:sz="0" w:space="0" w:color="auto"/>
        <w:right w:val="none" w:sz="0" w:space="0" w:color="auto"/>
      </w:divBdr>
    </w:div>
    <w:div w:id="1985431786">
      <w:bodyDiv w:val="1"/>
      <w:marLeft w:val="0"/>
      <w:marRight w:val="0"/>
      <w:marTop w:val="0"/>
      <w:marBottom w:val="0"/>
      <w:divBdr>
        <w:top w:val="none" w:sz="0" w:space="0" w:color="auto"/>
        <w:left w:val="none" w:sz="0" w:space="0" w:color="auto"/>
        <w:bottom w:val="none" w:sz="0" w:space="0" w:color="auto"/>
        <w:right w:val="none" w:sz="0" w:space="0" w:color="auto"/>
      </w:divBdr>
    </w:div>
    <w:div w:id="204042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AB2FF-AB02-4B69-93FC-5F5E718D8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24220</Words>
  <Characters>138054</Characters>
  <Application>Microsoft Office Word</Application>
  <DocSecurity>0</DocSecurity>
  <Lines>1150</Lines>
  <Paragraphs>323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Mockaitienė</dc:creator>
  <cp:keywords/>
  <dc:description/>
  <cp:lastModifiedBy>Aušra Kaminskienė</cp:lastModifiedBy>
  <cp:revision>2</cp:revision>
  <cp:lastPrinted>2025-09-01T10:36:00Z</cp:lastPrinted>
  <dcterms:created xsi:type="dcterms:W3CDTF">2026-10-07T14:18:00Z</dcterms:created>
  <dcterms:modified xsi:type="dcterms:W3CDTF">2026-10-07T14:18:00Z</dcterms:modified>
</cp:coreProperties>
</file>