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A9E" w:rsidRPr="00836096" w:rsidRDefault="001137DB" w:rsidP="0083609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6096">
        <w:rPr>
          <w:rFonts w:ascii="Times New Roman" w:hAnsi="Times New Roman" w:cs="Times New Roman"/>
          <w:sz w:val="28"/>
          <w:szCs w:val="28"/>
        </w:rPr>
        <w:t>MŪSŲ MOKYKLOS INTERNETO VARTAI</w:t>
      </w:r>
    </w:p>
    <w:p w:rsidR="001137DB" w:rsidRDefault="001363B9" w:rsidP="009509C6">
      <w:pPr>
        <w:jc w:val="center"/>
        <w:rPr>
          <w:rStyle w:val="Hipersaitas"/>
          <w:rFonts w:ascii="Times New Roman" w:hAnsi="Times New Roman" w:cs="Times New Roman"/>
          <w:sz w:val="32"/>
          <w:szCs w:val="32"/>
        </w:rPr>
      </w:pPr>
      <w:hyperlink r:id="rId6" w:history="1">
        <w:r w:rsidR="001137DB" w:rsidRPr="009D226E">
          <w:rPr>
            <w:rStyle w:val="Hipersaitas"/>
            <w:rFonts w:ascii="Times New Roman" w:hAnsi="Times New Roman" w:cs="Times New Roman"/>
            <w:sz w:val="32"/>
            <w:szCs w:val="32"/>
          </w:rPr>
          <w:t>www.kristoforogimnazija.lt</w:t>
        </w:r>
      </w:hyperlink>
    </w:p>
    <w:tbl>
      <w:tblPr>
        <w:tblW w:w="894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5368"/>
      </w:tblGrid>
      <w:tr w:rsidR="003064BE" w:rsidRPr="003064BE" w:rsidTr="006529A4">
        <w:trPr>
          <w:trHeight w:hRule="exact" w:val="386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Ugdymo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proceso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pradžia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2026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rugsėjo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 d.</w:t>
            </w:r>
          </w:p>
        </w:tc>
      </w:tr>
      <w:tr w:rsidR="003064BE" w:rsidRPr="003064BE" w:rsidTr="006529A4">
        <w:trPr>
          <w:trHeight w:hRule="exact" w:val="615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Ugdymo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proceso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pabaiga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I – III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gimnazijos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klasių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mokiniams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birželio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7 d.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su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3 d.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intensyvinimu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)</w:t>
            </w:r>
          </w:p>
        </w:tc>
      </w:tr>
      <w:tr w:rsidR="003064BE" w:rsidRPr="003064BE" w:rsidTr="006529A4">
        <w:trPr>
          <w:trHeight w:hRule="exact" w:val="639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Ugdymo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proceso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pabaiga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IV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gimnazijos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klasės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mokiniams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gegužės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24 d.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su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3 d.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intensyvinimu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)</w:t>
            </w:r>
          </w:p>
        </w:tc>
      </w:tr>
      <w:tr w:rsidR="003064BE" w:rsidRPr="003064BE" w:rsidTr="006529A4">
        <w:trPr>
          <w:trHeight w:hRule="exact" w:val="291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Rudens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atostogos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2026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lapkričio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 d. – 2026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lapkričio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8 d.</w:t>
            </w:r>
          </w:p>
        </w:tc>
      </w:tr>
      <w:tr w:rsidR="003064BE" w:rsidRPr="003064BE" w:rsidTr="006529A4">
        <w:trPr>
          <w:trHeight w:hRule="exact" w:val="299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Žiemos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Kalėdų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atostogos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2026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gruodžio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2</w:t>
            </w:r>
            <w:r w:rsidR="001363B9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1</w:t>
            </w:r>
            <w:bookmarkStart w:id="0" w:name="_GoBack"/>
            <w:bookmarkEnd w:id="0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d. – 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sausio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3 d.</w:t>
            </w:r>
          </w:p>
        </w:tc>
      </w:tr>
      <w:tr w:rsidR="003064BE" w:rsidRPr="003064BE" w:rsidTr="006529A4">
        <w:trPr>
          <w:trHeight w:hRule="exact" w:val="318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Žiemos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atostogos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vasario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15 d. – 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vasario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21 d.</w:t>
            </w:r>
          </w:p>
        </w:tc>
      </w:tr>
      <w:tr w:rsidR="003064BE" w:rsidRPr="003064BE" w:rsidTr="006529A4">
        <w:trPr>
          <w:trHeight w:hRule="exact" w:val="688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Pavasario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Velykų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atostogos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I – II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gimnazijos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klasių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mokiniams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kovo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22 d. – 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kovo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28 d.</w:t>
            </w:r>
          </w:p>
        </w:tc>
      </w:tr>
      <w:tr w:rsidR="003064BE" w:rsidRPr="003064BE" w:rsidTr="006529A4">
        <w:trPr>
          <w:trHeight w:hRule="exact" w:val="688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Pavasario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Velykų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)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atostogos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III – IV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gimnazijos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klasių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mokiniams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kovo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29 d. – 2027 m. </w:t>
            </w:r>
            <w:proofErr w:type="spellStart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balandžio</w:t>
            </w:r>
            <w:proofErr w:type="spellEnd"/>
            <w:r w:rsidRPr="006529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 d.</w:t>
            </w:r>
          </w:p>
        </w:tc>
      </w:tr>
      <w:tr w:rsidR="003064BE" w:rsidRPr="003064BE" w:rsidTr="006529A4">
        <w:trPr>
          <w:trHeight w:hRule="exact" w:val="632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Vasaros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atostogos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I – III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gimnazijos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klasių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mokiniams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birželio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8 d. –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rugpjūčio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31 d.</w:t>
            </w:r>
          </w:p>
        </w:tc>
      </w:tr>
      <w:tr w:rsidR="003064BE" w:rsidRPr="003064BE" w:rsidTr="006529A4">
        <w:trPr>
          <w:trHeight w:hRule="exact" w:val="2496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Švenčių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dienos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nesutampančios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su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savaitgaliais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200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2026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gruodžio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24 – 25 d. (Šv.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Kūčios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, Šv.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Kalėdos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)</w:t>
            </w:r>
          </w:p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200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sausio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1 d.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Naujųjų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metų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diena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/>
              </w:rPr>
              <w:t>)</w:t>
            </w:r>
          </w:p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200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vasario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16 d.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Lietuvos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Valstybės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atkūrimo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diena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)</w:t>
            </w:r>
          </w:p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200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kovo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11 d. (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Lietuvos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nepriklausomybės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atkūrimo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diena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)</w:t>
            </w:r>
          </w:p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7" w:hanging="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2027 m.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kovo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29 d. (Šv.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Velykų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diena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)</w:t>
            </w:r>
          </w:p>
        </w:tc>
      </w:tr>
      <w:tr w:rsidR="003064BE" w:rsidRPr="003064BE" w:rsidTr="006529A4">
        <w:trPr>
          <w:trHeight w:hRule="exact" w:val="301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64BE" w:rsidRPr="006529A4" w:rsidRDefault="003064BE" w:rsidP="003064BE">
            <w:pPr>
              <w:tabs>
                <w:tab w:val="left" w:pos="426"/>
              </w:tabs>
              <w:spacing w:after="160" w:line="240" w:lineRule="auto"/>
              <w:ind w:left="142" w:firstLine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Tėvų</w:t>
            </w:r>
            <w:proofErr w:type="spellEnd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diena</w:t>
            </w:r>
            <w:proofErr w:type="spellEnd"/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BE" w:rsidRPr="006529A4" w:rsidRDefault="00B67CB4" w:rsidP="00B67CB4">
            <w:pPr>
              <w:tabs>
                <w:tab w:val="left" w:pos="426"/>
              </w:tabs>
              <w:spacing w:after="160"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 2026 m.</w:t>
            </w:r>
            <w:r w:rsidR="003064BE"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064BE"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gruodžio</w:t>
            </w:r>
            <w:proofErr w:type="spellEnd"/>
            <w:r w:rsidR="003064BE" w:rsidRPr="006529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3 d.</w:t>
            </w:r>
          </w:p>
        </w:tc>
      </w:tr>
    </w:tbl>
    <w:p w:rsidR="001137DB" w:rsidRDefault="009509C6" w:rsidP="00836096">
      <w:pPr>
        <w:ind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Pamokų ir pertraukų laikas: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3"/>
        <w:gridCol w:w="3425"/>
      </w:tblGrid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08.00 – 08.45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08.55 – 09.40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09.50 – 10.35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11.00 – 11.45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12.05 – 12.50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13.05 – 13.50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14.00 – 14.45</w:t>
            </w:r>
          </w:p>
        </w:tc>
      </w:tr>
      <w:tr w:rsidR="009509C6" w:rsidTr="00B67CB4">
        <w:trPr>
          <w:cantSplit/>
          <w:trHeight w:val="5"/>
        </w:trPr>
        <w:tc>
          <w:tcPr>
            <w:tcW w:w="793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425" w:type="dxa"/>
          </w:tcPr>
          <w:p w:rsidR="009509C6" w:rsidRPr="003064BE" w:rsidRDefault="009509C6" w:rsidP="007538EE">
            <w:pPr>
              <w:ind w:firstLine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3064BE">
              <w:rPr>
                <w:rFonts w:ascii="Times New Roman" w:hAnsi="Times New Roman" w:cs="Times New Roman"/>
                <w:sz w:val="32"/>
                <w:szCs w:val="32"/>
              </w:rPr>
              <w:t>14.55 – 15.40</w:t>
            </w:r>
          </w:p>
        </w:tc>
      </w:tr>
    </w:tbl>
    <w:p w:rsidR="009509C6" w:rsidRPr="001137DB" w:rsidRDefault="009509C6" w:rsidP="00836096">
      <w:pPr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sectPr w:rsidR="009509C6" w:rsidRPr="001137DB" w:rsidSect="006529A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A6287"/>
    <w:multiLevelType w:val="hybridMultilevel"/>
    <w:tmpl w:val="8A00A346"/>
    <w:lvl w:ilvl="0" w:tplc="8BB07380">
      <w:start w:val="2026"/>
      <w:numFmt w:val="decimal"/>
      <w:lvlText w:val="%1"/>
      <w:lvlJc w:val="left"/>
      <w:pPr>
        <w:ind w:left="6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DB"/>
    <w:rsid w:val="001137DB"/>
    <w:rsid w:val="001363B9"/>
    <w:rsid w:val="003064BE"/>
    <w:rsid w:val="006529A4"/>
    <w:rsid w:val="007538EE"/>
    <w:rsid w:val="00836096"/>
    <w:rsid w:val="009509C6"/>
    <w:rsid w:val="00982CBF"/>
    <w:rsid w:val="00A73A9E"/>
    <w:rsid w:val="00B67CB4"/>
    <w:rsid w:val="00FB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108F"/>
  <w15:chartTrackingRefBased/>
  <w15:docId w15:val="{6FD766F7-24BE-4AFD-AB57-EBF6CFAC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137DB"/>
    <w:pPr>
      <w:spacing w:after="0" w:line="360" w:lineRule="auto"/>
      <w:ind w:firstLine="567"/>
      <w:jc w:val="both"/>
    </w:pPr>
    <w:rPr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137D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137DB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950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istoforogimnazija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2D81-8908-4E4B-8BBC-DD8EF90B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Natalija</cp:lastModifiedBy>
  <cp:revision>8</cp:revision>
  <cp:lastPrinted>2025-09-12T07:11:00Z</cp:lastPrinted>
  <dcterms:created xsi:type="dcterms:W3CDTF">2025-09-02T07:30:00Z</dcterms:created>
  <dcterms:modified xsi:type="dcterms:W3CDTF">2026-09-11T09:15:00Z</dcterms:modified>
</cp:coreProperties>
</file>