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FDACC" w14:textId="77777777" w:rsidR="003142C4" w:rsidRPr="000775AB" w:rsidRDefault="003142C4" w:rsidP="003142C4">
      <w:pPr>
        <w:keepNext/>
        <w:tabs>
          <w:tab w:val="left" w:pos="5812"/>
        </w:tabs>
        <w:ind w:left="5670"/>
        <w:outlineLvl w:val="0"/>
        <w:rPr>
          <w:bCs/>
          <w:szCs w:val="28"/>
        </w:rPr>
      </w:pPr>
      <w:r w:rsidRPr="000775AB">
        <w:rPr>
          <w:rFonts w:eastAsia="Calibri"/>
          <w:color w:val="00000A"/>
          <w:lang w:eastAsia="lt-LT"/>
        </w:rPr>
        <w:t xml:space="preserve">Vilniaus </w:t>
      </w:r>
      <w:proofErr w:type="spellStart"/>
      <w:r w:rsidRPr="000775AB">
        <w:rPr>
          <w:rFonts w:eastAsia="Calibri"/>
          <w:color w:val="00000A"/>
          <w:lang w:eastAsia="lt-LT"/>
        </w:rPr>
        <w:t>šv.</w:t>
      </w:r>
      <w:proofErr w:type="spellEnd"/>
      <w:r w:rsidRPr="000775AB">
        <w:rPr>
          <w:rFonts w:eastAsia="Calibri"/>
          <w:color w:val="00000A"/>
          <w:lang w:eastAsia="lt-LT"/>
        </w:rPr>
        <w:t xml:space="preserve"> Kristoforo gimnazijos  </w:t>
      </w:r>
      <w:r w:rsidRPr="000775AB">
        <w:rPr>
          <w:bCs/>
          <w:szCs w:val="28"/>
        </w:rPr>
        <w:t xml:space="preserve">direktoriaus </w:t>
      </w:r>
    </w:p>
    <w:p w14:paraId="51C98D50" w14:textId="77777777" w:rsidR="003142C4" w:rsidRPr="000775AB" w:rsidRDefault="003142C4" w:rsidP="003142C4">
      <w:pPr>
        <w:keepNext/>
        <w:tabs>
          <w:tab w:val="left" w:pos="5812"/>
        </w:tabs>
        <w:ind w:left="5670"/>
        <w:outlineLvl w:val="0"/>
      </w:pPr>
      <w:r w:rsidRPr="000775AB">
        <w:t xml:space="preserve">2023 m. spalio </w:t>
      </w:r>
      <w:r>
        <w:t>26</w:t>
      </w:r>
      <w:r w:rsidRPr="000775AB">
        <w:t xml:space="preserve"> d. įsakymo Nr</w:t>
      </w:r>
      <w:r>
        <w:t>. V-165</w:t>
      </w:r>
    </w:p>
    <w:p w14:paraId="3C3F21A9" w14:textId="77777777" w:rsidR="003142C4" w:rsidRPr="000775AB" w:rsidRDefault="003142C4" w:rsidP="003142C4">
      <w:pPr>
        <w:keepNext/>
        <w:tabs>
          <w:tab w:val="left" w:pos="5812"/>
        </w:tabs>
        <w:ind w:left="5670"/>
        <w:outlineLvl w:val="0"/>
        <w:rPr>
          <w:bCs/>
        </w:rPr>
      </w:pPr>
      <w:r w:rsidRPr="000775AB">
        <w:rPr>
          <w:bCs/>
          <w:szCs w:val="28"/>
        </w:rPr>
        <w:t>Priedas Nr. 3</w:t>
      </w:r>
    </w:p>
    <w:p w14:paraId="5CFB23F0" w14:textId="77777777" w:rsidR="003142C4" w:rsidRPr="000775AB" w:rsidRDefault="003142C4" w:rsidP="003142C4">
      <w:pPr>
        <w:pStyle w:val="Pagrindinistekstas"/>
        <w:ind w:left="284" w:right="607" w:firstLine="1843"/>
        <w:rPr>
          <w:sz w:val="18"/>
          <w:szCs w:val="18"/>
        </w:rPr>
      </w:pPr>
    </w:p>
    <w:p w14:paraId="299E9C55" w14:textId="77777777" w:rsidR="003142C4" w:rsidRPr="000775AB" w:rsidRDefault="003142C4" w:rsidP="003142C4">
      <w:pPr>
        <w:pStyle w:val="Pagrindinistekstas"/>
        <w:ind w:left="1440" w:right="614" w:firstLine="720"/>
        <w:rPr>
          <w:b/>
          <w:bCs/>
        </w:rPr>
      </w:pPr>
    </w:p>
    <w:p w14:paraId="44E0432B" w14:textId="77777777" w:rsidR="003142C4" w:rsidRPr="000775AB" w:rsidRDefault="003142C4" w:rsidP="003142C4">
      <w:pPr>
        <w:pStyle w:val="Pagrindinistekstas"/>
        <w:ind w:left="284" w:right="607" w:firstLine="1843"/>
        <w:rPr>
          <w:sz w:val="18"/>
          <w:szCs w:val="18"/>
        </w:rPr>
      </w:pPr>
    </w:p>
    <w:p w14:paraId="6A7D9DBD" w14:textId="77777777" w:rsidR="003142C4" w:rsidRPr="000775AB" w:rsidRDefault="003142C4" w:rsidP="003142C4">
      <w:pPr>
        <w:widowControl w:val="0"/>
        <w:autoSpaceDE w:val="0"/>
        <w:autoSpaceDN w:val="0"/>
        <w:ind w:right="49"/>
        <w:jc w:val="center"/>
        <w:rPr>
          <w:b/>
          <w:bCs/>
        </w:rPr>
      </w:pPr>
      <w:r w:rsidRPr="000775AB">
        <w:rPr>
          <w:b/>
          <w:bCs/>
        </w:rPr>
        <w:t>INFORMACIJA APIE ASMENS DUOMENŲ TVARKYMĄ</w:t>
      </w:r>
    </w:p>
    <w:p w14:paraId="701942AF" w14:textId="77777777" w:rsidR="003142C4" w:rsidRPr="000775AB" w:rsidRDefault="003142C4" w:rsidP="003142C4">
      <w:pPr>
        <w:widowControl w:val="0"/>
        <w:autoSpaceDE w:val="0"/>
        <w:autoSpaceDN w:val="0"/>
        <w:ind w:right="49"/>
        <w:jc w:val="center"/>
        <w:rPr>
          <w:b/>
          <w:bCs/>
        </w:rPr>
      </w:pPr>
    </w:p>
    <w:p w14:paraId="14202A6A" w14:textId="77777777" w:rsidR="003142C4" w:rsidRPr="000775AB" w:rsidRDefault="003142C4" w:rsidP="003142C4">
      <w:pPr>
        <w:widowControl w:val="0"/>
        <w:autoSpaceDE w:val="0"/>
        <w:autoSpaceDN w:val="0"/>
        <w:ind w:right="49"/>
        <w:jc w:val="center"/>
        <w:rPr>
          <w:b/>
          <w:bCs/>
        </w:rPr>
      </w:pPr>
      <w:r w:rsidRPr="000775AB">
        <w:rPr>
          <w:b/>
          <w:bCs/>
        </w:rPr>
        <w:t>(MOKINIAMS IR JŲ ATSTOVAMS)</w:t>
      </w:r>
    </w:p>
    <w:p w14:paraId="3107DB48" w14:textId="77777777" w:rsidR="003142C4" w:rsidRPr="000775AB" w:rsidRDefault="003142C4" w:rsidP="003142C4">
      <w:pPr>
        <w:widowControl w:val="0"/>
        <w:autoSpaceDE w:val="0"/>
        <w:autoSpaceDN w:val="0"/>
        <w:ind w:left="1440" w:right="614" w:firstLine="720"/>
        <w:jc w:val="both"/>
        <w:rPr>
          <w:b/>
          <w:bCs/>
        </w:rPr>
      </w:pPr>
    </w:p>
    <w:p w14:paraId="15742A88" w14:textId="77777777" w:rsidR="003142C4" w:rsidRPr="000775AB" w:rsidRDefault="003142C4" w:rsidP="003142C4">
      <w:pPr>
        <w:tabs>
          <w:tab w:val="left" w:pos="851"/>
        </w:tabs>
        <w:ind w:right="324"/>
        <w:jc w:val="both"/>
      </w:pPr>
      <w:r w:rsidRPr="000775AB">
        <w:tab/>
        <w:t>Vadovaujantis 2016 m. balandžio 27 d. Europos Parlamento ir Tarybos reglamento (ES) 2016/679 dėl fizinių asmenų apsaugos tvarkant asmens duomenis ir dėl laisvo tokių duomenų judėjimo ir kuriuo panaikinama Direktyva 95/46/EB (Bendrasis duomenų apsaugos reglamentas) (toliau – Reglamentas) 13 ir 14 straipsniais, patvirtintu, kad esu informuotas, jog:</w:t>
      </w:r>
    </w:p>
    <w:p w14:paraId="249060ED" w14:textId="77777777" w:rsidR="003142C4" w:rsidRPr="000775AB" w:rsidRDefault="003142C4" w:rsidP="003142C4">
      <w:pPr>
        <w:numPr>
          <w:ilvl w:val="0"/>
          <w:numId w:val="1"/>
        </w:numPr>
        <w:tabs>
          <w:tab w:val="left" w:pos="851"/>
        </w:tabs>
        <w:spacing w:after="160" w:line="259" w:lineRule="auto"/>
        <w:ind w:right="324"/>
        <w:contextualSpacing/>
        <w:jc w:val="both"/>
      </w:pPr>
      <w:r w:rsidRPr="000775AB">
        <w:rPr>
          <w:lang w:eastAsia="lt-LT"/>
        </w:rPr>
        <w:t>Asmens duomenų valdytojas yra</w:t>
      </w:r>
      <w:r w:rsidRPr="000775AB">
        <w:rPr>
          <w:rFonts w:eastAsia="Calibri"/>
          <w:color w:val="00000A"/>
          <w:lang w:eastAsia="lt-LT"/>
        </w:rPr>
        <w:t xml:space="preserve"> </w:t>
      </w:r>
      <w:r w:rsidRPr="000775AB">
        <w:t xml:space="preserve">Vilniaus </w:t>
      </w:r>
      <w:proofErr w:type="spellStart"/>
      <w:r w:rsidRPr="000775AB">
        <w:t>šv.</w:t>
      </w:r>
      <w:proofErr w:type="spellEnd"/>
      <w:r w:rsidRPr="000775AB">
        <w:t xml:space="preserve"> Kristoforo gimnazija, </w:t>
      </w:r>
      <w:r w:rsidRPr="000775AB">
        <w:rPr>
          <w:bCs/>
          <w:lang w:eastAsia="lt-LT"/>
        </w:rPr>
        <w:t xml:space="preserve">juridinio asmens kodas 302420721, adresas Kazliškių g. 4, Vilnius, tel. 8 52 735350, el. p. </w:t>
      </w:r>
      <w:proofErr w:type="spellStart"/>
      <w:r w:rsidRPr="000775AB">
        <w:rPr>
          <w:bCs/>
          <w:lang w:eastAsia="lt-LT"/>
        </w:rPr>
        <w:t>rastine@kristoforo.vilnius.lm.lt</w:t>
      </w:r>
      <w:proofErr w:type="spellEnd"/>
      <w:r w:rsidRPr="000775AB">
        <w:t>.</w:t>
      </w:r>
    </w:p>
    <w:p w14:paraId="51E31C71" w14:textId="77777777" w:rsidR="003142C4" w:rsidRPr="000775AB" w:rsidRDefault="003142C4" w:rsidP="003142C4">
      <w:pPr>
        <w:numPr>
          <w:ilvl w:val="0"/>
          <w:numId w:val="1"/>
        </w:numPr>
        <w:tabs>
          <w:tab w:val="left" w:pos="851"/>
        </w:tabs>
        <w:spacing w:after="160" w:line="259" w:lineRule="auto"/>
        <w:ind w:right="324"/>
        <w:contextualSpacing/>
        <w:jc w:val="both"/>
      </w:pPr>
      <w:r w:rsidRPr="000775AB">
        <w:rPr>
          <w:lang w:eastAsia="lt-LT"/>
        </w:rPr>
        <w:t xml:space="preserve">Duomenų apsaugos pareigūno kontaktai: MB „Duomenų sauga“, el. paštas </w:t>
      </w:r>
      <w:proofErr w:type="spellStart"/>
      <w:r w:rsidRPr="000775AB">
        <w:rPr>
          <w:lang w:eastAsia="lt-LT"/>
        </w:rPr>
        <w:t>dap@duomenu-sauga.lt</w:t>
      </w:r>
      <w:proofErr w:type="spellEnd"/>
      <w:r w:rsidRPr="000775AB">
        <w:rPr>
          <w:lang w:eastAsia="lt-LT"/>
        </w:rPr>
        <w:t>, tel. +370 67243319.</w:t>
      </w:r>
    </w:p>
    <w:p w14:paraId="10C70BAC" w14:textId="77777777" w:rsidR="003142C4" w:rsidRPr="000775AB" w:rsidRDefault="003142C4" w:rsidP="003142C4">
      <w:pPr>
        <w:numPr>
          <w:ilvl w:val="0"/>
          <w:numId w:val="1"/>
        </w:numPr>
        <w:tabs>
          <w:tab w:val="left" w:pos="851"/>
        </w:tabs>
        <w:spacing w:after="160" w:line="259" w:lineRule="auto"/>
        <w:ind w:right="324"/>
        <w:contextualSpacing/>
        <w:jc w:val="both"/>
      </w:pPr>
      <w:r w:rsidRPr="000775AB">
        <w:t>Mokinių ir jų tėvų (kitų įstatyminių atstovų) asmens duomenys įstaigoje tvarkomi siekiant tinkamai įgyvendinti mokymo sutartį, joje prisiimtus įsipareigojimus bei vadovaujantis šiais tikslais:</w:t>
      </w:r>
    </w:p>
    <w:p w14:paraId="3F17792F" w14:textId="77777777" w:rsidR="003142C4" w:rsidRPr="000775AB" w:rsidRDefault="003142C4" w:rsidP="003142C4">
      <w:pPr>
        <w:numPr>
          <w:ilvl w:val="1"/>
          <w:numId w:val="1"/>
        </w:numPr>
        <w:tabs>
          <w:tab w:val="left" w:pos="851"/>
        </w:tabs>
        <w:spacing w:after="160" w:line="259" w:lineRule="auto"/>
        <w:ind w:right="324"/>
        <w:contextualSpacing/>
        <w:jc w:val="both"/>
      </w:pPr>
      <w:r w:rsidRPr="000775AB">
        <w:t>mokymo sutarčių sudarymo, apskaitos ir vykdymo tikslu: vardas, pavardė, asmens kodas (jeigu kodo nėra – gimimo data ir lytis), įstatyminių atstovų vardai, pavardės, telefono numeriai, el. pašto adresai, pilietybė, jos suteikimo data (jeigu yra), deklaruotos gyvenamosios vietos adresas ir deklaravimo data, faktinės gyvenamosios vietos adresas, gimtoji kalba (-</w:t>
      </w:r>
      <w:proofErr w:type="spellStart"/>
      <w:r w:rsidRPr="000775AB">
        <w:t>os</w:t>
      </w:r>
      <w:proofErr w:type="spellEnd"/>
      <w:r w:rsidRPr="000775AB">
        <w:t>),  asmens nurodytas našlaičio tipas (jei nurodyta, pateikti dokumentai); leidimo gyventi Lietuvoje numeris, išdavimo data, pilietybė, šalies, iš kurios atvyko, pavadinimas, atvykimo priežastis (mokytis, gyventi), jeigu asmuo užsienietis; specialiųjų ugdymo ir poreikių lygis (jeigu asmuo nurodė, pateikė tai įrodančius dokumentus), užsienio kalbos, mokymas namie dėl ligos ar patologinės būklės (dalykai, valandų skaičius per savaitę), sveikatos duomenys, patirtos fizinės traumos ugdymo proceso metu data (jeigu patyrė), duomenys apie mokinio mobilumą: išvykimo/atvykimo šalis, išvykimo/atvykimo pobūdis, tikslas, klasė (grupė), įvertinimai, programa, lankomumo informacija, nelankymo dienas pagrindžiantys dokumentai, kita informacija, kuri būtina sutarčiai vykdyti;</w:t>
      </w:r>
    </w:p>
    <w:p w14:paraId="0290E6A8" w14:textId="77777777" w:rsidR="003142C4" w:rsidRPr="000775AB" w:rsidRDefault="003142C4" w:rsidP="003142C4">
      <w:pPr>
        <w:numPr>
          <w:ilvl w:val="1"/>
          <w:numId w:val="1"/>
        </w:numPr>
        <w:tabs>
          <w:tab w:val="left" w:pos="851"/>
        </w:tabs>
        <w:spacing w:after="160" w:line="259" w:lineRule="auto"/>
        <w:ind w:right="324"/>
        <w:contextualSpacing/>
        <w:jc w:val="both"/>
      </w:pPr>
      <w:r w:rsidRPr="000775AB">
        <w:t>pažymų išdavimo tikslu: vardas, pavardė, asmens kodas arba gimimo data, klasė (grupė), dalykų kursai, įvertinimai, apimtys, renginių, konkursų pavadinimai, datos, kita prašoma pateikti informacija;</w:t>
      </w:r>
    </w:p>
    <w:p w14:paraId="0BED61B3" w14:textId="77777777" w:rsidR="003142C4" w:rsidRPr="000775AB" w:rsidRDefault="003142C4" w:rsidP="003142C4">
      <w:pPr>
        <w:numPr>
          <w:ilvl w:val="1"/>
          <w:numId w:val="1"/>
        </w:numPr>
        <w:tabs>
          <w:tab w:val="left" w:pos="851"/>
        </w:tabs>
        <w:spacing w:after="160" w:line="259" w:lineRule="auto"/>
        <w:ind w:right="324"/>
        <w:contextualSpacing/>
        <w:jc w:val="both"/>
      </w:pPr>
      <w:r w:rsidRPr="000775AB">
        <w:t xml:space="preserve"> neformalaus švietimo organizavimo tikslu: vardas, pavardė, klasė (grupė), įstatyminių atstovų vardai, pavardės, kontaktiniai duomens;</w:t>
      </w:r>
    </w:p>
    <w:p w14:paraId="2CC9B904" w14:textId="77777777" w:rsidR="003142C4" w:rsidRPr="000775AB" w:rsidRDefault="003142C4" w:rsidP="003142C4">
      <w:pPr>
        <w:numPr>
          <w:ilvl w:val="1"/>
          <w:numId w:val="1"/>
        </w:numPr>
        <w:tabs>
          <w:tab w:val="left" w:pos="851"/>
        </w:tabs>
        <w:spacing w:after="160" w:line="259" w:lineRule="auto"/>
        <w:ind w:right="324"/>
        <w:contextualSpacing/>
        <w:jc w:val="both"/>
      </w:pPr>
      <w:r w:rsidRPr="000775AB">
        <w:t>prašymų, skundų ar kitų kreipimųsi nagrinėjimo tikslu: vardas, pavardė, el. pašto adresas, telefono numeris bei kita pateikta informacija;</w:t>
      </w:r>
    </w:p>
    <w:p w14:paraId="51CBA6A2" w14:textId="77777777" w:rsidR="003142C4" w:rsidRPr="000775AB" w:rsidRDefault="003142C4" w:rsidP="003142C4">
      <w:pPr>
        <w:numPr>
          <w:ilvl w:val="1"/>
          <w:numId w:val="1"/>
        </w:numPr>
        <w:tabs>
          <w:tab w:val="left" w:pos="851"/>
        </w:tabs>
        <w:spacing w:after="160" w:line="259" w:lineRule="auto"/>
        <w:ind w:right="324"/>
        <w:contextualSpacing/>
        <w:jc w:val="both"/>
      </w:pPr>
      <w:r w:rsidRPr="000775AB">
        <w:lastRenderedPageBreak/>
        <w:t>įstaigos turto bei mokinių ir dirbančių asmenų saugumo užtikrinimo tikslu tvarkomi asmenų patenkančių į vaizdo stebėjimo kameras vaizdo duomenys.</w:t>
      </w:r>
    </w:p>
    <w:p w14:paraId="0CC47DCB" w14:textId="77777777" w:rsidR="003142C4" w:rsidRPr="000775AB" w:rsidRDefault="003142C4" w:rsidP="003142C4">
      <w:pPr>
        <w:numPr>
          <w:ilvl w:val="0"/>
          <w:numId w:val="1"/>
        </w:numPr>
        <w:spacing w:after="160" w:line="259" w:lineRule="auto"/>
        <w:contextualSpacing/>
        <w:jc w:val="both"/>
      </w:pPr>
      <w:r w:rsidRPr="000775AB">
        <w:t>Asmens duomenų tvarkymo teisinis pagrindas –  siekis tinkamai vykdyti sutartį ir įgyvendinti iš sutarties kylančias teises ir pareigas (Reglamento 6 str. 1 d. (b) p.) vykdymas teisinių prievolių (Reglamento 6 str. 1 d. (c) p.), duomenų valdytojo teisėtas interesas (Reglamento 6 str. 1 d. (f) p.); duomenų valdytojo teisėtas interesas (Reglamento 6 str. 1 d. (f) p.), tvarkyti duomenis būtina, kad duomenų valdytojas arba duomenų subjektas galėtų įvykdyti prievoles ir naudotis specialiomis teisėmis darbo ir socialinės apsaugos teisės srityje (Reglamento 9 str. 2 d. (b) p.).</w:t>
      </w:r>
    </w:p>
    <w:p w14:paraId="691A83F3" w14:textId="77777777" w:rsidR="003142C4" w:rsidRPr="000775AB" w:rsidRDefault="003142C4" w:rsidP="003142C4">
      <w:pPr>
        <w:numPr>
          <w:ilvl w:val="0"/>
          <w:numId w:val="1"/>
        </w:numPr>
        <w:tabs>
          <w:tab w:val="left" w:pos="851"/>
        </w:tabs>
        <w:spacing w:after="160" w:line="259" w:lineRule="auto"/>
        <w:ind w:right="324"/>
        <w:contextualSpacing/>
        <w:jc w:val="both"/>
      </w:pPr>
      <w:r w:rsidRPr="000775AB">
        <w:t>Asmens duomenys tvarkomi ir saugomi teisės aktuose ir įstaigos vidaus dokumentuose nustatyta tvarka. Daugiau informacijos dėl konkrečių duomenų saugojimo gali gauti kreipdamiesi į įstaigos administraciją.</w:t>
      </w:r>
    </w:p>
    <w:p w14:paraId="3944EBC0" w14:textId="77777777" w:rsidR="003142C4" w:rsidRPr="000775AB" w:rsidRDefault="003142C4" w:rsidP="003142C4">
      <w:pPr>
        <w:numPr>
          <w:ilvl w:val="0"/>
          <w:numId w:val="1"/>
        </w:numPr>
        <w:tabs>
          <w:tab w:val="left" w:pos="851"/>
        </w:tabs>
        <w:spacing w:after="160" w:line="259" w:lineRule="auto"/>
        <w:ind w:right="324"/>
        <w:contextualSpacing/>
        <w:jc w:val="both"/>
      </w:pPr>
      <w:r w:rsidRPr="000775AB">
        <w:t>Asmens duomenys gali būti pateikti savivaldybės administracijai, Valstybės duomenų agentūrai, Lietuvos Respublikos švietimo, mokslo ir sporto ministerijai, Nacionalinei švietimo agentūrai, Valstybės vaiko teisių apsaugos ir įvaikinimo tarnybai, psichologinei-pedagoginei tarnybai, taip pat kitoms įstaigoms, jei tokių duomenų perdavimas yra būtinas tinkamam sutarties įgyvendinimui, teisės aktų nustatyta tvarka asmens duomenys gali būti perduoti teisėsaugos, teisminėms ar ikiteisminėms institucijoms dėl jų atliekamų tyrimų. Mes taip pat naudojamės trečiųjų asmenų teikiamomis paslaugomis (pavyzdžiui, duomenų apsaugos pareigūno, el. dienyno, belaidžio interneto ryšio administravimo, trečiųjų asmenų suteikiamais serveriais, teikiamomis tinklapio dizaino ar administravimo paslaugomis, apskaitos tvarkymo (BĮ „</w:t>
      </w:r>
      <w:proofErr w:type="spellStart"/>
      <w:r w:rsidRPr="000775AB">
        <w:t>Skaitlis</w:t>
      </w:r>
      <w:proofErr w:type="spellEnd"/>
      <w:r w:rsidRPr="000775AB">
        <w:t xml:space="preserve">“) ir kt.), kurių tinkamam suteikimui gali būti būtina suteikti prieigą prie mūsų tvarkomų fizinio asmens duomenų. Šiuo atveju mes užtikriname, kad duomenų tvarkytojai laikytųsi konfidencialumo bei tinkamos asmens duomenų apsaugos užtikrinimo pareigų. </w:t>
      </w:r>
    </w:p>
    <w:p w14:paraId="241502DD" w14:textId="77777777" w:rsidR="003142C4" w:rsidRPr="000775AB" w:rsidRDefault="003142C4" w:rsidP="003142C4">
      <w:pPr>
        <w:numPr>
          <w:ilvl w:val="0"/>
          <w:numId w:val="1"/>
        </w:numPr>
        <w:tabs>
          <w:tab w:val="left" w:pos="851"/>
        </w:tabs>
        <w:spacing w:after="160" w:line="259" w:lineRule="auto"/>
        <w:ind w:right="324"/>
        <w:contextualSpacing/>
        <w:jc w:val="both"/>
      </w:pPr>
      <w:r w:rsidRPr="000775AB">
        <w:t>Visą aktualią informaciją apie asmens duomenų tvarkymą galite rasti duomenų valdytojo tinklapio skiltyje „Asmens duomenų apsauga“.</w:t>
      </w:r>
    </w:p>
    <w:p w14:paraId="551B9128" w14:textId="77777777" w:rsidR="003142C4" w:rsidRPr="000775AB" w:rsidRDefault="003142C4" w:rsidP="003142C4">
      <w:pPr>
        <w:numPr>
          <w:ilvl w:val="0"/>
          <w:numId w:val="1"/>
        </w:numPr>
        <w:tabs>
          <w:tab w:val="left" w:pos="851"/>
        </w:tabs>
        <w:spacing w:after="160" w:line="259" w:lineRule="auto"/>
        <w:ind w:right="324"/>
        <w:contextualSpacing/>
        <w:jc w:val="both"/>
      </w:pPr>
      <w:r w:rsidRPr="000775AB">
        <w:rPr>
          <w:color w:val="000000"/>
        </w:rPr>
        <w:t>Jūsų duomenys nebus naudojami automatizuotiems sprendimams priimti Jūsų atžvilgiu, įskaitant profiliavimą.</w:t>
      </w:r>
    </w:p>
    <w:p w14:paraId="1D9C8034" w14:textId="77777777" w:rsidR="003142C4" w:rsidRPr="000775AB" w:rsidRDefault="003142C4" w:rsidP="003142C4">
      <w:pPr>
        <w:numPr>
          <w:ilvl w:val="0"/>
          <w:numId w:val="1"/>
        </w:numPr>
        <w:tabs>
          <w:tab w:val="left" w:pos="851"/>
        </w:tabs>
        <w:spacing w:after="160" w:line="259" w:lineRule="auto"/>
        <w:ind w:right="324"/>
        <w:contextualSpacing/>
        <w:jc w:val="both"/>
      </w:pPr>
      <w:r w:rsidRPr="000775AB">
        <w:t xml:space="preserve">Teisės aktų nustatyta tvarka, kreipdamiesi į duomenų valdytoją raštu turite teisę: </w:t>
      </w:r>
    </w:p>
    <w:p w14:paraId="17EF081C" w14:textId="77777777" w:rsidR="003142C4" w:rsidRPr="000775AB" w:rsidRDefault="003142C4" w:rsidP="003142C4">
      <w:pPr>
        <w:widowControl w:val="0"/>
        <w:autoSpaceDE w:val="0"/>
        <w:autoSpaceDN w:val="0"/>
        <w:ind w:left="105" w:right="409"/>
        <w:jc w:val="both"/>
      </w:pPr>
      <w:r w:rsidRPr="000775AB">
        <w:tab/>
      </w:r>
      <w:r w:rsidRPr="000775AB">
        <w:tab/>
      </w:r>
      <w:r w:rsidRPr="000775AB">
        <w:rPr>
          <w:rFonts w:ascii="Franklin Gothic Book" w:hAnsi="Franklin Gothic Book"/>
        </w:rPr>
        <w:t>▪</w:t>
      </w:r>
      <w:r w:rsidRPr="000775AB">
        <w:t xml:space="preserve"> susipažinti su tvarkomais savo asmens duomenimis;</w:t>
      </w:r>
    </w:p>
    <w:p w14:paraId="4816DD02" w14:textId="77777777" w:rsidR="003142C4" w:rsidRPr="000775AB" w:rsidRDefault="003142C4" w:rsidP="003142C4">
      <w:pPr>
        <w:widowControl w:val="0"/>
        <w:autoSpaceDE w:val="0"/>
        <w:autoSpaceDN w:val="0"/>
        <w:ind w:left="105" w:right="409"/>
        <w:jc w:val="both"/>
      </w:pPr>
      <w:r w:rsidRPr="000775AB">
        <w:tab/>
      </w:r>
      <w:r w:rsidRPr="000775AB">
        <w:tab/>
      </w:r>
      <w:r w:rsidRPr="000775AB">
        <w:rPr>
          <w:rFonts w:ascii="Franklin Gothic Book" w:hAnsi="Franklin Gothic Book"/>
        </w:rPr>
        <w:t>▪</w:t>
      </w:r>
      <w:r w:rsidRPr="000775AB">
        <w:t xml:space="preserve"> teisę kreiptis į mus su prašymu ištaisyti netikslius duomenis;</w:t>
      </w:r>
    </w:p>
    <w:p w14:paraId="30297077" w14:textId="77777777" w:rsidR="003142C4" w:rsidRPr="000775AB" w:rsidRDefault="003142C4" w:rsidP="003142C4">
      <w:pPr>
        <w:widowControl w:val="0"/>
        <w:autoSpaceDE w:val="0"/>
        <w:autoSpaceDN w:val="0"/>
        <w:ind w:left="105" w:right="409"/>
        <w:jc w:val="both"/>
      </w:pPr>
      <w:r w:rsidRPr="000775AB">
        <w:tab/>
      </w:r>
      <w:r w:rsidRPr="000775AB">
        <w:tab/>
      </w:r>
      <w:r w:rsidRPr="000775AB">
        <w:rPr>
          <w:rFonts w:ascii="Franklin Gothic Book" w:hAnsi="Franklin Gothic Book"/>
        </w:rPr>
        <w:t>▪</w:t>
      </w:r>
      <w:r w:rsidRPr="000775AB">
        <w:t xml:space="preserve"> teisę reikalauti ištrinti savo asmens duomenis, išskyrus teisės aktuose numatytas išimtis;</w:t>
      </w:r>
    </w:p>
    <w:p w14:paraId="40CC5DCC" w14:textId="77777777" w:rsidR="003142C4" w:rsidRPr="000775AB" w:rsidRDefault="003142C4" w:rsidP="003142C4">
      <w:pPr>
        <w:widowControl w:val="0"/>
        <w:autoSpaceDE w:val="0"/>
        <w:autoSpaceDN w:val="0"/>
        <w:ind w:left="105" w:right="409"/>
        <w:jc w:val="both"/>
      </w:pPr>
      <w:r w:rsidRPr="000775AB">
        <w:tab/>
      </w:r>
      <w:r w:rsidRPr="000775AB">
        <w:tab/>
      </w:r>
      <w:r w:rsidRPr="000775AB">
        <w:rPr>
          <w:rFonts w:ascii="Franklin Gothic Book" w:hAnsi="Franklin Gothic Book"/>
        </w:rPr>
        <w:t>▪</w:t>
      </w:r>
      <w:r w:rsidRPr="000775AB">
        <w:t xml:space="preserve"> teisę gauti ar perduoti (perkelti) kitam savo asmens duomenis;</w:t>
      </w:r>
    </w:p>
    <w:p w14:paraId="7B372968" w14:textId="77777777" w:rsidR="003142C4" w:rsidRPr="000775AB" w:rsidRDefault="003142C4" w:rsidP="003142C4">
      <w:pPr>
        <w:widowControl w:val="0"/>
        <w:autoSpaceDE w:val="0"/>
        <w:autoSpaceDN w:val="0"/>
        <w:ind w:left="105" w:right="409"/>
        <w:jc w:val="both"/>
      </w:pPr>
      <w:r w:rsidRPr="000775AB">
        <w:tab/>
      </w:r>
      <w:r w:rsidRPr="000775AB">
        <w:tab/>
      </w:r>
      <w:r w:rsidRPr="000775AB">
        <w:rPr>
          <w:rFonts w:ascii="Franklin Gothic Book" w:hAnsi="Franklin Gothic Book"/>
        </w:rPr>
        <w:t>▪</w:t>
      </w:r>
      <w:r w:rsidRPr="000775AB">
        <w:t xml:space="preserve"> teisę apriboti asmens duomenų tvarkymą tam tikromis aplinkybėmis;</w:t>
      </w:r>
    </w:p>
    <w:p w14:paraId="0E3C73DE" w14:textId="77777777" w:rsidR="003142C4" w:rsidRPr="000775AB" w:rsidRDefault="003142C4" w:rsidP="003142C4">
      <w:pPr>
        <w:widowControl w:val="0"/>
        <w:autoSpaceDE w:val="0"/>
        <w:autoSpaceDN w:val="0"/>
        <w:ind w:left="720" w:right="409" w:firstLine="720"/>
        <w:jc w:val="both"/>
      </w:pPr>
      <w:r w:rsidRPr="000775AB">
        <w:rPr>
          <w:rFonts w:ascii="Franklin Gothic Book" w:hAnsi="Franklin Gothic Book"/>
        </w:rPr>
        <w:t>▪</w:t>
      </w:r>
      <w:r w:rsidRPr="000775AB">
        <w:t xml:space="preserve"> teisę nesutikti su asmens duomenų tvarkymu, kai asmens duomenų tvarkymas</w:t>
      </w:r>
    </w:p>
    <w:p w14:paraId="4035D381" w14:textId="77777777" w:rsidR="003142C4" w:rsidRPr="000775AB" w:rsidRDefault="003142C4" w:rsidP="003142C4">
      <w:pPr>
        <w:widowControl w:val="0"/>
        <w:autoSpaceDE w:val="0"/>
        <w:autoSpaceDN w:val="0"/>
        <w:ind w:left="720" w:right="409" w:firstLine="720"/>
        <w:jc w:val="both"/>
      </w:pPr>
      <w:r w:rsidRPr="000775AB">
        <w:t>grindžiamas ne įstatymu ir sutarties nuostatų tinkamu vykdymu;</w:t>
      </w:r>
    </w:p>
    <w:p w14:paraId="6BFFDD1E" w14:textId="77777777" w:rsidR="003142C4" w:rsidRPr="000775AB" w:rsidRDefault="003142C4" w:rsidP="003142C4">
      <w:pPr>
        <w:widowControl w:val="0"/>
        <w:autoSpaceDE w:val="0"/>
        <w:autoSpaceDN w:val="0"/>
        <w:ind w:left="105" w:right="409"/>
        <w:jc w:val="both"/>
      </w:pPr>
      <w:r w:rsidRPr="000775AB">
        <w:tab/>
      </w:r>
      <w:r w:rsidRPr="000775AB">
        <w:tab/>
      </w:r>
      <w:r w:rsidRPr="000775AB">
        <w:rPr>
          <w:rFonts w:ascii="Franklin Gothic Book" w:hAnsi="Franklin Gothic Book"/>
        </w:rPr>
        <w:t>▪</w:t>
      </w:r>
      <w:r w:rsidRPr="000775AB">
        <w:t xml:space="preserve"> teisę nesutikti  su asmens duomenų tvarkymu tiesioginės rinkodaros tikslais;</w:t>
      </w:r>
    </w:p>
    <w:p w14:paraId="51D2BF42" w14:textId="77777777" w:rsidR="003142C4" w:rsidRPr="000775AB" w:rsidRDefault="003142C4" w:rsidP="003142C4">
      <w:pPr>
        <w:ind w:firstLine="720"/>
        <w:jc w:val="both"/>
      </w:pPr>
    </w:p>
    <w:p w14:paraId="0498877C" w14:textId="77777777" w:rsidR="00163130" w:rsidRDefault="00163130"/>
    <w:sectPr w:rsidR="001631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3C17069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18305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C0D"/>
    <w:rsid w:val="00163130"/>
    <w:rsid w:val="003142C4"/>
    <w:rsid w:val="00910C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615BA4-6452-4442-8A01-6A971EEAC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142C4"/>
    <w:pPr>
      <w:spacing w:after="0" w:line="240" w:lineRule="auto"/>
    </w:pPr>
    <w:rPr>
      <w:rFonts w:ascii="Times New Roman" w:eastAsia="Times New Roman" w:hAnsi="Times New Roman" w:cs="Times New Roman"/>
      <w:kern w:val="0"/>
      <w:sz w:val="24"/>
      <w:szCs w:val="24"/>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1"/>
    <w:qFormat/>
    <w:rsid w:val="003142C4"/>
    <w:pPr>
      <w:widowControl w:val="0"/>
      <w:autoSpaceDE w:val="0"/>
      <w:autoSpaceDN w:val="0"/>
    </w:pPr>
  </w:style>
  <w:style w:type="character" w:customStyle="1" w:styleId="PagrindinistekstasDiagrama">
    <w:name w:val="Pagrindinis tekstas Diagrama"/>
    <w:basedOn w:val="Numatytasispastraiposriftas"/>
    <w:link w:val="Pagrindinistekstas"/>
    <w:uiPriority w:val="1"/>
    <w:rsid w:val="003142C4"/>
    <w:rPr>
      <w:rFonts w:ascii="Times New Roman" w:eastAsia="Times New Roman" w:hAnsi="Times New Roman" w:cs="Times New Roman"/>
      <w:kern w:val="0"/>
      <w:sz w:val="24"/>
      <w:szCs w:val="24"/>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824</Words>
  <Characters>4702</Characters>
  <Application>Microsoft Office Word</Application>
  <DocSecurity>0</DocSecurity>
  <Lines>39</Lines>
  <Paragraphs>11</Paragraphs>
  <ScaleCrop>false</ScaleCrop>
  <Company/>
  <LinksUpToDate>false</LinksUpToDate>
  <CharactersWithSpaces>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Kristoforo Gimnazija</dc:creator>
  <cp:keywords/>
  <dc:description/>
  <cp:lastModifiedBy>Kristoforo Gimnazija</cp:lastModifiedBy>
  <cp:revision>2</cp:revision>
  <dcterms:created xsi:type="dcterms:W3CDTF">2024-02-21T13:34:00Z</dcterms:created>
  <dcterms:modified xsi:type="dcterms:W3CDTF">2024-02-21T13:35:00Z</dcterms:modified>
</cp:coreProperties>
</file>